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charts/chart10.xml" ContentType="application/vnd.openxmlformats-officedocument.drawingml.chart+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quickStyle3.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19" w:rsidRDefault="000A2119" w:rsidP="000A2119">
      <w:pPr>
        <w:pStyle w:val="a7"/>
        <w:jc w:val="center"/>
        <w:rPr>
          <w:sz w:val="144"/>
          <w:szCs w:val="144"/>
        </w:rPr>
      </w:pPr>
      <w:r>
        <w:rPr>
          <w:sz w:val="144"/>
          <w:szCs w:val="144"/>
        </w:rPr>
        <w:t>Публичный</w:t>
      </w:r>
    </w:p>
    <w:p w:rsidR="00A55BCE" w:rsidRDefault="000A2119" w:rsidP="000A2119">
      <w:pPr>
        <w:pStyle w:val="a7"/>
        <w:jc w:val="center"/>
        <w:rPr>
          <w:sz w:val="72"/>
          <w:szCs w:val="72"/>
        </w:rPr>
      </w:pPr>
      <w:r>
        <w:rPr>
          <w:sz w:val="144"/>
          <w:szCs w:val="144"/>
        </w:rPr>
        <w:t>доклад</w:t>
      </w:r>
    </w:p>
    <w:p w:rsidR="00A55BCE" w:rsidRPr="006559CB" w:rsidRDefault="00A55BCE" w:rsidP="00A55BCE">
      <w:pPr>
        <w:pStyle w:val="1"/>
        <w:jc w:val="center"/>
        <w:rPr>
          <w:sz w:val="72"/>
          <w:szCs w:val="72"/>
        </w:rPr>
      </w:pPr>
      <w:r>
        <w:rPr>
          <w:sz w:val="72"/>
          <w:szCs w:val="72"/>
        </w:rPr>
        <w:t xml:space="preserve"> МОУ </w:t>
      </w:r>
      <w:r w:rsidRPr="006559CB">
        <w:rPr>
          <w:sz w:val="72"/>
          <w:szCs w:val="72"/>
        </w:rPr>
        <w:t>«ЛИЦЕЙ»</w:t>
      </w:r>
    </w:p>
    <w:p w:rsidR="00A55BCE" w:rsidRDefault="00A55BCE" w:rsidP="00A55BCE"/>
    <w:p w:rsidR="00A55BCE" w:rsidRPr="006559CB" w:rsidRDefault="00A55BCE" w:rsidP="00A55BCE">
      <w:pPr>
        <w:pStyle w:val="1"/>
      </w:pPr>
    </w:p>
    <w:p w:rsidR="000A2119" w:rsidRDefault="000A2119" w:rsidP="00A55BCE">
      <w:pPr>
        <w:pStyle w:val="1"/>
        <w:jc w:val="center"/>
        <w:rPr>
          <w:sz w:val="40"/>
          <w:szCs w:val="40"/>
        </w:rPr>
      </w:pPr>
      <w:r>
        <w:rPr>
          <w:sz w:val="40"/>
          <w:szCs w:val="40"/>
        </w:rPr>
        <w:t>О результатах образовательной и финансово-хозяйственной деятельности</w:t>
      </w:r>
    </w:p>
    <w:p w:rsidR="00A55BCE" w:rsidRDefault="00A55BCE" w:rsidP="00A55BCE">
      <w:pPr>
        <w:pStyle w:val="1"/>
        <w:jc w:val="center"/>
        <w:rPr>
          <w:sz w:val="40"/>
          <w:szCs w:val="40"/>
        </w:rPr>
      </w:pPr>
      <w:r w:rsidRPr="006559CB">
        <w:rPr>
          <w:sz w:val="40"/>
          <w:szCs w:val="40"/>
        </w:rPr>
        <w:t>В</w:t>
      </w:r>
      <w:r>
        <w:t xml:space="preserve">  </w:t>
      </w:r>
      <w:r w:rsidRPr="006559CB">
        <w:rPr>
          <w:sz w:val="56"/>
          <w:szCs w:val="56"/>
        </w:rPr>
        <w:t>2009-2010</w:t>
      </w:r>
      <w:r>
        <w:t xml:space="preserve"> </w:t>
      </w:r>
      <w:r w:rsidRPr="006559CB">
        <w:rPr>
          <w:sz w:val="40"/>
          <w:szCs w:val="40"/>
        </w:rPr>
        <w:t>УЧЕБНОМ ГОДУ</w:t>
      </w:r>
    </w:p>
    <w:p w:rsidR="00A55BCE" w:rsidRDefault="00A55BCE" w:rsidP="00A55BCE"/>
    <w:p w:rsidR="00A55BCE" w:rsidRDefault="00A55BCE" w:rsidP="00A55BCE"/>
    <w:p w:rsidR="00A55BCE" w:rsidRDefault="00A55BCE" w:rsidP="00A55BCE"/>
    <w:p w:rsidR="00A55BCE" w:rsidRDefault="00A55BCE" w:rsidP="00A55BCE"/>
    <w:p w:rsidR="00A55BCE" w:rsidRDefault="00A55BCE" w:rsidP="00A55BCE"/>
    <w:p w:rsidR="00A55BCE" w:rsidRDefault="00A55BCE" w:rsidP="00A55BCE"/>
    <w:p w:rsidR="00A55BCE" w:rsidRDefault="00A55BCE" w:rsidP="00A55BCE"/>
    <w:p w:rsidR="00A55BCE" w:rsidRDefault="00A55BCE" w:rsidP="00A55BCE"/>
    <w:p w:rsidR="00A55BCE" w:rsidRDefault="00A55BCE" w:rsidP="00A55BCE"/>
    <w:p w:rsidR="00B0740E" w:rsidRDefault="00B0740E" w:rsidP="00A55BCE"/>
    <w:p w:rsidR="00B0740E" w:rsidRDefault="00B0740E" w:rsidP="00A55BCE"/>
    <w:p w:rsidR="00A55BCE" w:rsidRDefault="00A55BCE" w:rsidP="00A55BCE"/>
    <w:p w:rsidR="00A55BCE" w:rsidRPr="006559CB" w:rsidRDefault="00A55BCE" w:rsidP="00A55BCE">
      <w:pPr>
        <w:pStyle w:val="2"/>
        <w:jc w:val="center"/>
      </w:pPr>
      <w:r>
        <w:t>г. ПРОТВИНО  МОСКОВСКОЙ ОБЛАСТИ</w:t>
      </w:r>
    </w:p>
    <w:p w:rsidR="00A55BCE" w:rsidRDefault="00A55BCE" w:rsidP="00D06A9E">
      <w:pPr>
        <w:pStyle w:val="a3"/>
        <w:jc w:val="center"/>
        <w:rPr>
          <w:b/>
          <w:color w:val="17365D" w:themeColor="text2" w:themeShade="BF"/>
          <w:sz w:val="28"/>
          <w:szCs w:val="28"/>
          <w:lang w:eastAsia="ru-RU"/>
        </w:rPr>
      </w:pPr>
    </w:p>
    <w:p w:rsidR="00A55BCE" w:rsidRDefault="00A55BCE" w:rsidP="00D06A9E">
      <w:pPr>
        <w:pStyle w:val="a3"/>
        <w:jc w:val="center"/>
        <w:rPr>
          <w:b/>
          <w:color w:val="17365D" w:themeColor="text2" w:themeShade="BF"/>
          <w:sz w:val="28"/>
          <w:szCs w:val="28"/>
          <w:lang w:eastAsia="ru-RU"/>
        </w:rPr>
      </w:pPr>
    </w:p>
    <w:p w:rsidR="005C5C22" w:rsidRDefault="00374841" w:rsidP="005C5C22">
      <w:pPr>
        <w:pStyle w:val="a3"/>
        <w:jc w:val="center"/>
        <w:rPr>
          <w:b/>
          <w:color w:val="17365D" w:themeColor="text2" w:themeShade="BF"/>
          <w:sz w:val="28"/>
          <w:szCs w:val="28"/>
          <w:lang w:eastAsia="ru-RU"/>
        </w:rPr>
      </w:pPr>
      <w:r w:rsidRPr="00374841">
        <w:rPr>
          <w:b/>
          <w:color w:val="17365D" w:themeColor="text2" w:themeShade="BF"/>
          <w:sz w:val="28"/>
          <w:szCs w:val="28"/>
          <w:lang w:eastAsia="ru-RU"/>
        </w:rPr>
        <w:t xml:space="preserve">РАЗДЕЛ </w:t>
      </w:r>
      <w:r w:rsidRPr="00374841">
        <w:rPr>
          <w:b/>
          <w:color w:val="17365D" w:themeColor="text2" w:themeShade="BF"/>
          <w:sz w:val="28"/>
          <w:szCs w:val="28"/>
          <w:lang w:val="en-US" w:eastAsia="ru-RU"/>
        </w:rPr>
        <w:t>I</w:t>
      </w:r>
    </w:p>
    <w:p w:rsidR="005C5C22" w:rsidRPr="005C5C22" w:rsidRDefault="005C5C22" w:rsidP="005C5C22">
      <w:pPr>
        <w:pStyle w:val="a3"/>
        <w:jc w:val="center"/>
        <w:rPr>
          <w:rFonts w:ascii="Times New Roman" w:hAnsi="Times New Roman" w:cs="Times New Roman"/>
          <w:b/>
          <w:sz w:val="28"/>
          <w:szCs w:val="28"/>
        </w:rPr>
      </w:pPr>
      <w:r w:rsidRPr="005C5C22">
        <w:rPr>
          <w:rFonts w:ascii="Times New Roman" w:hAnsi="Times New Roman" w:cs="Times New Roman"/>
          <w:b/>
          <w:color w:val="17365D"/>
          <w:sz w:val="28"/>
          <w:szCs w:val="28"/>
        </w:rPr>
        <w:t>Приоритетные направления образовательной программы лицея.</w:t>
      </w:r>
      <w:r w:rsidRPr="005C5C22">
        <w:rPr>
          <w:rFonts w:ascii="Times New Roman" w:hAnsi="Times New Roman" w:cs="Times New Roman"/>
          <w:b/>
          <w:sz w:val="28"/>
          <w:szCs w:val="28"/>
        </w:rPr>
        <w:t xml:space="preserve"> </w:t>
      </w:r>
    </w:p>
    <w:p w:rsidR="005C5C22" w:rsidRPr="005C5C22" w:rsidRDefault="005C5C22" w:rsidP="005C5C22">
      <w:pPr>
        <w:pStyle w:val="a3"/>
        <w:ind w:firstLine="708"/>
        <w:jc w:val="both"/>
        <w:rPr>
          <w:b/>
          <w:color w:val="17365D" w:themeColor="text2" w:themeShade="BF"/>
          <w:sz w:val="28"/>
          <w:szCs w:val="28"/>
          <w:lang w:eastAsia="ru-RU"/>
        </w:rPr>
      </w:pPr>
      <w:r w:rsidRPr="005C5C22">
        <w:rPr>
          <w:rFonts w:ascii="Times New Roman" w:hAnsi="Times New Roman" w:cs="Times New Roman"/>
          <w:sz w:val="24"/>
          <w:szCs w:val="24"/>
        </w:rPr>
        <w:t>Лицей – многопрофильное учреждение, которое обеспечивает качественное образование на повышенном уровне сложности. Разрабатывая учебный план, администрация лицея ставит перед коллективом задачу – привести учебный план, содержание и структуру учебных программ, формы и виды организации обучения в соответствие с индивидуальными потребностями личности и усилить роль дисциплин, направленных на успешную социализацию учащихся.</w:t>
      </w:r>
    </w:p>
    <w:p w:rsidR="005C5C22" w:rsidRPr="005C5C22" w:rsidRDefault="005C5C22" w:rsidP="005C5C22">
      <w:pPr>
        <w:pStyle w:val="a3"/>
        <w:ind w:firstLine="708"/>
        <w:jc w:val="both"/>
        <w:rPr>
          <w:rFonts w:ascii="Times New Roman" w:hAnsi="Times New Roman" w:cs="Times New Roman"/>
          <w:sz w:val="24"/>
          <w:szCs w:val="24"/>
        </w:rPr>
      </w:pPr>
      <w:r w:rsidRPr="005C5C22">
        <w:rPr>
          <w:rFonts w:ascii="Times New Roman" w:hAnsi="Times New Roman" w:cs="Times New Roman"/>
          <w:sz w:val="24"/>
          <w:szCs w:val="24"/>
        </w:rPr>
        <w:t xml:space="preserve">Большая роль отведена учебным дисциплинам, содержащим культурологический, нравственно-эстетический и историко-научный компоненты содержания образования: русскому языку, литературе, истории, искусству, музыке, изобразительному искусству.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  С  начальной ступени (1-4 классы) начинается  углубленное и расширенное изучение предметов по развивающим программам Д.Б. Эльконина-В.В. Давыдова, Л.Г. Петерсон.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В среднем звене (5-9 классы) учебные программы по математике, биологии, физике, химии, экономике, информатике и ИКТ приобретают  повышенный уровень сложности. За счет вариативной части увеличивается количество часов на изучение тех  предметов, которые составят основу для естественнонаучного, физико-математического и социально-экономического профилей на старшей ступени обучения.</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В 10-11 классах  программы профильного обучения позволяют   развивать познавательные интересы и наклонности учащихся в физико-математическом, естественнонаучном и социально-экономическом направлениях.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Разветвленная система спецкурсов по различным предметам позволяет ученикам компенсировать узость выбранного профиля, корректировать свою образовательную траекторию.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Выстроенный таким образом учебный план уже создает общую среду для проявления и развития способностей каждого ребенка.</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b/>
          <w:i/>
          <w:color w:val="17365D"/>
          <w:sz w:val="24"/>
          <w:szCs w:val="24"/>
        </w:rPr>
        <w:t>Формы образования</w:t>
      </w:r>
      <w:r w:rsidRPr="005C5C22">
        <w:rPr>
          <w:rFonts w:ascii="Times New Roman" w:hAnsi="Times New Roman" w:cs="Times New Roman"/>
          <w:color w:val="17365D"/>
          <w:sz w:val="24"/>
          <w:szCs w:val="24"/>
        </w:rPr>
        <w:t xml:space="preserve">. </w:t>
      </w:r>
      <w:r w:rsidRPr="005C5C22">
        <w:rPr>
          <w:rFonts w:ascii="Times New Roman" w:hAnsi="Times New Roman" w:cs="Times New Roman"/>
          <w:sz w:val="24"/>
          <w:szCs w:val="24"/>
        </w:rPr>
        <w:t xml:space="preserve">Своеобразием  организации учебного процесса в профильных классах лицея было обучение в группах. Многолетний опыт работы показал, что именно такая форма  учебного процесса  позволяет выявлять, поддерживать, эффективно развивать талантливых детей,  помогает им достигать успехов. К сожалению, в связи со сложившейся ситуацией в стране, от обучения в профильных группах пришлось отказаться.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Но мы нашли другой подход и вот уже второй год апробируем такую форму, как обучение на основе индивидуального учебного плана. Если в прошлом году четверо учеников выбрали индивидуальный учебный план, то в этом – их уже девять.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Раскрытию всех граней творческой личности лицеиста помогает и система дополнительного образования. Ее главная  идея  – дети должны соответствовать самим себе. Для детей созданы Клуб путешественников, исторический Клуб Рыцарей; газета «Лицеист», телевидение, изостудия, хор, Школа безопасности, отряд ЮИД и большое количество предметных кружков.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В рамках Программы развития лицея «Образование как средство личностной самореализации и достижения социального успеха» на период 2007-2010г.г. реализуются целевые программы «Одаренности – дорогу!» и «Школа юных исследователей». Цель этих программ – поддержка талантливых учащихся и обеспечение  возможности для самореализации учащихся в олимпиадах и конкурсах школьников, различного рода конференциях и семинарах.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Одна из форм развития интеллектуальных и творческих способностей детей - научно-исследовательская деятельность учащихся. Исследовательская  деятельность воспитанников лицея ведется в рамках работы кружков и лабораторий. Для детей созданы детские творческие экспериментальные лаборатории физики, химии, биологии и информационных технологий;</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lastRenderedPageBreak/>
        <w:t>Совместно с институтом физики высоких энергий, при поддержке Администрации города, в рамках федеральной целевой подготовки специалистов Росатома, лицей открыл вечернюю физико-математическую школу для учащихся 11 классов школ города.</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Особенно актуальной становится задача изменения системы оценивая личностных достижений одаренных детей и измерение образовательных результатов.</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Уже со 2 класса вводится Портфолио как интегрированная оценка достижений обучающихся. В обязательном порядке оформляют Портфолио ученики 8-9, 10-11 классов, а также все участники олимпиад, конкурсов и конференций.</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В конце учебного года каждый выпускник 9 класса сделал презентацию своего Портфолио и защитил личную образовательную траекторию. Это и легло в основу формирования 10 класса.</w:t>
      </w:r>
    </w:p>
    <w:p w:rsidR="005C5C22" w:rsidRPr="005C5C22" w:rsidRDefault="005C5C22" w:rsidP="005C5C22">
      <w:pPr>
        <w:pStyle w:val="2"/>
        <w:jc w:val="center"/>
        <w:rPr>
          <w:color w:val="17365D"/>
          <w:sz w:val="28"/>
          <w:szCs w:val="28"/>
        </w:rPr>
      </w:pPr>
      <w:r w:rsidRPr="005C5C22">
        <w:rPr>
          <w:color w:val="17365D"/>
          <w:sz w:val="28"/>
          <w:szCs w:val="28"/>
        </w:rPr>
        <w:t>Организационно-педагогические условия обучения в лицее</w:t>
      </w:r>
    </w:p>
    <w:p w:rsidR="005C5C22" w:rsidRPr="005C5C22" w:rsidRDefault="005C5C22" w:rsidP="005C5C22">
      <w:pPr>
        <w:pStyle w:val="a3"/>
        <w:ind w:firstLine="708"/>
        <w:jc w:val="both"/>
        <w:rPr>
          <w:rFonts w:ascii="Times New Roman" w:hAnsi="Times New Roman" w:cs="Times New Roman"/>
          <w:sz w:val="24"/>
          <w:szCs w:val="24"/>
        </w:rPr>
      </w:pPr>
      <w:r w:rsidRPr="005C5C22">
        <w:rPr>
          <w:rFonts w:ascii="Times New Roman" w:hAnsi="Times New Roman" w:cs="Times New Roman"/>
          <w:b/>
          <w:i/>
          <w:color w:val="17365D"/>
          <w:sz w:val="24"/>
          <w:szCs w:val="24"/>
        </w:rPr>
        <w:t>Режим работы лицея.</w:t>
      </w:r>
      <w:r w:rsidRPr="005C5C22">
        <w:rPr>
          <w:rFonts w:ascii="Times New Roman" w:hAnsi="Times New Roman" w:cs="Times New Roman"/>
          <w:color w:val="17365D"/>
          <w:sz w:val="24"/>
          <w:szCs w:val="24"/>
        </w:rPr>
        <w:t xml:space="preserve"> </w:t>
      </w:r>
      <w:r w:rsidRPr="005C5C22">
        <w:rPr>
          <w:rFonts w:ascii="Times New Roman" w:hAnsi="Times New Roman" w:cs="Times New Roman"/>
          <w:sz w:val="24"/>
          <w:szCs w:val="24"/>
        </w:rPr>
        <w:t>Лицей работает в одну смену при пятидневной неделе для учащихся 1-4 классов с продолжительностью урока в 35 минут и 2-х больших переменах по 20 минут; и шестидневной неделе - для учащихся 6-11 классов, где  продолжительность урока составляет 40 минут, а перемен по 10 и 15 минут. Расписание занятий предусматривает перерыв достаточной продолжительности для питания обучающихся.</w:t>
      </w:r>
    </w:p>
    <w:p w:rsidR="005C5C22" w:rsidRPr="005C5C22" w:rsidRDefault="005C5C22" w:rsidP="005C5C22">
      <w:pPr>
        <w:pStyle w:val="a3"/>
        <w:ind w:firstLine="708"/>
        <w:jc w:val="both"/>
        <w:rPr>
          <w:rFonts w:ascii="Times New Roman" w:hAnsi="Times New Roman" w:cs="Times New Roman"/>
          <w:sz w:val="24"/>
          <w:szCs w:val="24"/>
        </w:rPr>
      </w:pPr>
      <w:r w:rsidRPr="005C5C22">
        <w:rPr>
          <w:rFonts w:ascii="Times New Roman" w:hAnsi="Times New Roman" w:cs="Times New Roman"/>
          <w:sz w:val="24"/>
          <w:szCs w:val="24"/>
        </w:rPr>
        <w:t>Начало учебных занятий в 8.30, окончание занятий не позднее 14.30.</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Продолжительность учебного года в первых классах – 33 недели, в последующих – 34.</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 xml:space="preserve">Продолжительность каникул в течение учебного года – 30 календарных дней, летом  не менее 8 календарных недель. Для учащихся первых классов устанавливаются дополнительные недельные каникулы. </w:t>
      </w:r>
    </w:p>
    <w:p w:rsidR="005C5C22" w:rsidRPr="005C5C22" w:rsidRDefault="005C5C22" w:rsidP="005C5C22">
      <w:pPr>
        <w:pStyle w:val="a3"/>
        <w:ind w:firstLine="708"/>
        <w:jc w:val="both"/>
        <w:rPr>
          <w:rFonts w:ascii="Times New Roman" w:hAnsi="Times New Roman" w:cs="Times New Roman"/>
          <w:b/>
          <w:bCs/>
          <w:sz w:val="24"/>
          <w:szCs w:val="24"/>
        </w:rPr>
      </w:pPr>
      <w:r w:rsidRPr="005C5C22">
        <w:rPr>
          <w:rFonts w:ascii="Times New Roman" w:hAnsi="Times New Roman" w:cs="Times New Roman"/>
          <w:sz w:val="24"/>
          <w:szCs w:val="24"/>
        </w:rPr>
        <w:t>Триместр является формой промежуточной аттестации учащихся.</w:t>
      </w:r>
      <w:r w:rsidRPr="005C5C22">
        <w:rPr>
          <w:rFonts w:ascii="Times New Roman" w:hAnsi="Times New Roman" w:cs="Times New Roman"/>
          <w:b/>
          <w:bCs/>
          <w:sz w:val="24"/>
          <w:szCs w:val="24"/>
        </w:rPr>
        <w:t xml:space="preserve"> </w:t>
      </w:r>
    </w:p>
    <w:p w:rsidR="005C5C22" w:rsidRPr="005C5C22" w:rsidRDefault="005C5C22" w:rsidP="005C5C22">
      <w:pPr>
        <w:pStyle w:val="a3"/>
        <w:jc w:val="both"/>
        <w:rPr>
          <w:rFonts w:ascii="Times New Roman" w:hAnsi="Times New Roman" w:cs="Times New Roman"/>
          <w:sz w:val="24"/>
          <w:szCs w:val="24"/>
        </w:rPr>
      </w:pPr>
      <w:r w:rsidRPr="005C5C22">
        <w:rPr>
          <w:rFonts w:ascii="Times New Roman" w:hAnsi="Times New Roman" w:cs="Times New Roman"/>
          <w:sz w:val="24"/>
          <w:szCs w:val="24"/>
        </w:rPr>
        <w:t>Прием в первые классы осуществляется независимо от места жительства, на основании собеседования с ребенком и его родителями о социальной подготовленности ребенка к обучению.</w:t>
      </w:r>
    </w:p>
    <w:p w:rsidR="0068555E" w:rsidRPr="0068555E" w:rsidRDefault="0068555E" w:rsidP="00D06A9E">
      <w:pPr>
        <w:pStyle w:val="a3"/>
        <w:jc w:val="center"/>
        <w:rPr>
          <w:b/>
          <w:color w:val="17365D" w:themeColor="text2" w:themeShade="BF"/>
          <w:sz w:val="28"/>
          <w:szCs w:val="28"/>
          <w:lang w:eastAsia="ru-RU"/>
        </w:rPr>
      </w:pPr>
      <w:r>
        <w:rPr>
          <w:b/>
          <w:color w:val="17365D" w:themeColor="text2" w:themeShade="BF"/>
          <w:sz w:val="28"/>
          <w:szCs w:val="28"/>
          <w:lang w:eastAsia="ru-RU"/>
        </w:rPr>
        <w:t xml:space="preserve">РАЗДЕЛ </w:t>
      </w:r>
      <w:r>
        <w:rPr>
          <w:b/>
          <w:color w:val="17365D" w:themeColor="text2" w:themeShade="BF"/>
          <w:sz w:val="28"/>
          <w:szCs w:val="28"/>
          <w:lang w:val="en-US" w:eastAsia="ru-RU"/>
        </w:rPr>
        <w:t>II</w:t>
      </w:r>
      <w:r w:rsidRPr="0068555E">
        <w:rPr>
          <w:b/>
          <w:color w:val="17365D" w:themeColor="text2" w:themeShade="BF"/>
          <w:sz w:val="28"/>
          <w:szCs w:val="28"/>
          <w:lang w:eastAsia="ru-RU"/>
        </w:rPr>
        <w:t>.</w:t>
      </w:r>
    </w:p>
    <w:p w:rsidR="00A97AAD" w:rsidRPr="00374841" w:rsidRDefault="00C52DB1" w:rsidP="00D06A9E">
      <w:pPr>
        <w:pStyle w:val="a3"/>
        <w:jc w:val="center"/>
        <w:rPr>
          <w:b/>
          <w:color w:val="17365D" w:themeColor="text2" w:themeShade="BF"/>
          <w:sz w:val="28"/>
          <w:szCs w:val="28"/>
          <w:lang w:eastAsia="ru-RU"/>
        </w:rPr>
      </w:pPr>
      <w:r>
        <w:rPr>
          <w:b/>
          <w:color w:val="17365D" w:themeColor="text2" w:themeShade="BF"/>
          <w:sz w:val="28"/>
          <w:szCs w:val="28"/>
          <w:lang w:eastAsia="ru-RU"/>
        </w:rPr>
        <w:t>Научно-методическая работа</w:t>
      </w:r>
      <w:r w:rsidR="00D06A9E" w:rsidRPr="00374841">
        <w:rPr>
          <w:b/>
          <w:color w:val="17365D" w:themeColor="text2" w:themeShade="BF"/>
          <w:sz w:val="28"/>
          <w:szCs w:val="28"/>
          <w:lang w:eastAsia="ru-RU"/>
        </w:rPr>
        <w:t xml:space="preserve"> </w:t>
      </w:r>
      <w:r w:rsidR="00A97AAD" w:rsidRPr="00374841">
        <w:rPr>
          <w:b/>
          <w:color w:val="17365D" w:themeColor="text2" w:themeShade="BF"/>
          <w:sz w:val="28"/>
          <w:szCs w:val="28"/>
          <w:lang w:eastAsia="ru-RU"/>
        </w:rPr>
        <w:t>в 2009-2010 учебном году</w:t>
      </w:r>
    </w:p>
    <w:p w:rsidR="000C526C" w:rsidRDefault="000C526C" w:rsidP="000C526C">
      <w:pPr>
        <w:pStyle w:val="a3"/>
        <w:ind w:firstLine="709"/>
        <w:jc w:val="both"/>
        <w:rPr>
          <w:rFonts w:ascii="Times New Roman" w:eastAsia="Times New Roman" w:hAnsi="Times New Roman" w:cs="Times New Roman"/>
          <w:color w:val="000000"/>
          <w:sz w:val="24"/>
          <w:szCs w:val="24"/>
          <w:lang w:eastAsia="ru-RU"/>
        </w:rPr>
      </w:pPr>
      <w:r w:rsidRPr="00065E8F">
        <w:rPr>
          <w:rFonts w:ascii="Times New Roman" w:eastAsia="Times New Roman" w:hAnsi="Times New Roman" w:cs="Times New Roman"/>
          <w:b/>
          <w:color w:val="000000"/>
          <w:sz w:val="24"/>
          <w:szCs w:val="24"/>
          <w:lang w:eastAsia="ru-RU"/>
        </w:rPr>
        <w:t>Основной целью</w:t>
      </w:r>
      <w:r w:rsidRPr="002E193A">
        <w:rPr>
          <w:rFonts w:ascii="Times New Roman" w:eastAsia="Times New Roman" w:hAnsi="Times New Roman" w:cs="Times New Roman"/>
          <w:color w:val="000000"/>
          <w:sz w:val="24"/>
          <w:szCs w:val="24"/>
          <w:lang w:eastAsia="ru-RU"/>
        </w:rPr>
        <w:t xml:space="preserve"> научно-методической работы в лиц</w:t>
      </w:r>
      <w:r>
        <w:rPr>
          <w:rFonts w:ascii="Times New Roman" w:eastAsia="Times New Roman" w:hAnsi="Times New Roman" w:cs="Times New Roman"/>
          <w:color w:val="000000"/>
          <w:sz w:val="24"/>
          <w:szCs w:val="24"/>
          <w:lang w:eastAsia="ru-RU"/>
        </w:rPr>
        <w:t xml:space="preserve">ее является подготовка кадров </w:t>
      </w:r>
      <w:r w:rsidRPr="002E193A">
        <w:rPr>
          <w:rFonts w:ascii="Times New Roman" w:eastAsia="Times New Roman" w:hAnsi="Times New Roman" w:cs="Times New Roman"/>
          <w:color w:val="000000"/>
          <w:sz w:val="24"/>
          <w:szCs w:val="24"/>
          <w:lang w:eastAsia="ru-RU"/>
        </w:rPr>
        <w:t xml:space="preserve">достижению требуемого качества образования, реального повышением результатов обученности, развитости и воспитанности обучающихся через организацию систематической коллективной и индивидуальной деятельности учителей по повышению уровня своей научно-теоретической и методической подготовки и профессионального мастерства, развитие творчества учителей и учащихся. </w:t>
      </w:r>
    </w:p>
    <w:p w:rsidR="000E2ED8" w:rsidRPr="00A44F72" w:rsidRDefault="000E2ED8" w:rsidP="000E2ED8">
      <w:pPr>
        <w:pStyle w:val="a3"/>
        <w:ind w:firstLine="709"/>
        <w:jc w:val="right"/>
        <w:rPr>
          <w:rFonts w:ascii="Times New Roman" w:eastAsia="Times New Roman" w:hAnsi="Times New Roman" w:cs="Times New Roman"/>
          <w:i/>
          <w:color w:val="000000"/>
          <w:sz w:val="18"/>
          <w:szCs w:val="18"/>
          <w:lang w:eastAsia="ru-RU"/>
        </w:rPr>
      </w:pPr>
      <w:r w:rsidRPr="00A44F72">
        <w:rPr>
          <w:rFonts w:ascii="Times New Roman" w:eastAsia="Times New Roman" w:hAnsi="Times New Roman" w:cs="Times New Roman"/>
          <w:i/>
          <w:color w:val="000000"/>
          <w:sz w:val="18"/>
          <w:szCs w:val="18"/>
          <w:lang w:eastAsia="ru-RU"/>
        </w:rPr>
        <w:t>Схема № 1</w:t>
      </w:r>
    </w:p>
    <w:p w:rsidR="000E2ED8" w:rsidRDefault="000E2ED8" w:rsidP="000E2ED8">
      <w:pPr>
        <w:pStyle w:val="a3"/>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Структура научно-методической работы</w:t>
      </w:r>
    </w:p>
    <w:p w:rsidR="000E2ED8" w:rsidRDefault="000E2ED8" w:rsidP="000E2ED8">
      <w:pPr>
        <w:pStyle w:val="a3"/>
        <w:ind w:firstLine="709"/>
        <w:jc w:val="center"/>
        <w:rPr>
          <w:rFonts w:ascii="Times New Roman" w:eastAsia="Times New Roman" w:hAnsi="Times New Roman" w:cs="Times New Roman"/>
          <w:b/>
          <w:color w:val="000000"/>
          <w:sz w:val="24"/>
          <w:szCs w:val="24"/>
          <w:lang w:eastAsia="ru-RU"/>
        </w:rPr>
      </w:pPr>
    </w:p>
    <w:p w:rsidR="000E2ED8" w:rsidRDefault="000E2ED8" w:rsidP="000E2ED8">
      <w:pPr>
        <w:pStyle w:val="a3"/>
        <w:ind w:firstLine="709"/>
        <w:jc w:val="center"/>
        <w:rPr>
          <w:rFonts w:ascii="Times New Roman" w:eastAsia="Times New Roman" w:hAnsi="Times New Roman" w:cs="Times New Roman"/>
          <w:b/>
          <w:color w:val="000000"/>
          <w:sz w:val="24"/>
          <w:szCs w:val="24"/>
          <w:lang w:eastAsia="ru-RU"/>
        </w:rPr>
      </w:pPr>
      <w:r w:rsidRPr="00C35406">
        <w:rPr>
          <w:rFonts w:ascii="Times New Roman" w:eastAsia="Times New Roman" w:hAnsi="Times New Roman" w:cs="Times New Roman"/>
          <w:b/>
          <w:noProof/>
          <w:color w:val="CC9900"/>
          <w:sz w:val="24"/>
          <w:szCs w:val="24"/>
          <w:lang w:eastAsia="ru-RU"/>
        </w:rPr>
        <w:lastRenderedPageBreak/>
        <w:drawing>
          <wp:inline distT="0" distB="0" distL="0" distR="0">
            <wp:extent cx="5486400" cy="3251200"/>
            <wp:effectExtent l="0" t="171450" r="0" b="1016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2ED8" w:rsidRDefault="000E2ED8" w:rsidP="000E2ED8">
      <w:pPr>
        <w:pStyle w:val="a3"/>
        <w:ind w:firstLine="709"/>
        <w:jc w:val="center"/>
        <w:rPr>
          <w:rFonts w:ascii="Times New Roman" w:eastAsia="Times New Roman" w:hAnsi="Times New Roman" w:cs="Times New Roman"/>
          <w:b/>
          <w:color w:val="000000"/>
          <w:sz w:val="24"/>
          <w:szCs w:val="24"/>
          <w:lang w:eastAsia="ru-RU"/>
        </w:rPr>
      </w:pPr>
    </w:p>
    <w:p w:rsidR="000E2ED8" w:rsidRDefault="000E2ED8" w:rsidP="000E2ED8">
      <w:pPr>
        <w:spacing w:after="0" w:line="240" w:lineRule="auto"/>
        <w:ind w:firstLine="709"/>
        <w:rPr>
          <w:rFonts w:ascii="Times New Roman" w:eastAsia="Times New Roman" w:hAnsi="Times New Roman" w:cs="Times New Roman"/>
          <w:sz w:val="24"/>
          <w:szCs w:val="24"/>
          <w:lang w:eastAsia="ru-RU"/>
        </w:rPr>
      </w:pPr>
    </w:p>
    <w:p w:rsidR="000C526C" w:rsidRPr="002E193A" w:rsidRDefault="00DA54EE" w:rsidP="000C526C">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2009-2010 учебном году</w:t>
      </w:r>
      <w:r w:rsidR="000C526C" w:rsidRPr="002E193A">
        <w:rPr>
          <w:rFonts w:ascii="Times New Roman" w:eastAsia="Times New Roman" w:hAnsi="Times New Roman" w:cs="Times New Roman"/>
          <w:color w:val="000000"/>
          <w:sz w:val="24"/>
          <w:szCs w:val="24"/>
          <w:lang w:eastAsia="ru-RU"/>
        </w:rPr>
        <w:t xml:space="preserve"> педагогический коллектив работал </w:t>
      </w:r>
      <w:r w:rsidR="000C526C" w:rsidRPr="00065E8F">
        <w:rPr>
          <w:rFonts w:ascii="Times New Roman" w:eastAsia="Times New Roman" w:hAnsi="Times New Roman" w:cs="Times New Roman"/>
          <w:b/>
          <w:color w:val="000000"/>
          <w:sz w:val="24"/>
          <w:szCs w:val="24"/>
          <w:lang w:eastAsia="ru-RU"/>
        </w:rPr>
        <w:t>над</w:t>
      </w:r>
      <w:r w:rsidR="000C526C" w:rsidRPr="002E193A">
        <w:rPr>
          <w:rFonts w:ascii="Times New Roman" w:eastAsia="Times New Roman" w:hAnsi="Times New Roman" w:cs="Times New Roman"/>
          <w:color w:val="000000"/>
          <w:sz w:val="24"/>
          <w:szCs w:val="24"/>
          <w:lang w:eastAsia="ru-RU"/>
        </w:rPr>
        <w:t xml:space="preserve"> </w:t>
      </w:r>
      <w:r w:rsidR="000C526C" w:rsidRPr="00065E8F">
        <w:rPr>
          <w:rFonts w:ascii="Times New Roman" w:eastAsia="Times New Roman" w:hAnsi="Times New Roman" w:cs="Times New Roman"/>
          <w:b/>
          <w:color w:val="000000"/>
          <w:sz w:val="24"/>
          <w:szCs w:val="24"/>
          <w:lang w:eastAsia="ru-RU"/>
        </w:rPr>
        <w:t>проблем</w:t>
      </w:r>
      <w:r>
        <w:rPr>
          <w:rFonts w:ascii="Times New Roman" w:eastAsia="Times New Roman" w:hAnsi="Times New Roman" w:cs="Times New Roman"/>
          <w:b/>
          <w:color w:val="000000"/>
          <w:sz w:val="24"/>
          <w:szCs w:val="24"/>
          <w:lang w:eastAsia="ru-RU"/>
        </w:rPr>
        <w:t>ой</w:t>
      </w:r>
      <w:r w:rsidR="000C526C" w:rsidRPr="002E193A">
        <w:rPr>
          <w:rFonts w:ascii="Times New Roman" w:eastAsia="Times New Roman" w:hAnsi="Times New Roman" w:cs="Times New Roman"/>
          <w:color w:val="000000"/>
          <w:sz w:val="24"/>
          <w:szCs w:val="24"/>
          <w:lang w:eastAsia="ru-RU"/>
        </w:rPr>
        <w:t xml:space="preserve"> «Создание развивающей среды для формирования ключевых компетенций как новых образовательных результатов».</w:t>
      </w:r>
    </w:p>
    <w:p w:rsidR="000C526C" w:rsidRPr="002E193A" w:rsidRDefault="000C526C" w:rsidP="000C526C">
      <w:pPr>
        <w:pStyle w:val="a3"/>
        <w:ind w:firstLine="709"/>
        <w:jc w:val="both"/>
        <w:rPr>
          <w:rFonts w:ascii="Times New Roman" w:eastAsia="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eastAsia="ru-RU"/>
        </w:rPr>
        <w:t xml:space="preserve">Научно-методическая работа была </w:t>
      </w:r>
      <w:r w:rsidRPr="00065E8F">
        <w:rPr>
          <w:rFonts w:ascii="Times New Roman" w:eastAsia="Times New Roman" w:hAnsi="Times New Roman" w:cs="Times New Roman"/>
          <w:color w:val="000000"/>
          <w:sz w:val="24"/>
          <w:szCs w:val="24"/>
          <w:lang w:eastAsia="ru-RU"/>
        </w:rPr>
        <w:t>направлена</w:t>
      </w:r>
      <w:r w:rsidRPr="002E193A">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решение </w:t>
      </w:r>
      <w:r w:rsidRPr="00065E8F">
        <w:rPr>
          <w:rFonts w:ascii="Times New Roman" w:eastAsia="Times New Roman" w:hAnsi="Times New Roman" w:cs="Times New Roman"/>
          <w:b/>
          <w:color w:val="000000"/>
          <w:sz w:val="24"/>
          <w:szCs w:val="24"/>
          <w:lang w:eastAsia="ru-RU"/>
        </w:rPr>
        <w:t>задач:</w:t>
      </w:r>
      <w:r w:rsidRPr="002E193A">
        <w:rPr>
          <w:rFonts w:ascii="Times New Roman" w:eastAsia="Times New Roman" w:hAnsi="Times New Roman" w:cs="Times New Roman"/>
          <w:color w:val="000000"/>
          <w:sz w:val="24"/>
          <w:szCs w:val="24"/>
          <w:lang w:eastAsia="ru-RU"/>
        </w:rPr>
        <w:t xml:space="preserve"> 1) выявление резервов повышения качества образования, 2) обеспечение реализации предпрофильной подготовки и профильного обучения в группах, 3) содействие освоению педагогами тех</w:t>
      </w:r>
      <w:r>
        <w:rPr>
          <w:rFonts w:ascii="Times New Roman" w:eastAsia="Times New Roman" w:hAnsi="Times New Roman" w:cs="Times New Roman"/>
          <w:color w:val="000000"/>
          <w:sz w:val="24"/>
          <w:szCs w:val="24"/>
          <w:lang w:eastAsia="ru-RU"/>
        </w:rPr>
        <w:t xml:space="preserve">нологий деятельностного метода и </w:t>
      </w:r>
      <w:r w:rsidRPr="002E193A">
        <w:rPr>
          <w:rFonts w:ascii="Times New Roman" w:eastAsia="Times New Roman" w:hAnsi="Times New Roman" w:cs="Times New Roman"/>
          <w:color w:val="000000"/>
          <w:sz w:val="24"/>
          <w:szCs w:val="24"/>
          <w:lang w:eastAsia="ru-RU"/>
        </w:rPr>
        <w:t>информационно-коммуникационных технологий, 4) организационно-методическое обеспечение аттестации педагогических кадров, мониторинга и образовательной статистики лицея, итоговой аттестации выпускников 9, 11 классов.</w:t>
      </w:r>
    </w:p>
    <w:p w:rsidR="003F7078" w:rsidRPr="00D06A9E" w:rsidRDefault="003F7078" w:rsidP="003F7078">
      <w:pPr>
        <w:pStyle w:val="a4"/>
        <w:ind w:firstLine="708"/>
        <w:jc w:val="both"/>
        <w:rPr>
          <w:rFonts w:ascii="Times New Roman" w:hAnsi="Times New Roman" w:cs="Times New Roman"/>
          <w:b/>
        </w:rPr>
      </w:pPr>
      <w:r w:rsidRPr="00CB0956">
        <w:rPr>
          <w:rFonts w:ascii="Times New Roman" w:hAnsi="Times New Roman" w:cs="Times New Roman"/>
        </w:rPr>
        <w:t xml:space="preserve">В лицее реализуется целый ряд </w:t>
      </w:r>
      <w:r w:rsidRPr="00D66899">
        <w:rPr>
          <w:rFonts w:ascii="Times New Roman" w:hAnsi="Times New Roman" w:cs="Times New Roman"/>
          <w:b/>
        </w:rPr>
        <w:t>направлений деятельности</w:t>
      </w:r>
      <w:r w:rsidRPr="00CB0956">
        <w:rPr>
          <w:rFonts w:ascii="Times New Roman" w:hAnsi="Times New Roman" w:cs="Times New Roman"/>
        </w:rPr>
        <w:t xml:space="preserve">, которые являются особенно актуальными в свете реализации </w:t>
      </w:r>
      <w:r w:rsidRPr="00D06A9E">
        <w:rPr>
          <w:rFonts w:ascii="Times New Roman" w:hAnsi="Times New Roman" w:cs="Times New Roman"/>
          <w:b/>
        </w:rPr>
        <w:t xml:space="preserve">национальной образовательной инициативы «Наша новая школа». </w:t>
      </w:r>
    </w:p>
    <w:p w:rsidR="003F7078" w:rsidRPr="00CB0956" w:rsidRDefault="003F7078" w:rsidP="003F7078">
      <w:pPr>
        <w:pStyle w:val="a4"/>
        <w:jc w:val="both"/>
        <w:rPr>
          <w:rFonts w:ascii="Times New Roman" w:hAnsi="Times New Roman" w:cs="Times New Roman"/>
        </w:rPr>
      </w:pPr>
      <w:r w:rsidRPr="00CB0956">
        <w:rPr>
          <w:rFonts w:ascii="Times New Roman" w:hAnsi="Times New Roman" w:cs="Times New Roman"/>
        </w:rPr>
        <w:t xml:space="preserve">Это: </w:t>
      </w:r>
    </w:p>
    <w:p w:rsidR="003F7078" w:rsidRPr="00CB0956" w:rsidRDefault="003F7078" w:rsidP="003F7078">
      <w:pPr>
        <w:pStyle w:val="a4"/>
        <w:numPr>
          <w:ilvl w:val="0"/>
          <w:numId w:val="1"/>
        </w:numPr>
        <w:jc w:val="both"/>
        <w:rPr>
          <w:rFonts w:ascii="Times New Roman" w:hAnsi="Times New Roman" w:cs="Times New Roman"/>
        </w:rPr>
      </w:pPr>
      <w:r w:rsidRPr="00CB0956">
        <w:rPr>
          <w:rFonts w:ascii="Times New Roman" w:hAnsi="Times New Roman" w:cs="Times New Roman"/>
        </w:rPr>
        <w:t xml:space="preserve">обсуждение  государственных стандартов нового поколения; </w:t>
      </w:r>
    </w:p>
    <w:p w:rsidR="003F7078" w:rsidRPr="00CB0956" w:rsidRDefault="003F7078" w:rsidP="003F7078">
      <w:pPr>
        <w:pStyle w:val="a4"/>
        <w:numPr>
          <w:ilvl w:val="0"/>
          <w:numId w:val="1"/>
        </w:numPr>
        <w:jc w:val="both"/>
        <w:rPr>
          <w:rFonts w:ascii="Times New Roman" w:hAnsi="Times New Roman" w:cs="Times New Roman"/>
        </w:rPr>
      </w:pPr>
      <w:r>
        <w:rPr>
          <w:rFonts w:ascii="Times New Roman" w:hAnsi="Times New Roman" w:cs="Times New Roman"/>
        </w:rPr>
        <w:t>участие в приоритетном н</w:t>
      </w:r>
      <w:r w:rsidRPr="00CB0956">
        <w:rPr>
          <w:rFonts w:ascii="Times New Roman" w:hAnsi="Times New Roman" w:cs="Times New Roman"/>
        </w:rPr>
        <w:t xml:space="preserve">ациональном проекте «Образование», позволившее создать в </w:t>
      </w:r>
      <w:r>
        <w:rPr>
          <w:rFonts w:ascii="Times New Roman" w:hAnsi="Times New Roman" w:cs="Times New Roman"/>
        </w:rPr>
        <w:t>лицее</w:t>
      </w:r>
      <w:r w:rsidRPr="00CB0956">
        <w:rPr>
          <w:rFonts w:ascii="Times New Roman" w:hAnsi="Times New Roman" w:cs="Times New Roman"/>
        </w:rPr>
        <w:t xml:space="preserve"> систему морального и материального стимулирования педагогов, об</w:t>
      </w:r>
      <w:r>
        <w:rPr>
          <w:rFonts w:ascii="Times New Roman" w:hAnsi="Times New Roman" w:cs="Times New Roman"/>
        </w:rPr>
        <w:t>еспечить поддержку передового опыта</w:t>
      </w:r>
      <w:r w:rsidRPr="00CB0956">
        <w:rPr>
          <w:rFonts w:ascii="Times New Roman" w:hAnsi="Times New Roman" w:cs="Times New Roman"/>
        </w:rPr>
        <w:t xml:space="preserve"> лучших педагогов;</w:t>
      </w:r>
    </w:p>
    <w:p w:rsidR="003F7078" w:rsidRPr="00CB0956" w:rsidRDefault="003F7078" w:rsidP="003F7078">
      <w:pPr>
        <w:pStyle w:val="a4"/>
        <w:numPr>
          <w:ilvl w:val="0"/>
          <w:numId w:val="1"/>
        </w:numPr>
        <w:jc w:val="both"/>
        <w:rPr>
          <w:rFonts w:ascii="Times New Roman" w:hAnsi="Times New Roman" w:cs="Times New Roman"/>
        </w:rPr>
      </w:pPr>
      <w:r w:rsidRPr="00CB0956">
        <w:rPr>
          <w:rFonts w:ascii="Times New Roman" w:hAnsi="Times New Roman" w:cs="Times New Roman"/>
        </w:rPr>
        <w:t>поддержка талантливых и одарённых детей;</w:t>
      </w:r>
    </w:p>
    <w:p w:rsidR="003F7078" w:rsidRPr="00D94A61" w:rsidRDefault="003F7078" w:rsidP="003F7078">
      <w:pPr>
        <w:pStyle w:val="a3"/>
        <w:numPr>
          <w:ilvl w:val="0"/>
          <w:numId w:val="1"/>
        </w:numPr>
        <w:jc w:val="both"/>
        <w:rPr>
          <w:rFonts w:ascii="Times New Roman" w:eastAsia="Times New Roman" w:hAnsi="Times New Roman" w:cs="Times New Roman"/>
          <w:b/>
          <w:sz w:val="24"/>
          <w:szCs w:val="24"/>
          <w:lang w:eastAsia="ru-RU"/>
        </w:rPr>
      </w:pPr>
      <w:r w:rsidRPr="00CB0956">
        <w:rPr>
          <w:rFonts w:ascii="Times New Roman" w:hAnsi="Times New Roman" w:cs="Times New Roman"/>
          <w:sz w:val="24"/>
          <w:szCs w:val="24"/>
        </w:rPr>
        <w:t>создание и развитие учебно-ди</w:t>
      </w:r>
      <w:r>
        <w:rPr>
          <w:rFonts w:ascii="Times New Roman" w:hAnsi="Times New Roman" w:cs="Times New Roman"/>
          <w:sz w:val="24"/>
          <w:szCs w:val="24"/>
        </w:rPr>
        <w:t>дактической базы образовательного учреждения</w:t>
      </w:r>
      <w:r w:rsidRPr="00CB0956">
        <w:rPr>
          <w:rFonts w:ascii="Times New Roman" w:hAnsi="Times New Roman" w:cs="Times New Roman"/>
          <w:sz w:val="24"/>
          <w:szCs w:val="24"/>
        </w:rPr>
        <w:t>.</w:t>
      </w:r>
    </w:p>
    <w:p w:rsidR="003F7078" w:rsidRPr="00D06A9E" w:rsidRDefault="003F7078" w:rsidP="00D06A9E">
      <w:pPr>
        <w:pStyle w:val="a4"/>
        <w:ind w:firstLine="709"/>
        <w:jc w:val="both"/>
        <w:rPr>
          <w:rFonts w:ascii="Times New Roman" w:hAnsi="Times New Roman" w:cs="Times New Roman"/>
          <w:b/>
        </w:rPr>
      </w:pPr>
      <w:r w:rsidRPr="008D71B8">
        <w:rPr>
          <w:rFonts w:ascii="Times New Roman" w:hAnsi="Times New Roman" w:cs="Times New Roman"/>
        </w:rPr>
        <w:t xml:space="preserve">Успешно участвует лицей в реализации </w:t>
      </w:r>
      <w:r w:rsidRPr="000E2ED8">
        <w:rPr>
          <w:rFonts w:ascii="Times New Roman" w:hAnsi="Times New Roman" w:cs="Times New Roman"/>
          <w:b/>
        </w:rPr>
        <w:t>комплексного проекта модернизации образования Московской области.</w:t>
      </w:r>
      <w:r w:rsidR="00D06A9E">
        <w:rPr>
          <w:rFonts w:ascii="Times New Roman" w:hAnsi="Times New Roman" w:cs="Times New Roman"/>
          <w:b/>
        </w:rPr>
        <w:t xml:space="preserve"> </w:t>
      </w:r>
      <w:r w:rsidRPr="008D71B8">
        <w:rPr>
          <w:rFonts w:ascii="Times New Roman" w:hAnsi="Times New Roman" w:cs="Times New Roman"/>
        </w:rPr>
        <w:t>В ходе реализации проекта значительно повысилась мотивация педагогической деятельности; созданы механизмы реализации потенциала педагога, улучшены условия обучения;  выросла доля учителей, хорошо владеющих навыками работы с компьютерными программами; обеспечена открытость системы образования.</w:t>
      </w:r>
      <w:r w:rsidRPr="008D71B8">
        <w:rPr>
          <w:rFonts w:ascii="Times New Roman" w:hAnsi="Times New Roman" w:cs="Times New Roman"/>
          <w:b/>
          <w:bCs/>
          <w:i/>
          <w:iCs/>
        </w:rPr>
        <w:t> </w:t>
      </w:r>
    </w:p>
    <w:p w:rsidR="00586001" w:rsidRDefault="00586001" w:rsidP="001043C4">
      <w:pPr>
        <w:pStyle w:val="a4"/>
        <w:ind w:firstLine="709"/>
        <w:jc w:val="both"/>
        <w:rPr>
          <w:rFonts w:ascii="Times New Roman" w:hAnsi="Times New Roman" w:cs="Times New Roman"/>
        </w:rPr>
      </w:pPr>
      <w:r w:rsidRPr="001043C4">
        <w:rPr>
          <w:rFonts w:ascii="Times New Roman" w:hAnsi="Times New Roman" w:cs="Times New Roman"/>
        </w:rPr>
        <w:t xml:space="preserve">В мероприятиях по реализации </w:t>
      </w:r>
      <w:r w:rsidRPr="000E2ED8">
        <w:rPr>
          <w:rFonts w:ascii="Times New Roman" w:hAnsi="Times New Roman" w:cs="Times New Roman"/>
          <w:b/>
        </w:rPr>
        <w:t>Года Учителя</w:t>
      </w:r>
      <w:r w:rsidRPr="001043C4">
        <w:rPr>
          <w:rFonts w:ascii="Times New Roman" w:hAnsi="Times New Roman" w:cs="Times New Roman"/>
        </w:rPr>
        <w:t xml:space="preserve"> </w:t>
      </w:r>
      <w:r w:rsidR="00D06A9E">
        <w:rPr>
          <w:rFonts w:ascii="Times New Roman" w:hAnsi="Times New Roman" w:cs="Times New Roman"/>
        </w:rPr>
        <w:t xml:space="preserve"> большую роль играе</w:t>
      </w:r>
      <w:r w:rsidRPr="001043C4">
        <w:rPr>
          <w:rFonts w:ascii="Times New Roman" w:hAnsi="Times New Roman" w:cs="Times New Roman"/>
        </w:rPr>
        <w:t>т</w:t>
      </w:r>
      <w:r w:rsidR="00D06A9E">
        <w:rPr>
          <w:rFonts w:ascii="Times New Roman" w:hAnsi="Times New Roman" w:cs="Times New Roman"/>
        </w:rPr>
        <w:t xml:space="preserve"> участие педагогов лицея в таких традиционных</w:t>
      </w:r>
      <w:r w:rsidRPr="001043C4">
        <w:rPr>
          <w:rFonts w:ascii="Times New Roman" w:hAnsi="Times New Roman" w:cs="Times New Roman"/>
        </w:rPr>
        <w:t xml:space="preserve"> мероприятия, как конкурс «Педагог года города Протвино», «Педагог года Подмосковья», </w:t>
      </w:r>
      <w:r w:rsidR="00D06A9E">
        <w:rPr>
          <w:rFonts w:ascii="Times New Roman" w:hAnsi="Times New Roman" w:cs="Times New Roman"/>
        </w:rPr>
        <w:t>региональные Педагогические ассамблеи. Всероссийский Интернет-педсовет «Вселенная Учитель».</w:t>
      </w:r>
      <w:r w:rsidRPr="001043C4">
        <w:rPr>
          <w:rFonts w:ascii="Times New Roman" w:hAnsi="Times New Roman" w:cs="Times New Roman"/>
        </w:rPr>
        <w:t xml:space="preserve"> </w:t>
      </w:r>
    </w:p>
    <w:p w:rsidR="00AD5E8F" w:rsidRPr="00A44F72" w:rsidRDefault="00AD5E8F" w:rsidP="00AD5E8F">
      <w:pPr>
        <w:pStyle w:val="a4"/>
        <w:ind w:firstLine="709"/>
        <w:jc w:val="right"/>
        <w:rPr>
          <w:rFonts w:ascii="Times New Roman" w:hAnsi="Times New Roman" w:cs="Times New Roman"/>
          <w:i/>
          <w:sz w:val="18"/>
          <w:szCs w:val="18"/>
        </w:rPr>
      </w:pPr>
      <w:r>
        <w:rPr>
          <w:rFonts w:ascii="Times New Roman" w:hAnsi="Times New Roman" w:cs="Times New Roman"/>
          <w:i/>
          <w:sz w:val="18"/>
          <w:szCs w:val="18"/>
        </w:rPr>
        <w:t>Схема № 2</w:t>
      </w:r>
    </w:p>
    <w:p w:rsidR="004D084E" w:rsidRDefault="00AD5E8F" w:rsidP="00AD5E8F">
      <w:pPr>
        <w:pStyle w:val="a4"/>
        <w:ind w:firstLine="709"/>
        <w:jc w:val="right"/>
        <w:rPr>
          <w:rFonts w:ascii="Times New Roman" w:hAnsi="Times New Roman" w:cs="Times New Roman"/>
        </w:rPr>
      </w:pPr>
      <w:r>
        <w:rPr>
          <w:rFonts w:ascii="Times New Roman" w:hAnsi="Times New Roman" w:cs="Times New Roman"/>
          <w:noProof/>
        </w:rPr>
        <w:lastRenderedPageBreak/>
        <w:drawing>
          <wp:inline distT="0" distB="0" distL="0" distR="0">
            <wp:extent cx="4840194" cy="2360705"/>
            <wp:effectExtent l="400050" t="0" r="379506" b="0"/>
            <wp:docPr id="8"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imes New Roman" w:hAnsi="Times New Roman" w:cs="Times New Roman"/>
        </w:rPr>
        <w:t xml:space="preserve"> </w:t>
      </w:r>
    </w:p>
    <w:p w:rsidR="00CB4EA2" w:rsidRPr="002E193A" w:rsidRDefault="00CB4EA2" w:rsidP="00D06A9E">
      <w:pPr>
        <w:pStyle w:val="a3"/>
        <w:ind w:firstLine="709"/>
        <w:jc w:val="center"/>
        <w:rPr>
          <w:rFonts w:ascii="Times New Roman" w:eastAsia="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eastAsia="ru-RU"/>
        </w:rPr>
        <w:t xml:space="preserve">Основными </w:t>
      </w:r>
      <w:r w:rsidRPr="00065E8F">
        <w:rPr>
          <w:rFonts w:ascii="Times New Roman" w:eastAsia="Times New Roman" w:hAnsi="Times New Roman" w:cs="Times New Roman"/>
          <w:b/>
          <w:color w:val="000000"/>
          <w:sz w:val="24"/>
          <w:szCs w:val="24"/>
          <w:lang w:eastAsia="ru-RU"/>
        </w:rPr>
        <w:t>результатами</w:t>
      </w:r>
      <w:r w:rsidRPr="002E193A">
        <w:rPr>
          <w:rFonts w:ascii="Times New Roman" w:eastAsia="Times New Roman" w:hAnsi="Times New Roman" w:cs="Times New Roman"/>
          <w:color w:val="000000"/>
          <w:sz w:val="24"/>
          <w:szCs w:val="24"/>
          <w:lang w:eastAsia="ru-RU"/>
        </w:rPr>
        <w:t xml:space="preserve"> научно-методической работы являются:</w:t>
      </w:r>
    </w:p>
    <w:p w:rsidR="00CB4EA2" w:rsidRPr="00E04DAF" w:rsidRDefault="007E438D"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00CB4EA2" w:rsidRPr="00DC3BE3">
        <w:rPr>
          <w:rFonts w:ascii="Times New Roman" w:eastAsia="Times New Roman" w:hAnsi="Times New Roman" w:cs="Times New Roman"/>
          <w:color w:val="000000"/>
          <w:sz w:val="24"/>
          <w:szCs w:val="24"/>
          <w:lang w:eastAsia="ru-RU"/>
        </w:rPr>
        <w:t>еализация Программы развития «Образование как средство личностной самореализации и достижения социального успеха» на период с 2008 по 2011 годы;</w:t>
      </w:r>
    </w:p>
    <w:p w:rsidR="00CB4EA2" w:rsidRPr="00C207A1"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реализация целевых программ «Одаренности – дорогу!», «Школа исследователя», </w:t>
      </w:r>
      <w:r w:rsidRPr="00B061A0">
        <w:rPr>
          <w:rFonts w:ascii="Times New Roman" w:eastAsia="Times New Roman" w:hAnsi="Times New Roman" w:cs="Times New Roman"/>
          <w:color w:val="000000"/>
          <w:sz w:val="24"/>
          <w:szCs w:val="24"/>
          <w:lang w:eastAsia="ru-RU"/>
        </w:rPr>
        <w:t>«Активизация</w:t>
      </w:r>
      <w:r>
        <w:rPr>
          <w:rFonts w:ascii="Times New Roman" w:eastAsia="Times New Roman" w:hAnsi="Times New Roman" w:cs="Times New Roman"/>
          <w:color w:val="000000"/>
          <w:sz w:val="24"/>
          <w:szCs w:val="24"/>
          <w:lang w:eastAsia="ru-RU"/>
        </w:rPr>
        <w:t xml:space="preserve"> профессионального самоопределения учащихся 7-11 классов»;</w:t>
      </w:r>
    </w:p>
    <w:p w:rsidR="00CB4EA2" w:rsidRPr="00DC3BE3"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нормативно-правое обеспечение всех направлений деятельности лицея;</w:t>
      </w:r>
    </w:p>
    <w:p w:rsidR="00CB4EA2" w:rsidRPr="006A65B1"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стопроцентная обеспеченность учебного процесса учебниками и учебно-методическими комплектами, в том числе мультимедийными;</w:t>
      </w:r>
    </w:p>
    <w:p w:rsidR="00CB4EA2" w:rsidRPr="001E2507" w:rsidRDefault="00CB4EA2" w:rsidP="00002DC1">
      <w:pPr>
        <w:pStyle w:val="a3"/>
        <w:numPr>
          <w:ilvl w:val="0"/>
          <w:numId w:val="2"/>
        </w:numPr>
        <w:jc w:val="both"/>
        <w:rPr>
          <w:rFonts w:ascii="Times New Roman" w:eastAsia="Times New Roman" w:hAnsi="Times New Roman" w:cs="Times New Roman"/>
          <w:sz w:val="24"/>
          <w:szCs w:val="24"/>
          <w:lang w:eastAsia="ru-RU"/>
        </w:rPr>
      </w:pPr>
      <w:r w:rsidRPr="00DC3BE3">
        <w:rPr>
          <w:rFonts w:ascii="Times New Roman" w:eastAsia="Times New Roman" w:hAnsi="Times New Roman" w:cs="Times New Roman"/>
          <w:color w:val="000000"/>
          <w:sz w:val="24"/>
          <w:szCs w:val="24"/>
          <w:lang w:eastAsia="ru-RU"/>
        </w:rPr>
        <w:t>введение интегральной системы оценивания Портфолио. При наборе в 10 класс использовался рейтинговый балл экзаменов по математике и русскому языку по новой форме и Портфолио учащихся 9 классов</w:t>
      </w:r>
      <w:r>
        <w:rPr>
          <w:rFonts w:ascii="Times New Roman" w:eastAsia="Times New Roman" w:hAnsi="Times New Roman" w:cs="Times New Roman"/>
          <w:color w:val="000000"/>
          <w:sz w:val="24"/>
          <w:szCs w:val="24"/>
          <w:lang w:eastAsia="ru-RU"/>
        </w:rPr>
        <w:t>;</w:t>
      </w:r>
    </w:p>
    <w:p w:rsidR="00CB4EA2" w:rsidRPr="00CB4EA2"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повышение профессионального уровня педагогов, подтвержденное в ходе аттестации на квалификационную категорию;</w:t>
      </w:r>
    </w:p>
    <w:p w:rsidR="00CB4EA2" w:rsidRPr="00E2760C"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большая доля педагогов, прошедших курсы  повышения квалификации;</w:t>
      </w:r>
    </w:p>
    <w:p w:rsidR="00CB4EA2" w:rsidRPr="00DC3BE3" w:rsidRDefault="00CB4EA2"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DC3BE3">
        <w:rPr>
          <w:rFonts w:ascii="Times New Roman" w:eastAsia="Times New Roman" w:hAnsi="Times New Roman" w:cs="Times New Roman"/>
          <w:color w:val="000000"/>
          <w:sz w:val="24"/>
          <w:szCs w:val="24"/>
          <w:lang w:eastAsia="ru-RU"/>
        </w:rPr>
        <w:t xml:space="preserve">развитие культуры </w:t>
      </w:r>
      <w:r>
        <w:rPr>
          <w:rFonts w:ascii="Times New Roman" w:eastAsia="Times New Roman" w:hAnsi="Times New Roman" w:cs="Times New Roman"/>
          <w:color w:val="000000"/>
          <w:sz w:val="24"/>
          <w:szCs w:val="24"/>
          <w:lang w:eastAsia="ru-RU"/>
        </w:rPr>
        <w:t xml:space="preserve">обобщения </w:t>
      </w:r>
      <w:r w:rsidRPr="00DC3BE3">
        <w:rPr>
          <w:rFonts w:ascii="Times New Roman" w:eastAsia="Times New Roman" w:hAnsi="Times New Roman" w:cs="Times New Roman"/>
          <w:color w:val="000000"/>
          <w:sz w:val="24"/>
          <w:szCs w:val="24"/>
          <w:lang w:eastAsia="ru-RU"/>
        </w:rPr>
        <w:t xml:space="preserve">позитивного </w:t>
      </w:r>
      <w:r>
        <w:rPr>
          <w:rFonts w:ascii="Times New Roman" w:eastAsia="Times New Roman" w:hAnsi="Times New Roman" w:cs="Times New Roman"/>
          <w:color w:val="000000"/>
          <w:sz w:val="24"/>
          <w:szCs w:val="24"/>
          <w:lang w:eastAsia="ru-RU"/>
        </w:rPr>
        <w:t>педагогического опыта через презентацию и тиражирование</w:t>
      </w:r>
      <w:r w:rsidRPr="00DC3BE3">
        <w:rPr>
          <w:rFonts w:ascii="Times New Roman" w:eastAsia="Times New Roman" w:hAnsi="Times New Roman" w:cs="Times New Roman"/>
          <w:color w:val="000000"/>
          <w:sz w:val="24"/>
          <w:szCs w:val="24"/>
          <w:lang w:eastAsia="ru-RU"/>
        </w:rPr>
        <w:t xml:space="preserve"> в различных формах: оформление рабочих программ, нау</w:t>
      </w:r>
      <w:r>
        <w:rPr>
          <w:rFonts w:ascii="Times New Roman" w:eastAsia="Times New Roman" w:hAnsi="Times New Roman" w:cs="Times New Roman"/>
          <w:color w:val="000000"/>
          <w:sz w:val="24"/>
          <w:szCs w:val="24"/>
          <w:lang w:eastAsia="ru-RU"/>
        </w:rPr>
        <w:t>чно-исследовательских текстов,  печатных материалов для публикации.</w:t>
      </w:r>
      <w:r w:rsidRPr="00DC3BE3">
        <w:rPr>
          <w:rFonts w:ascii="Times New Roman" w:eastAsia="Times New Roman" w:hAnsi="Times New Roman" w:cs="Times New Roman"/>
          <w:color w:val="000000"/>
          <w:sz w:val="24"/>
          <w:szCs w:val="24"/>
          <w:lang w:eastAsia="ru-RU"/>
        </w:rPr>
        <w:t xml:space="preserve"> </w:t>
      </w:r>
    </w:p>
    <w:p w:rsidR="00FF662F" w:rsidRPr="00E2760C" w:rsidRDefault="00C35406" w:rsidP="00002DC1">
      <w:pPr>
        <w:pStyle w:val="a3"/>
        <w:numPr>
          <w:ilvl w:val="0"/>
          <w:numId w:val="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повышение профессионального уровня </w:t>
      </w:r>
      <w:r w:rsidR="00FF662F">
        <w:rPr>
          <w:rFonts w:ascii="Times New Roman" w:eastAsia="Times New Roman" w:hAnsi="Times New Roman" w:cs="Times New Roman"/>
          <w:color w:val="000000"/>
          <w:sz w:val="24"/>
          <w:szCs w:val="24"/>
          <w:lang w:eastAsia="ru-RU"/>
        </w:rPr>
        <w:t>педагогов, подтвержденное в ходе аттестации на квалификационную категорию;</w:t>
      </w:r>
    </w:p>
    <w:p w:rsidR="007E79D0" w:rsidRDefault="00FF662F" w:rsidP="00002DC1">
      <w:pPr>
        <w:pStyle w:val="a3"/>
        <w:numPr>
          <w:ilvl w:val="0"/>
          <w:numId w:val="2"/>
        </w:numPr>
        <w:jc w:val="both"/>
        <w:rPr>
          <w:rFonts w:ascii="Times New Roman" w:eastAsia="Times New Roman" w:hAnsi="Times New Roman" w:cs="Times New Roman"/>
          <w:color w:val="000000"/>
          <w:sz w:val="24"/>
          <w:szCs w:val="24"/>
          <w:lang w:eastAsia="ru-RU"/>
        </w:rPr>
      </w:pPr>
      <w:r w:rsidRPr="00DC3BE3">
        <w:rPr>
          <w:rFonts w:ascii="Times New Roman" w:eastAsia="Times New Roman" w:hAnsi="Times New Roman" w:cs="Times New Roman"/>
          <w:color w:val="000000"/>
          <w:sz w:val="24"/>
          <w:szCs w:val="24"/>
          <w:lang w:eastAsia="ru-RU"/>
        </w:rPr>
        <w:t xml:space="preserve">развитие культуры </w:t>
      </w:r>
      <w:r>
        <w:rPr>
          <w:rFonts w:ascii="Times New Roman" w:eastAsia="Times New Roman" w:hAnsi="Times New Roman" w:cs="Times New Roman"/>
          <w:color w:val="000000"/>
          <w:sz w:val="24"/>
          <w:szCs w:val="24"/>
          <w:lang w:eastAsia="ru-RU"/>
        </w:rPr>
        <w:t xml:space="preserve">обобщения </w:t>
      </w:r>
      <w:r w:rsidRPr="00DC3BE3">
        <w:rPr>
          <w:rFonts w:ascii="Times New Roman" w:eastAsia="Times New Roman" w:hAnsi="Times New Roman" w:cs="Times New Roman"/>
          <w:color w:val="000000"/>
          <w:sz w:val="24"/>
          <w:szCs w:val="24"/>
          <w:lang w:eastAsia="ru-RU"/>
        </w:rPr>
        <w:t xml:space="preserve">позитивного </w:t>
      </w:r>
      <w:r>
        <w:rPr>
          <w:rFonts w:ascii="Times New Roman" w:eastAsia="Times New Roman" w:hAnsi="Times New Roman" w:cs="Times New Roman"/>
          <w:color w:val="000000"/>
          <w:sz w:val="24"/>
          <w:szCs w:val="24"/>
          <w:lang w:eastAsia="ru-RU"/>
        </w:rPr>
        <w:t>педагогического опыта через презентацию и тиражирование</w:t>
      </w:r>
      <w:r w:rsidRPr="00DC3BE3">
        <w:rPr>
          <w:rFonts w:ascii="Times New Roman" w:eastAsia="Times New Roman" w:hAnsi="Times New Roman" w:cs="Times New Roman"/>
          <w:color w:val="000000"/>
          <w:sz w:val="24"/>
          <w:szCs w:val="24"/>
          <w:lang w:eastAsia="ru-RU"/>
        </w:rPr>
        <w:t xml:space="preserve"> в различных формах: оформление рабочих программ, нау</w:t>
      </w:r>
      <w:r>
        <w:rPr>
          <w:rFonts w:ascii="Times New Roman" w:eastAsia="Times New Roman" w:hAnsi="Times New Roman" w:cs="Times New Roman"/>
          <w:color w:val="000000"/>
          <w:sz w:val="24"/>
          <w:szCs w:val="24"/>
          <w:lang w:eastAsia="ru-RU"/>
        </w:rPr>
        <w:t>чно-исследовательских текстов,  печатных материалов для публикации.</w:t>
      </w:r>
      <w:r w:rsidRPr="00DC3BE3">
        <w:rPr>
          <w:rFonts w:ascii="Times New Roman" w:eastAsia="Times New Roman" w:hAnsi="Times New Roman" w:cs="Times New Roman"/>
          <w:color w:val="000000"/>
          <w:sz w:val="24"/>
          <w:szCs w:val="24"/>
          <w:lang w:eastAsia="ru-RU"/>
        </w:rPr>
        <w:t xml:space="preserve"> </w:t>
      </w:r>
    </w:p>
    <w:p w:rsidR="007E79D0" w:rsidRDefault="007E79D0" w:rsidP="007E79D0">
      <w:pPr>
        <w:pStyle w:val="a3"/>
        <w:jc w:val="both"/>
        <w:rPr>
          <w:rFonts w:cstheme="minorHAnsi"/>
          <w:b/>
        </w:rPr>
      </w:pPr>
    </w:p>
    <w:p w:rsidR="007E79D0" w:rsidRPr="007E79D0" w:rsidRDefault="007E79D0" w:rsidP="007E79D0">
      <w:pPr>
        <w:pStyle w:val="a3"/>
        <w:jc w:val="center"/>
        <w:rPr>
          <w:rFonts w:ascii="Times New Roman" w:hAnsi="Times New Roman" w:cs="Times New Roman"/>
          <w:b/>
          <w:i/>
          <w:sz w:val="24"/>
          <w:szCs w:val="24"/>
        </w:rPr>
      </w:pPr>
      <w:r w:rsidRPr="007E79D0">
        <w:rPr>
          <w:rFonts w:ascii="Times New Roman" w:hAnsi="Times New Roman" w:cs="Times New Roman"/>
          <w:b/>
          <w:i/>
          <w:sz w:val="24"/>
          <w:szCs w:val="24"/>
        </w:rPr>
        <w:t>Участие лицея в конкурсах</w:t>
      </w:r>
    </w:p>
    <w:p w:rsidR="00332CC3" w:rsidRPr="007E79D0" w:rsidRDefault="00332CC3" w:rsidP="00002DC1">
      <w:pPr>
        <w:pStyle w:val="a3"/>
        <w:numPr>
          <w:ilvl w:val="0"/>
          <w:numId w:val="14"/>
        </w:numPr>
        <w:jc w:val="both"/>
        <w:rPr>
          <w:rFonts w:ascii="Times New Roman" w:hAnsi="Times New Roman" w:cs="Times New Roman"/>
          <w:sz w:val="24"/>
          <w:szCs w:val="24"/>
        </w:rPr>
      </w:pPr>
      <w:r w:rsidRPr="007E79D0">
        <w:rPr>
          <w:rFonts w:ascii="Times New Roman" w:hAnsi="Times New Roman" w:cs="Times New Roman"/>
          <w:sz w:val="24"/>
          <w:szCs w:val="24"/>
        </w:rPr>
        <w:t>Лицей – лауреат конкурса «Лучшая школа Подмосковья-2010»;</w:t>
      </w:r>
    </w:p>
    <w:p w:rsidR="007E79D0" w:rsidRPr="007E79D0" w:rsidRDefault="007E79D0" w:rsidP="00002DC1">
      <w:pPr>
        <w:pStyle w:val="a3"/>
        <w:numPr>
          <w:ilvl w:val="0"/>
          <w:numId w:val="14"/>
        </w:numPr>
        <w:jc w:val="both"/>
        <w:rPr>
          <w:rFonts w:ascii="Times New Roman" w:hAnsi="Times New Roman" w:cs="Times New Roman"/>
          <w:sz w:val="24"/>
          <w:szCs w:val="24"/>
        </w:rPr>
      </w:pPr>
      <w:r w:rsidRPr="007E79D0">
        <w:rPr>
          <w:rFonts w:ascii="Times New Roman" w:hAnsi="Times New Roman" w:cs="Times New Roman"/>
          <w:sz w:val="24"/>
          <w:szCs w:val="24"/>
        </w:rPr>
        <w:t xml:space="preserve">Участник </w:t>
      </w:r>
      <w:r w:rsidR="00332CC3" w:rsidRPr="007E79D0">
        <w:rPr>
          <w:rFonts w:ascii="Times New Roman" w:hAnsi="Times New Roman" w:cs="Times New Roman"/>
          <w:sz w:val="24"/>
          <w:szCs w:val="24"/>
        </w:rPr>
        <w:t>Всероссийский конкурс</w:t>
      </w:r>
      <w:r w:rsidRPr="007E79D0">
        <w:rPr>
          <w:rFonts w:ascii="Times New Roman" w:hAnsi="Times New Roman" w:cs="Times New Roman"/>
          <w:sz w:val="24"/>
          <w:szCs w:val="24"/>
        </w:rPr>
        <w:t>а школьных СМИ «Олимп»:</w:t>
      </w:r>
    </w:p>
    <w:p w:rsidR="00332CC3" w:rsidRPr="007E79D0" w:rsidRDefault="007E79D0" w:rsidP="00002DC1">
      <w:pPr>
        <w:pStyle w:val="a3"/>
        <w:numPr>
          <w:ilvl w:val="0"/>
          <w:numId w:val="15"/>
        </w:numPr>
        <w:jc w:val="both"/>
        <w:rPr>
          <w:rFonts w:ascii="Times New Roman" w:hAnsi="Times New Roman" w:cs="Times New Roman"/>
          <w:sz w:val="24"/>
          <w:szCs w:val="24"/>
        </w:rPr>
      </w:pPr>
      <w:r w:rsidRPr="007E79D0">
        <w:rPr>
          <w:rFonts w:ascii="Times New Roman" w:hAnsi="Times New Roman" w:cs="Times New Roman"/>
          <w:sz w:val="24"/>
          <w:szCs w:val="24"/>
        </w:rPr>
        <w:t xml:space="preserve">диплом </w:t>
      </w:r>
      <w:r w:rsidR="00332CC3" w:rsidRPr="007E79D0">
        <w:rPr>
          <w:rFonts w:ascii="Times New Roman" w:hAnsi="Times New Roman" w:cs="Times New Roman"/>
          <w:sz w:val="24"/>
          <w:szCs w:val="24"/>
        </w:rPr>
        <w:t xml:space="preserve"> </w:t>
      </w:r>
      <w:r w:rsidRPr="007E79D0">
        <w:rPr>
          <w:rFonts w:ascii="Times New Roman" w:hAnsi="Times New Roman" w:cs="Times New Roman"/>
          <w:sz w:val="24"/>
          <w:szCs w:val="24"/>
          <w:lang w:val="en-US"/>
        </w:rPr>
        <w:t>I</w:t>
      </w:r>
      <w:r w:rsidRPr="007E79D0">
        <w:rPr>
          <w:rFonts w:ascii="Times New Roman" w:hAnsi="Times New Roman" w:cs="Times New Roman"/>
          <w:sz w:val="24"/>
          <w:szCs w:val="24"/>
        </w:rPr>
        <w:t xml:space="preserve">  степени - за</w:t>
      </w:r>
      <w:r w:rsidR="00332CC3" w:rsidRPr="007E79D0">
        <w:rPr>
          <w:rFonts w:ascii="Times New Roman" w:hAnsi="Times New Roman" w:cs="Times New Roman"/>
          <w:sz w:val="24"/>
          <w:szCs w:val="24"/>
        </w:rPr>
        <w:t xml:space="preserve"> лучшее школьное издание (газета «Лицеист»);</w:t>
      </w:r>
    </w:p>
    <w:p w:rsidR="007E79D0" w:rsidRPr="007E79D0" w:rsidRDefault="007E79D0" w:rsidP="00002DC1">
      <w:pPr>
        <w:pStyle w:val="a3"/>
        <w:numPr>
          <w:ilvl w:val="0"/>
          <w:numId w:val="15"/>
        </w:numPr>
        <w:jc w:val="both"/>
        <w:rPr>
          <w:rFonts w:ascii="Times New Roman" w:hAnsi="Times New Roman" w:cs="Times New Roman"/>
          <w:sz w:val="24"/>
          <w:szCs w:val="24"/>
        </w:rPr>
      </w:pPr>
      <w:r w:rsidRPr="007E79D0">
        <w:rPr>
          <w:rFonts w:ascii="Times New Roman" w:hAnsi="Times New Roman" w:cs="Times New Roman"/>
          <w:sz w:val="24"/>
          <w:szCs w:val="24"/>
        </w:rPr>
        <w:t xml:space="preserve">диплом </w:t>
      </w:r>
      <w:r w:rsidRPr="007E79D0">
        <w:rPr>
          <w:rFonts w:ascii="Times New Roman" w:hAnsi="Times New Roman" w:cs="Times New Roman"/>
          <w:sz w:val="24"/>
          <w:szCs w:val="24"/>
          <w:lang w:val="en-US"/>
        </w:rPr>
        <w:t>II</w:t>
      </w:r>
      <w:r w:rsidRPr="007E79D0">
        <w:rPr>
          <w:rFonts w:ascii="Times New Roman" w:hAnsi="Times New Roman" w:cs="Times New Roman"/>
          <w:sz w:val="24"/>
          <w:szCs w:val="24"/>
        </w:rPr>
        <w:t xml:space="preserve">  степени - за видеоролики о лицее;</w:t>
      </w:r>
    </w:p>
    <w:p w:rsidR="007E79D0" w:rsidRPr="007E79D0" w:rsidRDefault="007E79D0" w:rsidP="00002DC1">
      <w:pPr>
        <w:pStyle w:val="a3"/>
        <w:numPr>
          <w:ilvl w:val="0"/>
          <w:numId w:val="15"/>
        </w:numPr>
        <w:jc w:val="both"/>
        <w:rPr>
          <w:rFonts w:ascii="Times New Roman" w:hAnsi="Times New Roman" w:cs="Times New Roman"/>
          <w:sz w:val="24"/>
          <w:szCs w:val="24"/>
        </w:rPr>
      </w:pPr>
      <w:r w:rsidRPr="007E79D0">
        <w:rPr>
          <w:rFonts w:ascii="Times New Roman" w:hAnsi="Times New Roman" w:cs="Times New Roman"/>
          <w:sz w:val="24"/>
          <w:szCs w:val="24"/>
        </w:rPr>
        <w:t>дипломы участника сайтов;</w:t>
      </w:r>
    </w:p>
    <w:p w:rsidR="00332CC3" w:rsidRDefault="007E79D0" w:rsidP="00002DC1">
      <w:pPr>
        <w:pStyle w:val="a3"/>
        <w:numPr>
          <w:ilvl w:val="0"/>
          <w:numId w:val="15"/>
        </w:numPr>
        <w:jc w:val="both"/>
        <w:rPr>
          <w:rFonts w:ascii="Times New Roman" w:hAnsi="Times New Roman" w:cs="Times New Roman"/>
          <w:sz w:val="24"/>
          <w:szCs w:val="24"/>
        </w:rPr>
      </w:pPr>
      <w:r w:rsidRPr="007E79D0">
        <w:rPr>
          <w:rFonts w:ascii="Times New Roman" w:hAnsi="Times New Roman" w:cs="Times New Roman"/>
          <w:sz w:val="24"/>
          <w:szCs w:val="24"/>
        </w:rPr>
        <w:t>диплом участника</w:t>
      </w:r>
      <w:r w:rsidR="00332CC3" w:rsidRPr="007E79D0">
        <w:rPr>
          <w:rFonts w:ascii="Times New Roman" w:hAnsi="Times New Roman" w:cs="Times New Roman"/>
          <w:sz w:val="24"/>
          <w:szCs w:val="24"/>
        </w:rPr>
        <w:t xml:space="preserve"> конкурс  школьн</w:t>
      </w:r>
      <w:r w:rsidRPr="007E79D0">
        <w:rPr>
          <w:rFonts w:ascii="Times New Roman" w:hAnsi="Times New Roman" w:cs="Times New Roman"/>
          <w:sz w:val="24"/>
          <w:szCs w:val="24"/>
        </w:rPr>
        <w:t>ых радио;</w:t>
      </w:r>
    </w:p>
    <w:p w:rsidR="007E79D0" w:rsidRDefault="007E79D0" w:rsidP="00002DC1">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Лицей – участник конкурса </w:t>
      </w:r>
      <w:r>
        <w:rPr>
          <w:rFonts w:ascii="Times New Roman" w:hAnsi="Times New Roman" w:cs="Times New Roman"/>
          <w:sz w:val="24"/>
          <w:szCs w:val="24"/>
          <w:lang w:val="en-US"/>
        </w:rPr>
        <w:t>Intel</w:t>
      </w:r>
      <w:r>
        <w:rPr>
          <w:rFonts w:ascii="Times New Roman" w:hAnsi="Times New Roman" w:cs="Times New Roman"/>
          <w:sz w:val="24"/>
          <w:szCs w:val="24"/>
        </w:rPr>
        <w:t>.</w:t>
      </w:r>
    </w:p>
    <w:p w:rsidR="00883054" w:rsidRDefault="00883054" w:rsidP="00883054">
      <w:pPr>
        <w:pStyle w:val="a3"/>
        <w:ind w:left="720"/>
        <w:jc w:val="both"/>
        <w:rPr>
          <w:rFonts w:ascii="Times New Roman" w:hAnsi="Times New Roman" w:cs="Times New Roman"/>
          <w:sz w:val="24"/>
          <w:szCs w:val="24"/>
        </w:rPr>
      </w:pPr>
    </w:p>
    <w:p w:rsidR="00883054" w:rsidRPr="00883054" w:rsidRDefault="00883054" w:rsidP="00883054">
      <w:pPr>
        <w:pStyle w:val="a3"/>
        <w:jc w:val="center"/>
        <w:rPr>
          <w:rFonts w:ascii="Times New Roman" w:hAnsi="Times New Roman" w:cs="Times New Roman"/>
          <w:b/>
          <w:i/>
          <w:sz w:val="24"/>
          <w:szCs w:val="24"/>
        </w:rPr>
      </w:pPr>
      <w:r w:rsidRPr="00883054">
        <w:rPr>
          <w:rFonts w:ascii="Times New Roman" w:hAnsi="Times New Roman" w:cs="Times New Roman"/>
          <w:b/>
          <w:i/>
          <w:sz w:val="24"/>
          <w:szCs w:val="24"/>
        </w:rPr>
        <w:t>Участие учащихся и учителей во Всероссийских Форумах</w:t>
      </w:r>
    </w:p>
    <w:p w:rsidR="00883054" w:rsidRPr="00883054" w:rsidRDefault="00883054" w:rsidP="00002DC1">
      <w:pPr>
        <w:pStyle w:val="a3"/>
        <w:numPr>
          <w:ilvl w:val="0"/>
          <w:numId w:val="16"/>
        </w:numPr>
        <w:jc w:val="both"/>
        <w:rPr>
          <w:rFonts w:ascii="Times New Roman" w:hAnsi="Times New Roman" w:cs="Times New Roman"/>
          <w:sz w:val="24"/>
          <w:szCs w:val="24"/>
        </w:rPr>
      </w:pPr>
      <w:r w:rsidRPr="00883054">
        <w:rPr>
          <w:rFonts w:ascii="Times New Roman" w:hAnsi="Times New Roman" w:cs="Times New Roman"/>
          <w:sz w:val="24"/>
          <w:szCs w:val="24"/>
        </w:rPr>
        <w:t>Форум талантливой молодежи России – 4 учащихся.</w:t>
      </w:r>
    </w:p>
    <w:p w:rsidR="00883054" w:rsidRPr="00883054" w:rsidRDefault="00883054" w:rsidP="00002DC1">
      <w:pPr>
        <w:pStyle w:val="a3"/>
        <w:numPr>
          <w:ilvl w:val="0"/>
          <w:numId w:val="16"/>
        </w:numPr>
        <w:jc w:val="both"/>
        <w:rPr>
          <w:rFonts w:ascii="Times New Roman" w:hAnsi="Times New Roman" w:cs="Times New Roman"/>
          <w:sz w:val="24"/>
          <w:szCs w:val="24"/>
        </w:rPr>
      </w:pPr>
      <w:r w:rsidRPr="00883054">
        <w:rPr>
          <w:rFonts w:ascii="Times New Roman" w:eastAsia="Times New Roman" w:hAnsi="Times New Roman" w:cs="Times New Roman"/>
          <w:color w:val="000000"/>
          <w:sz w:val="24"/>
          <w:szCs w:val="24"/>
          <w:lang w:eastAsia="ru-RU"/>
        </w:rPr>
        <w:t xml:space="preserve">Педагогический форум «Содержание, особенности и формы реализации основных направлений внеурочной деятельности обучающихся» (Программа «Интеллект </w:t>
      </w:r>
      <w:r w:rsidRPr="00883054">
        <w:rPr>
          <w:rFonts w:ascii="Times New Roman" w:eastAsia="Times New Roman" w:hAnsi="Times New Roman" w:cs="Times New Roman"/>
          <w:color w:val="000000"/>
          <w:sz w:val="24"/>
          <w:szCs w:val="24"/>
          <w:lang w:val="en-US" w:eastAsia="ru-RU"/>
        </w:rPr>
        <w:t>XXI</w:t>
      </w:r>
      <w:r w:rsidRPr="00883054">
        <w:rPr>
          <w:rFonts w:ascii="Times New Roman" w:eastAsia="Times New Roman" w:hAnsi="Times New Roman" w:cs="Times New Roman"/>
          <w:color w:val="000000"/>
          <w:sz w:val="24"/>
          <w:szCs w:val="24"/>
          <w:lang w:eastAsia="ru-RU"/>
        </w:rPr>
        <w:t xml:space="preserve">  века», Национальная система развития творческой и инновационной деятельности молодежи России «Интеграция», 18.12.2009г.) – Губина М.Н., Сухих О.А.;</w:t>
      </w:r>
    </w:p>
    <w:p w:rsidR="00883054" w:rsidRPr="00883054" w:rsidRDefault="00883054" w:rsidP="00002DC1">
      <w:pPr>
        <w:pStyle w:val="a3"/>
        <w:numPr>
          <w:ilvl w:val="0"/>
          <w:numId w:val="16"/>
        </w:numPr>
        <w:jc w:val="both"/>
        <w:rPr>
          <w:rFonts w:ascii="Times New Roman" w:hAnsi="Times New Roman" w:cs="Times New Roman"/>
          <w:sz w:val="24"/>
          <w:szCs w:val="24"/>
        </w:rPr>
      </w:pPr>
      <w:r w:rsidRPr="00883054">
        <w:rPr>
          <w:rFonts w:ascii="Times New Roman" w:eastAsia="Times New Roman" w:hAnsi="Times New Roman" w:cs="Times New Roman"/>
          <w:color w:val="000000"/>
          <w:sz w:val="24"/>
          <w:szCs w:val="24"/>
          <w:lang w:eastAsia="ru-RU"/>
        </w:rPr>
        <w:lastRenderedPageBreak/>
        <w:t>Школа учителей физики Европейского общества ядерных исследований (г. Церн, Швейцария) – Мурашкин В.Б. (октябрь 2009г.).</w:t>
      </w:r>
    </w:p>
    <w:p w:rsidR="00883054" w:rsidRPr="00883054" w:rsidRDefault="00883054" w:rsidP="00883054">
      <w:pPr>
        <w:pStyle w:val="a3"/>
        <w:ind w:left="819"/>
        <w:jc w:val="center"/>
        <w:rPr>
          <w:rFonts w:ascii="Times New Roman" w:hAnsi="Times New Roman" w:cs="Times New Roman"/>
          <w:b/>
          <w:i/>
          <w:sz w:val="24"/>
          <w:szCs w:val="24"/>
        </w:rPr>
      </w:pPr>
      <w:r w:rsidRPr="00883054">
        <w:rPr>
          <w:rFonts w:ascii="Times New Roman" w:hAnsi="Times New Roman" w:cs="Times New Roman"/>
          <w:b/>
          <w:i/>
          <w:sz w:val="24"/>
          <w:szCs w:val="24"/>
        </w:rPr>
        <w:t>Награды лицея</w:t>
      </w:r>
      <w:r>
        <w:rPr>
          <w:rFonts w:ascii="Times New Roman" w:hAnsi="Times New Roman" w:cs="Times New Roman"/>
          <w:b/>
          <w:i/>
          <w:sz w:val="24"/>
          <w:szCs w:val="24"/>
        </w:rPr>
        <w:t>:</w:t>
      </w:r>
    </w:p>
    <w:p w:rsidR="00883054" w:rsidRDefault="00883054" w:rsidP="00002DC1">
      <w:pPr>
        <w:pStyle w:val="a3"/>
        <w:numPr>
          <w:ilvl w:val="0"/>
          <w:numId w:val="17"/>
        </w:numPr>
        <w:rPr>
          <w:rFonts w:ascii="Times New Roman" w:hAnsi="Times New Roman" w:cs="Times New Roman"/>
          <w:sz w:val="24"/>
          <w:szCs w:val="24"/>
        </w:rPr>
      </w:pPr>
      <w:r w:rsidRPr="00883054">
        <w:rPr>
          <w:rFonts w:ascii="Times New Roman" w:hAnsi="Times New Roman" w:cs="Times New Roman"/>
          <w:sz w:val="24"/>
          <w:szCs w:val="24"/>
        </w:rPr>
        <w:t>Диплом Московской областной думы 2010г.</w:t>
      </w:r>
    </w:p>
    <w:p w:rsidR="00883054" w:rsidRDefault="00883054" w:rsidP="00002DC1">
      <w:pPr>
        <w:pStyle w:val="a3"/>
        <w:numPr>
          <w:ilvl w:val="0"/>
          <w:numId w:val="17"/>
        </w:numPr>
        <w:rPr>
          <w:rFonts w:ascii="Times New Roman" w:hAnsi="Times New Roman" w:cs="Times New Roman"/>
          <w:sz w:val="24"/>
          <w:szCs w:val="24"/>
        </w:rPr>
      </w:pPr>
      <w:r w:rsidRPr="00883054">
        <w:rPr>
          <w:rFonts w:ascii="Times New Roman" w:hAnsi="Times New Roman" w:cs="Times New Roman"/>
          <w:sz w:val="24"/>
          <w:szCs w:val="24"/>
        </w:rPr>
        <w:t>Благодарственное письмо Московского государственного университета инженерной экологии 2009г.;</w:t>
      </w:r>
    </w:p>
    <w:p w:rsidR="00883054" w:rsidRDefault="00883054" w:rsidP="00002DC1">
      <w:pPr>
        <w:pStyle w:val="a3"/>
        <w:numPr>
          <w:ilvl w:val="0"/>
          <w:numId w:val="17"/>
        </w:numPr>
        <w:rPr>
          <w:rFonts w:ascii="Times New Roman" w:hAnsi="Times New Roman" w:cs="Times New Roman"/>
          <w:sz w:val="24"/>
          <w:szCs w:val="24"/>
        </w:rPr>
      </w:pPr>
      <w:r w:rsidRPr="00883054">
        <w:rPr>
          <w:rFonts w:ascii="Times New Roman" w:hAnsi="Times New Roman" w:cs="Times New Roman"/>
          <w:sz w:val="24"/>
          <w:szCs w:val="24"/>
        </w:rPr>
        <w:t>Диплом Национальной системы развития научно, творческой и инновационной деятельности молодежи России «Интеграция» 2009г.;</w:t>
      </w:r>
    </w:p>
    <w:p w:rsidR="00883054" w:rsidRDefault="00883054" w:rsidP="00002DC1">
      <w:pPr>
        <w:pStyle w:val="a3"/>
        <w:numPr>
          <w:ilvl w:val="0"/>
          <w:numId w:val="17"/>
        </w:numPr>
        <w:rPr>
          <w:rFonts w:ascii="Times New Roman" w:hAnsi="Times New Roman" w:cs="Times New Roman"/>
          <w:sz w:val="24"/>
          <w:szCs w:val="24"/>
        </w:rPr>
      </w:pPr>
      <w:r w:rsidRPr="00883054">
        <w:rPr>
          <w:rFonts w:ascii="Times New Roman" w:hAnsi="Times New Roman" w:cs="Times New Roman"/>
          <w:sz w:val="24"/>
          <w:szCs w:val="24"/>
        </w:rPr>
        <w:t>Сертификат Национальной образовательной программы «Интеллектуально-творческий потенциал России, 2009г.</w:t>
      </w:r>
    </w:p>
    <w:p w:rsidR="00883054" w:rsidRPr="00883054" w:rsidRDefault="00883054" w:rsidP="00002DC1">
      <w:pPr>
        <w:pStyle w:val="a3"/>
        <w:numPr>
          <w:ilvl w:val="0"/>
          <w:numId w:val="17"/>
        </w:numPr>
        <w:rPr>
          <w:rFonts w:ascii="Times New Roman" w:hAnsi="Times New Roman" w:cs="Times New Roman"/>
          <w:sz w:val="24"/>
          <w:szCs w:val="24"/>
        </w:rPr>
      </w:pPr>
      <w:r w:rsidRPr="00883054">
        <w:rPr>
          <w:rFonts w:ascii="Times New Roman" w:hAnsi="Times New Roman" w:cs="Times New Roman"/>
          <w:sz w:val="24"/>
          <w:szCs w:val="24"/>
        </w:rPr>
        <w:t>Благодарность Президиума Общероссийской Малой академии наук «Интеллект будущего».</w:t>
      </w:r>
    </w:p>
    <w:p w:rsidR="004853D8" w:rsidRDefault="004853D8" w:rsidP="00FF662F">
      <w:pPr>
        <w:pStyle w:val="a3"/>
        <w:jc w:val="center"/>
        <w:rPr>
          <w:rFonts w:ascii="Times New Roman" w:eastAsia="Times New Roman" w:hAnsi="Times New Roman" w:cs="Times New Roman"/>
          <w:b/>
          <w:i/>
          <w:color w:val="000000"/>
          <w:sz w:val="24"/>
          <w:szCs w:val="24"/>
          <w:lang w:eastAsia="ru-RU"/>
        </w:rPr>
      </w:pPr>
    </w:p>
    <w:p w:rsidR="004853D8" w:rsidRPr="004853D8" w:rsidRDefault="004853D8" w:rsidP="00FF662F">
      <w:pPr>
        <w:pStyle w:val="a3"/>
        <w:jc w:val="center"/>
        <w:rPr>
          <w:rFonts w:ascii="Times New Roman" w:eastAsia="Times New Roman" w:hAnsi="Times New Roman" w:cs="Times New Roman"/>
          <w:b/>
          <w:i/>
          <w:color w:val="000000"/>
          <w:sz w:val="24"/>
          <w:szCs w:val="24"/>
          <w:lang w:eastAsia="ru-RU"/>
        </w:rPr>
      </w:pPr>
      <w:r w:rsidRPr="004853D8">
        <w:rPr>
          <w:rFonts w:ascii="Times New Roman" w:hAnsi="Times New Roman" w:cs="Times New Roman"/>
          <w:b/>
          <w:i/>
          <w:sz w:val="24"/>
          <w:szCs w:val="24"/>
        </w:rPr>
        <w:t>Поощрение педагогов</w:t>
      </w:r>
      <w:r w:rsidRPr="004853D8">
        <w:rPr>
          <w:rFonts w:ascii="Times New Roman" w:eastAsia="Times New Roman" w:hAnsi="Times New Roman" w:cs="Times New Roman"/>
          <w:b/>
          <w:i/>
          <w:color w:val="000000"/>
          <w:sz w:val="24"/>
          <w:szCs w:val="24"/>
          <w:lang w:eastAsia="ru-RU"/>
        </w:rPr>
        <w:t xml:space="preserve"> </w:t>
      </w:r>
    </w:p>
    <w:p w:rsidR="004853D8" w:rsidRDefault="004853D8" w:rsidP="00002DC1">
      <w:pPr>
        <w:pStyle w:val="a4"/>
        <w:numPr>
          <w:ilvl w:val="0"/>
          <w:numId w:val="18"/>
        </w:numPr>
        <w:jc w:val="both"/>
        <w:rPr>
          <w:rFonts w:ascii="Times New Roman" w:hAnsi="Times New Roman" w:cs="Times New Roman"/>
        </w:rPr>
      </w:pPr>
      <w:r w:rsidRPr="004853D8">
        <w:rPr>
          <w:rFonts w:ascii="Times New Roman" w:hAnsi="Times New Roman" w:cs="Times New Roman"/>
        </w:rPr>
        <w:t>Объявлена благодарность директора лицея – 37 чел.</w:t>
      </w:r>
    </w:p>
    <w:p w:rsidR="004853D8" w:rsidRPr="004853D8" w:rsidRDefault="004853D8" w:rsidP="004853D8">
      <w:pPr>
        <w:pStyle w:val="a4"/>
        <w:ind w:left="360"/>
        <w:jc w:val="center"/>
        <w:rPr>
          <w:rFonts w:ascii="Times New Roman" w:hAnsi="Times New Roman" w:cs="Times New Roman"/>
        </w:rPr>
      </w:pPr>
      <w:r w:rsidRPr="004853D8">
        <w:rPr>
          <w:rFonts w:ascii="Times New Roman" w:hAnsi="Times New Roman" w:cs="Times New Roman"/>
        </w:rPr>
        <w:t>Награждены:</w:t>
      </w:r>
    </w:p>
    <w:p w:rsidR="004853D8" w:rsidRPr="004853D8" w:rsidRDefault="004853D8" w:rsidP="00002DC1">
      <w:pPr>
        <w:pStyle w:val="a4"/>
        <w:numPr>
          <w:ilvl w:val="0"/>
          <w:numId w:val="18"/>
        </w:numPr>
        <w:jc w:val="both"/>
        <w:rPr>
          <w:rFonts w:ascii="Times New Roman" w:hAnsi="Times New Roman" w:cs="Times New Roman"/>
        </w:rPr>
      </w:pPr>
      <w:r>
        <w:rPr>
          <w:rFonts w:ascii="Times New Roman" w:hAnsi="Times New Roman" w:cs="Times New Roman"/>
        </w:rPr>
        <w:t>Благодарственным</w:t>
      </w:r>
      <w:r w:rsidRPr="004853D8">
        <w:rPr>
          <w:rFonts w:ascii="Times New Roman" w:hAnsi="Times New Roman" w:cs="Times New Roman"/>
        </w:rPr>
        <w:t xml:space="preserve"> письмо</w:t>
      </w:r>
      <w:r>
        <w:rPr>
          <w:rFonts w:ascii="Times New Roman" w:hAnsi="Times New Roman" w:cs="Times New Roman"/>
        </w:rPr>
        <w:t>м</w:t>
      </w:r>
      <w:r w:rsidRPr="004853D8">
        <w:rPr>
          <w:rFonts w:ascii="Times New Roman" w:hAnsi="Times New Roman" w:cs="Times New Roman"/>
        </w:rPr>
        <w:t xml:space="preserve"> Главы города – 1</w:t>
      </w:r>
      <w:r>
        <w:rPr>
          <w:rFonts w:ascii="Times New Roman" w:hAnsi="Times New Roman" w:cs="Times New Roman"/>
        </w:rPr>
        <w:t>;</w:t>
      </w:r>
    </w:p>
    <w:p w:rsidR="004853D8" w:rsidRPr="004853D8" w:rsidRDefault="004853D8" w:rsidP="00002DC1">
      <w:pPr>
        <w:pStyle w:val="a4"/>
        <w:numPr>
          <w:ilvl w:val="0"/>
          <w:numId w:val="18"/>
        </w:numPr>
        <w:jc w:val="both"/>
        <w:rPr>
          <w:rFonts w:ascii="Times New Roman" w:hAnsi="Times New Roman" w:cs="Times New Roman"/>
        </w:rPr>
      </w:pPr>
      <w:r w:rsidRPr="004853D8">
        <w:rPr>
          <w:rFonts w:ascii="Times New Roman" w:hAnsi="Times New Roman" w:cs="Times New Roman"/>
        </w:rPr>
        <w:t>Грамота</w:t>
      </w:r>
      <w:r>
        <w:rPr>
          <w:rFonts w:ascii="Times New Roman" w:hAnsi="Times New Roman" w:cs="Times New Roman"/>
        </w:rPr>
        <w:t>ми</w:t>
      </w:r>
      <w:r w:rsidRPr="004853D8">
        <w:rPr>
          <w:rFonts w:ascii="Times New Roman" w:hAnsi="Times New Roman" w:cs="Times New Roman"/>
        </w:rPr>
        <w:t xml:space="preserve"> Главы города – 2</w:t>
      </w:r>
      <w:r>
        <w:rPr>
          <w:rFonts w:ascii="Times New Roman" w:hAnsi="Times New Roman" w:cs="Times New Roman"/>
        </w:rPr>
        <w:t>;</w:t>
      </w:r>
    </w:p>
    <w:p w:rsidR="004853D8" w:rsidRPr="004853D8" w:rsidRDefault="004853D8" w:rsidP="00002DC1">
      <w:pPr>
        <w:pStyle w:val="a4"/>
        <w:numPr>
          <w:ilvl w:val="0"/>
          <w:numId w:val="18"/>
        </w:numPr>
        <w:jc w:val="both"/>
        <w:rPr>
          <w:rFonts w:ascii="Times New Roman" w:hAnsi="Times New Roman" w:cs="Times New Roman"/>
        </w:rPr>
      </w:pPr>
      <w:r w:rsidRPr="004853D8">
        <w:rPr>
          <w:rFonts w:ascii="Times New Roman" w:hAnsi="Times New Roman" w:cs="Times New Roman"/>
        </w:rPr>
        <w:t>Грамота</w:t>
      </w:r>
      <w:r>
        <w:rPr>
          <w:rFonts w:ascii="Times New Roman" w:hAnsi="Times New Roman" w:cs="Times New Roman"/>
        </w:rPr>
        <w:t>ми</w:t>
      </w:r>
      <w:r w:rsidRPr="004853D8">
        <w:rPr>
          <w:rFonts w:ascii="Times New Roman" w:hAnsi="Times New Roman" w:cs="Times New Roman"/>
        </w:rPr>
        <w:t xml:space="preserve"> Совета депутатов </w:t>
      </w:r>
      <w:r>
        <w:rPr>
          <w:rFonts w:ascii="Times New Roman" w:hAnsi="Times New Roman" w:cs="Times New Roman"/>
        </w:rPr>
        <w:t>–</w:t>
      </w:r>
      <w:r w:rsidRPr="004853D8">
        <w:rPr>
          <w:rFonts w:ascii="Times New Roman" w:hAnsi="Times New Roman" w:cs="Times New Roman"/>
        </w:rPr>
        <w:t xml:space="preserve"> 2</w:t>
      </w:r>
      <w:r>
        <w:rPr>
          <w:rFonts w:ascii="Times New Roman" w:hAnsi="Times New Roman" w:cs="Times New Roman"/>
        </w:rPr>
        <w:t>;</w:t>
      </w:r>
    </w:p>
    <w:p w:rsidR="004853D8" w:rsidRPr="004853D8" w:rsidRDefault="004853D8" w:rsidP="00002DC1">
      <w:pPr>
        <w:pStyle w:val="a4"/>
        <w:numPr>
          <w:ilvl w:val="0"/>
          <w:numId w:val="18"/>
        </w:numPr>
        <w:jc w:val="both"/>
        <w:rPr>
          <w:rFonts w:ascii="Times New Roman" w:hAnsi="Times New Roman" w:cs="Times New Roman"/>
        </w:rPr>
      </w:pPr>
      <w:r w:rsidRPr="004853D8">
        <w:rPr>
          <w:rFonts w:ascii="Times New Roman" w:hAnsi="Times New Roman" w:cs="Times New Roman"/>
        </w:rPr>
        <w:t>Грамота</w:t>
      </w:r>
      <w:r>
        <w:rPr>
          <w:rFonts w:ascii="Times New Roman" w:hAnsi="Times New Roman" w:cs="Times New Roman"/>
        </w:rPr>
        <w:t>ми</w:t>
      </w:r>
      <w:r w:rsidRPr="004853D8">
        <w:rPr>
          <w:rFonts w:ascii="Times New Roman" w:hAnsi="Times New Roman" w:cs="Times New Roman"/>
        </w:rPr>
        <w:t xml:space="preserve"> отдела образования – 9</w:t>
      </w:r>
      <w:r>
        <w:rPr>
          <w:rFonts w:ascii="Times New Roman" w:hAnsi="Times New Roman" w:cs="Times New Roman"/>
        </w:rPr>
        <w:t>;</w:t>
      </w:r>
    </w:p>
    <w:p w:rsidR="004853D8" w:rsidRPr="004853D8" w:rsidRDefault="004853D8" w:rsidP="00002DC1">
      <w:pPr>
        <w:pStyle w:val="a4"/>
        <w:numPr>
          <w:ilvl w:val="0"/>
          <w:numId w:val="18"/>
        </w:numPr>
        <w:jc w:val="both"/>
        <w:rPr>
          <w:rFonts w:ascii="Times New Roman" w:hAnsi="Times New Roman" w:cs="Times New Roman"/>
        </w:rPr>
      </w:pPr>
      <w:r w:rsidRPr="004853D8">
        <w:rPr>
          <w:rFonts w:ascii="Times New Roman" w:hAnsi="Times New Roman" w:cs="Times New Roman"/>
        </w:rPr>
        <w:t>Грамота</w:t>
      </w:r>
      <w:r>
        <w:rPr>
          <w:rFonts w:ascii="Times New Roman" w:hAnsi="Times New Roman" w:cs="Times New Roman"/>
        </w:rPr>
        <w:t>ми</w:t>
      </w:r>
      <w:r w:rsidRPr="004853D8">
        <w:rPr>
          <w:rFonts w:ascii="Times New Roman" w:hAnsi="Times New Roman" w:cs="Times New Roman"/>
        </w:rPr>
        <w:t xml:space="preserve"> Министерства образования Московской области – 2 чел.</w:t>
      </w:r>
      <w:r>
        <w:rPr>
          <w:rFonts w:ascii="Times New Roman" w:hAnsi="Times New Roman" w:cs="Times New Roman"/>
        </w:rPr>
        <w:t>;</w:t>
      </w:r>
    </w:p>
    <w:p w:rsidR="004853D8" w:rsidRPr="004853D8" w:rsidRDefault="004853D8" w:rsidP="00002DC1">
      <w:pPr>
        <w:pStyle w:val="a3"/>
        <w:numPr>
          <w:ilvl w:val="0"/>
          <w:numId w:val="18"/>
        </w:numPr>
        <w:rPr>
          <w:rFonts w:ascii="Times New Roman" w:eastAsia="Times New Roman" w:hAnsi="Times New Roman" w:cs="Times New Roman"/>
          <w:b/>
          <w:i/>
          <w:color w:val="000000"/>
          <w:sz w:val="24"/>
          <w:szCs w:val="24"/>
          <w:lang w:eastAsia="ru-RU"/>
        </w:rPr>
      </w:pPr>
      <w:r>
        <w:rPr>
          <w:rFonts w:ascii="Times New Roman" w:hAnsi="Times New Roman" w:cs="Times New Roman"/>
          <w:sz w:val="24"/>
          <w:szCs w:val="24"/>
        </w:rPr>
        <w:t>Нагрудными знаками «</w:t>
      </w:r>
      <w:r w:rsidRPr="004853D8">
        <w:rPr>
          <w:rFonts w:ascii="Times New Roman" w:hAnsi="Times New Roman" w:cs="Times New Roman"/>
          <w:sz w:val="24"/>
          <w:szCs w:val="24"/>
        </w:rPr>
        <w:t>Почетный работник образования РФ</w:t>
      </w:r>
      <w:r>
        <w:rPr>
          <w:rFonts w:ascii="Times New Roman" w:hAnsi="Times New Roman" w:cs="Times New Roman"/>
          <w:sz w:val="24"/>
          <w:szCs w:val="24"/>
        </w:rPr>
        <w:t>»</w:t>
      </w:r>
      <w:r w:rsidRPr="004853D8">
        <w:rPr>
          <w:rFonts w:ascii="Times New Roman" w:hAnsi="Times New Roman" w:cs="Times New Roman"/>
          <w:sz w:val="24"/>
          <w:szCs w:val="24"/>
        </w:rPr>
        <w:t xml:space="preserve"> – 2</w:t>
      </w:r>
      <w:r>
        <w:rPr>
          <w:rFonts w:ascii="Times New Roman" w:hAnsi="Times New Roman" w:cs="Times New Roman"/>
          <w:sz w:val="24"/>
          <w:szCs w:val="24"/>
        </w:rPr>
        <w:t>;</w:t>
      </w:r>
    </w:p>
    <w:p w:rsidR="00FF662F" w:rsidRPr="0055557B" w:rsidRDefault="00FF662F" w:rsidP="00FF662F">
      <w:pPr>
        <w:pStyle w:val="a3"/>
        <w:jc w:val="center"/>
        <w:rPr>
          <w:rFonts w:ascii="Times New Roman" w:eastAsia="Times New Roman" w:hAnsi="Times New Roman" w:cs="Times New Roman"/>
          <w:i/>
          <w:sz w:val="24"/>
          <w:szCs w:val="24"/>
          <w:lang w:eastAsia="ru-RU"/>
        </w:rPr>
      </w:pPr>
      <w:r w:rsidRPr="0055557B">
        <w:rPr>
          <w:rFonts w:ascii="Times New Roman" w:eastAsia="Times New Roman" w:hAnsi="Times New Roman" w:cs="Times New Roman"/>
          <w:b/>
          <w:i/>
          <w:color w:val="000000"/>
          <w:sz w:val="24"/>
          <w:szCs w:val="24"/>
          <w:lang w:eastAsia="ru-RU"/>
        </w:rPr>
        <w:t>Профессиональное развитие педагогического коллектива</w:t>
      </w:r>
    </w:p>
    <w:p w:rsidR="00FF662F" w:rsidRDefault="00FF662F" w:rsidP="00FF662F">
      <w:pPr>
        <w:pStyle w:val="a3"/>
        <w:ind w:firstLine="709"/>
        <w:jc w:val="both"/>
        <w:rPr>
          <w:rFonts w:ascii="Times New Roman" w:eastAsia="Times New Roman" w:hAnsi="Times New Roman" w:cs="Times New Roman"/>
          <w:color w:val="000000"/>
          <w:sz w:val="24"/>
          <w:szCs w:val="24"/>
          <w:lang w:eastAsia="ru-RU"/>
        </w:rPr>
      </w:pPr>
      <w:r w:rsidRPr="00DC3BE3">
        <w:rPr>
          <w:rFonts w:ascii="Times New Roman" w:eastAsia="Times New Roman" w:hAnsi="Times New Roman" w:cs="Times New Roman"/>
          <w:color w:val="000000"/>
          <w:sz w:val="24"/>
          <w:szCs w:val="24"/>
          <w:lang w:eastAsia="ru-RU"/>
        </w:rPr>
        <w:t>Условием поддержания оптимистического настроя учащихся является постоянный профессиональный рост педагогов. В содержании методической работы лицея центральное место занимает деятельность по усилению психолого-педагогической, технологической компетентности учителя. Важную роль в этом играет аттестация педагогических работников.</w:t>
      </w:r>
    </w:p>
    <w:p w:rsidR="002E7539" w:rsidRDefault="00883A23" w:rsidP="002E7539">
      <w:pPr>
        <w:pStyle w:val="a3"/>
        <w:jc w:val="both"/>
        <w:rPr>
          <w:rFonts w:cstheme="minorHAnsi"/>
          <w:lang w:eastAsia="ru-RU"/>
        </w:rPr>
      </w:pPr>
      <w:r w:rsidRPr="00DC3BE3">
        <w:rPr>
          <w:rFonts w:ascii="Times New Roman" w:eastAsia="Times New Roman" w:hAnsi="Times New Roman" w:cs="Times New Roman"/>
          <w:color w:val="000000"/>
          <w:sz w:val="24"/>
          <w:szCs w:val="24"/>
          <w:lang w:eastAsia="ru-RU"/>
        </w:rPr>
        <w:t xml:space="preserve">Активная научно-методическая работа учителей, высокие результаты обучения детей оказали непосредственное влияние на повышение </w:t>
      </w:r>
      <w:r>
        <w:rPr>
          <w:rFonts w:ascii="Times New Roman" w:eastAsia="Times New Roman" w:hAnsi="Times New Roman" w:cs="Times New Roman"/>
          <w:color w:val="000000"/>
          <w:sz w:val="24"/>
          <w:szCs w:val="24"/>
          <w:lang w:eastAsia="ru-RU"/>
        </w:rPr>
        <w:t xml:space="preserve">их </w:t>
      </w:r>
      <w:r w:rsidRPr="00DC3BE3">
        <w:rPr>
          <w:rFonts w:ascii="Times New Roman" w:eastAsia="Times New Roman" w:hAnsi="Times New Roman" w:cs="Times New Roman"/>
          <w:color w:val="000000"/>
          <w:sz w:val="24"/>
          <w:szCs w:val="24"/>
          <w:lang w:eastAsia="ru-RU"/>
        </w:rPr>
        <w:t>квалификационной категории.</w:t>
      </w:r>
      <w:r w:rsidR="002E7539" w:rsidRPr="00604155">
        <w:rPr>
          <w:rFonts w:cstheme="minorHAnsi"/>
          <w:lang w:eastAsia="ru-RU"/>
        </w:rPr>
        <w:t xml:space="preserve">      </w:t>
      </w:r>
    </w:p>
    <w:p w:rsidR="00D37BEA" w:rsidRPr="002E7539" w:rsidRDefault="002E7539" w:rsidP="002E7539">
      <w:pPr>
        <w:pStyle w:val="a3"/>
        <w:jc w:val="both"/>
        <w:rPr>
          <w:rFonts w:ascii="Times New Roman" w:hAnsi="Times New Roman" w:cs="Times New Roman"/>
          <w:sz w:val="24"/>
          <w:szCs w:val="24"/>
        </w:rPr>
      </w:pPr>
      <w:r w:rsidRPr="002E7539">
        <w:rPr>
          <w:rFonts w:ascii="Times New Roman" w:hAnsi="Times New Roman" w:cs="Times New Roman"/>
          <w:sz w:val="24"/>
          <w:szCs w:val="24"/>
          <w:lang w:eastAsia="ru-RU"/>
        </w:rPr>
        <w:t xml:space="preserve">     Доля учителей с первой и высшей квалификационными категориями  - </w:t>
      </w:r>
      <w:r w:rsidRPr="002E7539">
        <w:rPr>
          <w:rFonts w:ascii="Times New Roman" w:hAnsi="Times New Roman" w:cs="Times New Roman"/>
          <w:sz w:val="24"/>
          <w:szCs w:val="24"/>
        </w:rPr>
        <w:t>96%</w:t>
      </w:r>
      <w:r>
        <w:rPr>
          <w:rFonts w:ascii="Times New Roman" w:hAnsi="Times New Roman" w:cs="Times New Roman"/>
          <w:sz w:val="24"/>
          <w:szCs w:val="24"/>
        </w:rPr>
        <w:t>.</w:t>
      </w:r>
      <w:r w:rsidRPr="002E7539">
        <w:rPr>
          <w:rFonts w:ascii="Times New Roman" w:hAnsi="Times New Roman" w:cs="Times New Roman"/>
          <w:sz w:val="24"/>
          <w:szCs w:val="24"/>
        </w:rPr>
        <w:t xml:space="preserve"> 69% - имеют высшую категорию, 25% - первую, 7% - вторую, 3%  не имеет категории (1 молодой специалист).</w:t>
      </w:r>
      <w:r>
        <w:rPr>
          <w:rFonts w:ascii="Times New Roman" w:hAnsi="Times New Roman" w:cs="Times New Roman"/>
          <w:sz w:val="24"/>
          <w:szCs w:val="24"/>
        </w:rPr>
        <w:t xml:space="preserve"> В 2009-2010 учебном году а</w:t>
      </w:r>
      <w:r w:rsidRPr="002E7539">
        <w:rPr>
          <w:rFonts w:ascii="Times New Roman" w:hAnsi="Times New Roman" w:cs="Times New Roman"/>
          <w:sz w:val="24"/>
          <w:szCs w:val="24"/>
        </w:rPr>
        <w:t>ттестовано на высшую категорию – 6 чел.</w:t>
      </w:r>
      <w:r>
        <w:rPr>
          <w:rFonts w:ascii="Times New Roman" w:hAnsi="Times New Roman" w:cs="Times New Roman"/>
          <w:sz w:val="24"/>
          <w:szCs w:val="24"/>
        </w:rPr>
        <w:t xml:space="preserve">, </w:t>
      </w:r>
      <w:r w:rsidRPr="002E7539">
        <w:rPr>
          <w:rFonts w:ascii="Times New Roman" w:hAnsi="Times New Roman" w:cs="Times New Roman"/>
          <w:sz w:val="24"/>
          <w:szCs w:val="24"/>
        </w:rPr>
        <w:t>на перву</w:t>
      </w:r>
      <w:r>
        <w:rPr>
          <w:rFonts w:ascii="Times New Roman" w:hAnsi="Times New Roman" w:cs="Times New Roman"/>
          <w:sz w:val="24"/>
          <w:szCs w:val="24"/>
        </w:rPr>
        <w:t>ю                       - 3. У</w:t>
      </w:r>
      <w:r w:rsidR="00A72BB8">
        <w:rPr>
          <w:rFonts w:ascii="Times New Roman" w:eastAsia="Times New Roman" w:hAnsi="Times New Roman" w:cs="Times New Roman"/>
          <w:color w:val="000000"/>
          <w:sz w:val="24"/>
          <w:szCs w:val="24"/>
          <w:lang w:eastAsia="ru-RU"/>
        </w:rPr>
        <w:t xml:space="preserve">спешно подтвердили </w:t>
      </w:r>
      <w:r w:rsidR="0093308E">
        <w:rPr>
          <w:rFonts w:ascii="Times New Roman" w:eastAsia="Times New Roman" w:hAnsi="Times New Roman" w:cs="Times New Roman"/>
          <w:color w:val="000000"/>
          <w:sz w:val="24"/>
          <w:szCs w:val="24"/>
          <w:lang w:eastAsia="ru-RU"/>
        </w:rPr>
        <w:t>квалификационные категории:</w:t>
      </w:r>
      <w:r w:rsidR="007B33C8">
        <w:rPr>
          <w:rFonts w:ascii="Times New Roman" w:eastAsia="Times New Roman" w:hAnsi="Times New Roman" w:cs="Times New Roman"/>
          <w:color w:val="000000"/>
          <w:sz w:val="24"/>
          <w:szCs w:val="24"/>
          <w:lang w:eastAsia="ru-RU"/>
        </w:rPr>
        <w:t xml:space="preserve"> в</w:t>
      </w:r>
      <w:r w:rsidR="00A72BB8">
        <w:rPr>
          <w:rFonts w:ascii="Times New Roman" w:eastAsia="Times New Roman" w:hAnsi="Times New Roman" w:cs="Times New Roman"/>
          <w:color w:val="000000"/>
          <w:sz w:val="24"/>
          <w:szCs w:val="24"/>
          <w:lang w:eastAsia="ru-RU"/>
        </w:rPr>
        <w:t>ысшую</w:t>
      </w:r>
      <w:r w:rsidR="0093308E">
        <w:rPr>
          <w:rFonts w:ascii="Times New Roman" w:eastAsia="Times New Roman" w:hAnsi="Times New Roman" w:cs="Times New Roman"/>
          <w:color w:val="000000"/>
          <w:sz w:val="24"/>
          <w:szCs w:val="24"/>
          <w:lang w:eastAsia="ru-RU"/>
        </w:rPr>
        <w:t xml:space="preserve"> категорию - </w:t>
      </w:r>
      <w:r w:rsidR="00A72BB8">
        <w:rPr>
          <w:rFonts w:ascii="Times New Roman" w:eastAsia="Times New Roman" w:hAnsi="Times New Roman" w:cs="Times New Roman"/>
          <w:color w:val="000000"/>
          <w:sz w:val="24"/>
          <w:szCs w:val="24"/>
          <w:lang w:eastAsia="ru-RU"/>
        </w:rPr>
        <w:t xml:space="preserve"> Алексикова Е.В., Володина Г.В., Губина М.Н.,  Довлатбегян В.А., Лысенко Е.А., Шман Н.Ф.</w:t>
      </w:r>
      <w:r w:rsidR="0093308E">
        <w:rPr>
          <w:rFonts w:ascii="Times New Roman" w:eastAsia="Times New Roman" w:hAnsi="Times New Roman" w:cs="Times New Roman"/>
          <w:color w:val="000000"/>
          <w:sz w:val="24"/>
          <w:szCs w:val="24"/>
          <w:lang w:eastAsia="ru-RU"/>
        </w:rPr>
        <w:t>;</w:t>
      </w:r>
      <w:r w:rsidR="007B33C8">
        <w:rPr>
          <w:rFonts w:ascii="Times New Roman" w:eastAsia="Times New Roman" w:hAnsi="Times New Roman" w:cs="Times New Roman"/>
          <w:color w:val="000000"/>
          <w:sz w:val="24"/>
          <w:szCs w:val="24"/>
          <w:lang w:eastAsia="ru-RU"/>
        </w:rPr>
        <w:t xml:space="preserve"> п</w:t>
      </w:r>
      <w:r w:rsidR="0093308E">
        <w:rPr>
          <w:rFonts w:ascii="Times New Roman" w:eastAsia="Times New Roman" w:hAnsi="Times New Roman" w:cs="Times New Roman"/>
          <w:color w:val="000000"/>
          <w:sz w:val="24"/>
          <w:szCs w:val="24"/>
          <w:lang w:eastAsia="ru-RU"/>
        </w:rPr>
        <w:t>ервую – Рыбакова Е.А., Халецкая В.В., Казакова С.А.</w:t>
      </w:r>
    </w:p>
    <w:p w:rsidR="002E7539" w:rsidRDefault="002E7539" w:rsidP="00A44F72">
      <w:pPr>
        <w:pStyle w:val="a3"/>
        <w:ind w:firstLine="709"/>
        <w:jc w:val="right"/>
        <w:rPr>
          <w:rFonts w:ascii="Times New Roman" w:eastAsia="Times New Roman" w:hAnsi="Times New Roman" w:cs="Times New Roman"/>
          <w:i/>
          <w:color w:val="000000"/>
          <w:sz w:val="18"/>
          <w:szCs w:val="18"/>
          <w:lang w:eastAsia="ru-RU"/>
        </w:rPr>
      </w:pPr>
    </w:p>
    <w:p w:rsidR="002E7539" w:rsidRDefault="002E7539" w:rsidP="00A44F72">
      <w:pPr>
        <w:pStyle w:val="a3"/>
        <w:ind w:firstLine="709"/>
        <w:jc w:val="right"/>
        <w:rPr>
          <w:rFonts w:ascii="Times New Roman" w:eastAsia="Times New Roman" w:hAnsi="Times New Roman" w:cs="Times New Roman"/>
          <w:i/>
          <w:color w:val="000000"/>
          <w:sz w:val="18"/>
          <w:szCs w:val="18"/>
          <w:lang w:eastAsia="ru-RU"/>
        </w:rPr>
      </w:pPr>
    </w:p>
    <w:p w:rsidR="00A44F72" w:rsidRPr="00A44F72" w:rsidRDefault="00A44F72" w:rsidP="00A44F72">
      <w:pPr>
        <w:pStyle w:val="a3"/>
        <w:ind w:firstLine="709"/>
        <w:jc w:val="right"/>
        <w:rPr>
          <w:rFonts w:ascii="Times New Roman" w:eastAsia="Times New Roman" w:hAnsi="Times New Roman" w:cs="Times New Roman"/>
          <w:i/>
          <w:color w:val="000000"/>
          <w:sz w:val="18"/>
          <w:szCs w:val="18"/>
          <w:lang w:eastAsia="ru-RU"/>
        </w:rPr>
      </w:pPr>
      <w:r w:rsidRPr="00A44F72">
        <w:rPr>
          <w:rFonts w:ascii="Times New Roman" w:eastAsia="Times New Roman" w:hAnsi="Times New Roman" w:cs="Times New Roman"/>
          <w:i/>
          <w:color w:val="000000"/>
          <w:sz w:val="18"/>
          <w:szCs w:val="18"/>
          <w:lang w:eastAsia="ru-RU"/>
        </w:rPr>
        <w:t>Диаграмма № 1</w:t>
      </w:r>
    </w:p>
    <w:p w:rsidR="007E438D" w:rsidRDefault="007E438D" w:rsidP="00817635">
      <w:pPr>
        <w:pStyle w:val="a3"/>
        <w:ind w:firstLine="709"/>
        <w:jc w:val="center"/>
        <w:rPr>
          <w:rFonts w:ascii="Times New Roman" w:eastAsia="Times New Roman" w:hAnsi="Times New Roman" w:cs="Times New Roman"/>
          <w:color w:val="000000"/>
          <w:sz w:val="24"/>
          <w:szCs w:val="24"/>
          <w:lang w:eastAsia="ru-RU"/>
        </w:rPr>
      </w:pPr>
      <w:r w:rsidRPr="00F524F0">
        <w:rPr>
          <w:rFonts w:ascii="Times New Roman" w:eastAsia="Times New Roman" w:hAnsi="Times New Roman" w:cs="Times New Roman"/>
          <w:b/>
          <w:noProof/>
          <w:color w:val="000000"/>
          <w:sz w:val="24"/>
          <w:szCs w:val="24"/>
          <w:lang w:eastAsia="ru-RU"/>
        </w:rPr>
        <w:lastRenderedPageBreak/>
        <w:drawing>
          <wp:inline distT="0" distB="0" distL="0" distR="0">
            <wp:extent cx="5868000" cy="295237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12AB" w:rsidRDefault="00883A23" w:rsidP="00686D43">
      <w:pPr>
        <w:pStyle w:val="a3"/>
        <w:ind w:firstLine="709"/>
        <w:jc w:val="both"/>
        <w:rPr>
          <w:rFonts w:ascii="Times New Roman" w:eastAsia="Times New Roman" w:hAnsi="Times New Roman" w:cs="Times New Roman"/>
          <w:color w:val="000000"/>
          <w:sz w:val="24"/>
          <w:szCs w:val="24"/>
          <w:lang w:eastAsia="ru-RU"/>
        </w:rPr>
      </w:pPr>
      <w:r w:rsidRPr="00DC3BE3">
        <w:rPr>
          <w:rFonts w:ascii="Times New Roman" w:eastAsia="Times New Roman" w:hAnsi="Times New Roman" w:cs="Times New Roman"/>
          <w:color w:val="000000"/>
          <w:sz w:val="24"/>
          <w:szCs w:val="24"/>
          <w:lang w:eastAsia="ru-RU"/>
        </w:rPr>
        <w:t xml:space="preserve"> Из </w:t>
      </w:r>
      <w:r w:rsidRPr="001D6790">
        <w:rPr>
          <w:rFonts w:ascii="Times New Roman" w:eastAsia="Times New Roman" w:hAnsi="Times New Roman" w:cs="Times New Roman"/>
          <w:i/>
          <w:color w:val="000000"/>
          <w:sz w:val="24"/>
          <w:szCs w:val="24"/>
          <w:lang w:eastAsia="ru-RU"/>
        </w:rPr>
        <w:t>диаграммы</w:t>
      </w:r>
      <w:r w:rsidR="001D6790">
        <w:rPr>
          <w:rFonts w:ascii="Times New Roman" w:eastAsia="Times New Roman" w:hAnsi="Times New Roman" w:cs="Times New Roman"/>
          <w:color w:val="000000"/>
          <w:sz w:val="24"/>
          <w:szCs w:val="24"/>
          <w:lang w:eastAsia="ru-RU"/>
        </w:rPr>
        <w:t xml:space="preserve"> </w:t>
      </w:r>
      <w:r w:rsidR="001D6790" w:rsidRPr="001D6790">
        <w:rPr>
          <w:rFonts w:ascii="Times New Roman" w:eastAsia="Times New Roman" w:hAnsi="Times New Roman" w:cs="Times New Roman"/>
          <w:i/>
          <w:color w:val="000000"/>
          <w:sz w:val="24"/>
          <w:szCs w:val="24"/>
          <w:lang w:eastAsia="ru-RU"/>
        </w:rPr>
        <w:t>№ 1</w:t>
      </w:r>
      <w:r w:rsidRPr="001D6790">
        <w:rPr>
          <w:rFonts w:ascii="Times New Roman" w:eastAsia="Times New Roman" w:hAnsi="Times New Roman" w:cs="Times New Roman"/>
          <w:i/>
          <w:color w:val="000000"/>
          <w:sz w:val="24"/>
          <w:szCs w:val="24"/>
          <w:lang w:eastAsia="ru-RU"/>
        </w:rPr>
        <w:t xml:space="preserve"> </w:t>
      </w:r>
      <w:r w:rsidRPr="00DC3BE3">
        <w:rPr>
          <w:rFonts w:ascii="Times New Roman" w:eastAsia="Times New Roman" w:hAnsi="Times New Roman" w:cs="Times New Roman"/>
          <w:color w:val="000000"/>
          <w:sz w:val="24"/>
          <w:szCs w:val="24"/>
          <w:lang w:eastAsia="ru-RU"/>
        </w:rPr>
        <w:t xml:space="preserve">видно, что </w:t>
      </w:r>
      <w:r w:rsidR="00F112AB">
        <w:rPr>
          <w:rFonts w:ascii="Times New Roman" w:eastAsia="Times New Roman" w:hAnsi="Times New Roman" w:cs="Times New Roman"/>
          <w:color w:val="000000"/>
          <w:sz w:val="24"/>
          <w:szCs w:val="24"/>
          <w:lang w:eastAsia="ru-RU"/>
        </w:rPr>
        <w:t>с 2008</w:t>
      </w:r>
      <w:r>
        <w:rPr>
          <w:rFonts w:ascii="Times New Roman" w:eastAsia="Times New Roman" w:hAnsi="Times New Roman" w:cs="Times New Roman"/>
          <w:color w:val="000000"/>
          <w:sz w:val="24"/>
          <w:szCs w:val="24"/>
          <w:lang w:eastAsia="ru-RU"/>
        </w:rPr>
        <w:t xml:space="preserve"> по 20</w:t>
      </w:r>
      <w:r w:rsidR="00F112AB">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год</w:t>
      </w:r>
      <w:r w:rsidR="00F112AB">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увеличилась на </w:t>
      </w:r>
      <w:r w:rsidR="007E438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доля педагогов, аттестованных на высшую </w:t>
      </w:r>
      <w:r w:rsidR="007E438D">
        <w:rPr>
          <w:rFonts w:ascii="Times New Roman" w:eastAsia="Times New Roman" w:hAnsi="Times New Roman" w:cs="Times New Roman"/>
          <w:color w:val="000000"/>
          <w:sz w:val="24"/>
          <w:szCs w:val="24"/>
          <w:lang w:eastAsia="ru-RU"/>
        </w:rPr>
        <w:t>квалификационную категорию; на 8%</w:t>
      </w:r>
      <w:r>
        <w:rPr>
          <w:rFonts w:ascii="Times New Roman" w:eastAsia="Times New Roman" w:hAnsi="Times New Roman" w:cs="Times New Roman"/>
          <w:color w:val="000000"/>
          <w:sz w:val="24"/>
          <w:szCs w:val="24"/>
          <w:lang w:eastAsia="ru-RU"/>
        </w:rPr>
        <w:t xml:space="preserve"> - атт</w:t>
      </w:r>
      <w:r w:rsidR="007E438D">
        <w:rPr>
          <w:rFonts w:ascii="Times New Roman" w:eastAsia="Times New Roman" w:hAnsi="Times New Roman" w:cs="Times New Roman"/>
          <w:color w:val="000000"/>
          <w:sz w:val="24"/>
          <w:szCs w:val="24"/>
          <w:lang w:eastAsia="ru-RU"/>
        </w:rPr>
        <w:t>естованных на первую категорию. Не имеет категории молодой специалист Шишкина А.С.</w:t>
      </w:r>
      <w:r>
        <w:rPr>
          <w:rFonts w:ascii="Times New Roman" w:eastAsia="Times New Roman" w:hAnsi="Times New Roman" w:cs="Times New Roman"/>
          <w:color w:val="000000"/>
          <w:sz w:val="24"/>
          <w:szCs w:val="24"/>
          <w:lang w:eastAsia="ru-RU"/>
        </w:rPr>
        <w:tab/>
      </w:r>
    </w:p>
    <w:p w:rsidR="00E7002B" w:rsidRDefault="00E7002B" w:rsidP="00E7002B">
      <w:pPr>
        <w:pStyle w:val="a3"/>
        <w:ind w:firstLine="70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Задачи:</w:t>
      </w:r>
    </w:p>
    <w:p w:rsidR="00E7002B" w:rsidRDefault="00E7002B" w:rsidP="00002DC1">
      <w:pPr>
        <w:pStyle w:val="a3"/>
        <w:numPr>
          <w:ilvl w:val="0"/>
          <w:numId w:val="7"/>
        </w:numPr>
        <w:ind w:left="567"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Обеспечить информационное и методическое сопровождение введения нового Порядка аттестации педагогических и руководящих работников;</w:t>
      </w:r>
    </w:p>
    <w:p w:rsidR="00E7002B" w:rsidRDefault="00E7002B" w:rsidP="00002DC1">
      <w:pPr>
        <w:pStyle w:val="a3"/>
        <w:numPr>
          <w:ilvl w:val="0"/>
          <w:numId w:val="7"/>
        </w:numPr>
        <w:ind w:left="567" w:hanging="28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Внести изменения в структуру и сод</w:t>
      </w:r>
      <w:r w:rsidR="00374841">
        <w:rPr>
          <w:rFonts w:ascii="Times New Roman" w:eastAsia="Times New Roman" w:hAnsi="Times New Roman" w:cs="Times New Roman"/>
          <w:color w:val="000000"/>
          <w:sz w:val="24"/>
          <w:szCs w:val="24"/>
          <w:lang w:eastAsia="ru-RU"/>
        </w:rPr>
        <w:t>ержание  учительского Портфолио.</w:t>
      </w:r>
    </w:p>
    <w:p w:rsidR="00F27A46" w:rsidRDefault="00F27A46" w:rsidP="00F27A46">
      <w:pPr>
        <w:pStyle w:val="a3"/>
        <w:ind w:firstLine="709"/>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Участие </w:t>
      </w:r>
      <w:r w:rsidR="00E7002B">
        <w:rPr>
          <w:rFonts w:ascii="Times New Roman" w:eastAsia="Times New Roman" w:hAnsi="Times New Roman" w:cs="Times New Roman"/>
          <w:b/>
          <w:i/>
          <w:color w:val="000000"/>
          <w:sz w:val="24"/>
          <w:szCs w:val="24"/>
          <w:lang w:eastAsia="ru-RU"/>
        </w:rPr>
        <w:t xml:space="preserve">педагогов </w:t>
      </w:r>
      <w:r>
        <w:rPr>
          <w:rFonts w:ascii="Times New Roman" w:eastAsia="Times New Roman" w:hAnsi="Times New Roman" w:cs="Times New Roman"/>
          <w:b/>
          <w:i/>
          <w:color w:val="000000"/>
          <w:sz w:val="24"/>
          <w:szCs w:val="24"/>
          <w:lang w:eastAsia="ru-RU"/>
        </w:rPr>
        <w:t>в профессиональных конкурсах</w:t>
      </w:r>
    </w:p>
    <w:p w:rsidR="002076CB" w:rsidRPr="00390E51" w:rsidRDefault="00374841" w:rsidP="00390E51">
      <w:pPr>
        <w:pStyle w:val="a3"/>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margin">
              <wp:posOffset>2752090</wp:posOffset>
            </wp:positionH>
            <wp:positionV relativeFrom="margin">
              <wp:posOffset>6642735</wp:posOffset>
            </wp:positionV>
            <wp:extent cx="3669030" cy="2521585"/>
            <wp:effectExtent l="0" t="0" r="0" b="0"/>
            <wp:wrapSquare wrapText="bothSides"/>
            <wp:docPr id="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2076CB">
        <w:rPr>
          <w:rFonts w:ascii="Times New Roman" w:eastAsia="Times New Roman" w:hAnsi="Times New Roman" w:cs="Times New Roman"/>
          <w:color w:val="000000"/>
          <w:sz w:val="24"/>
          <w:szCs w:val="24"/>
          <w:lang w:eastAsia="ru-RU"/>
        </w:rPr>
        <w:t xml:space="preserve">Из 30 педагогов </w:t>
      </w:r>
      <w:r w:rsidR="00390E51">
        <w:rPr>
          <w:rFonts w:ascii="Times New Roman" w:eastAsia="Times New Roman" w:hAnsi="Times New Roman" w:cs="Times New Roman"/>
          <w:color w:val="000000"/>
          <w:sz w:val="24"/>
          <w:szCs w:val="24"/>
          <w:lang w:eastAsia="ru-RU"/>
        </w:rPr>
        <w:t xml:space="preserve">лицея </w:t>
      </w:r>
      <w:r w:rsidR="002076CB">
        <w:rPr>
          <w:rFonts w:ascii="Times New Roman" w:eastAsia="Times New Roman" w:hAnsi="Times New Roman" w:cs="Times New Roman"/>
          <w:color w:val="000000"/>
          <w:sz w:val="24"/>
          <w:szCs w:val="24"/>
          <w:lang w:eastAsia="ru-RU"/>
        </w:rPr>
        <w:t xml:space="preserve">17 </w:t>
      </w:r>
      <w:r w:rsidR="00390E51">
        <w:rPr>
          <w:rFonts w:ascii="Times New Roman" w:eastAsia="Times New Roman" w:hAnsi="Times New Roman" w:cs="Times New Roman"/>
          <w:color w:val="000000"/>
          <w:sz w:val="24"/>
          <w:szCs w:val="24"/>
          <w:lang w:eastAsia="ru-RU"/>
        </w:rPr>
        <w:t xml:space="preserve"> принимали </w:t>
      </w:r>
      <w:r w:rsidR="002076CB">
        <w:rPr>
          <w:rFonts w:ascii="Times New Roman" w:eastAsia="Times New Roman" w:hAnsi="Times New Roman" w:cs="Times New Roman"/>
          <w:color w:val="000000"/>
          <w:sz w:val="24"/>
          <w:szCs w:val="24"/>
          <w:lang w:eastAsia="ru-RU"/>
        </w:rPr>
        <w:t>участие</w:t>
      </w:r>
      <w:r w:rsidR="00390E51">
        <w:rPr>
          <w:rFonts w:ascii="Times New Roman" w:eastAsia="Times New Roman" w:hAnsi="Times New Roman" w:cs="Times New Roman"/>
          <w:color w:val="000000"/>
          <w:sz w:val="24"/>
          <w:szCs w:val="24"/>
          <w:lang w:eastAsia="ru-RU"/>
        </w:rPr>
        <w:t xml:space="preserve"> в профессиональных </w:t>
      </w:r>
      <w:r w:rsidR="00BA6BEE" w:rsidRPr="002E193A">
        <w:rPr>
          <w:rFonts w:ascii="Times New Roman" w:eastAsia="Times New Roman" w:hAnsi="Times New Roman" w:cs="Times New Roman"/>
          <w:color w:val="000000"/>
          <w:sz w:val="24"/>
          <w:szCs w:val="24"/>
          <w:lang w:eastAsia="ru-RU"/>
        </w:rPr>
        <w:t>конкурсах</w:t>
      </w:r>
      <w:r w:rsidR="00390E51">
        <w:rPr>
          <w:rFonts w:ascii="Times New Roman" w:eastAsia="Times New Roman" w:hAnsi="Times New Roman" w:cs="Times New Roman"/>
          <w:color w:val="000000"/>
          <w:sz w:val="24"/>
          <w:szCs w:val="24"/>
          <w:lang w:eastAsia="ru-RU"/>
        </w:rPr>
        <w:t xml:space="preserve"> </w:t>
      </w:r>
      <w:r w:rsidR="002076CB">
        <w:rPr>
          <w:rFonts w:ascii="Times New Roman" w:eastAsia="Times New Roman" w:hAnsi="Times New Roman" w:cs="Times New Roman"/>
          <w:color w:val="000000"/>
          <w:sz w:val="24"/>
          <w:szCs w:val="24"/>
          <w:lang w:eastAsia="ru-RU"/>
        </w:rPr>
        <w:t xml:space="preserve">различного уровня – городских, областных, Всероссийских, что является свидетельством </w:t>
      </w:r>
      <w:r w:rsidR="002076CB" w:rsidRPr="002E193A">
        <w:rPr>
          <w:rFonts w:ascii="Times New Roman" w:eastAsia="Times New Roman" w:hAnsi="Times New Roman" w:cs="Times New Roman"/>
          <w:color w:val="000000"/>
          <w:sz w:val="24"/>
          <w:szCs w:val="24"/>
          <w:lang w:eastAsia="ru-RU"/>
        </w:rPr>
        <w:t>высоко</w:t>
      </w:r>
      <w:r w:rsidR="002076CB">
        <w:rPr>
          <w:rFonts w:ascii="Times New Roman" w:eastAsia="Times New Roman" w:hAnsi="Times New Roman" w:cs="Times New Roman"/>
          <w:color w:val="000000"/>
          <w:sz w:val="24"/>
          <w:szCs w:val="24"/>
          <w:lang w:eastAsia="ru-RU"/>
        </w:rPr>
        <w:t>го</w:t>
      </w:r>
      <w:r w:rsidR="00390E51">
        <w:rPr>
          <w:rFonts w:ascii="Times New Roman" w:eastAsia="Times New Roman" w:hAnsi="Times New Roman" w:cs="Times New Roman"/>
          <w:color w:val="000000"/>
          <w:sz w:val="24"/>
          <w:szCs w:val="24"/>
          <w:lang w:eastAsia="ru-RU"/>
        </w:rPr>
        <w:t xml:space="preserve"> </w:t>
      </w:r>
      <w:r w:rsidR="00E7002B">
        <w:rPr>
          <w:rFonts w:ascii="Times New Roman" w:eastAsia="Times New Roman" w:hAnsi="Times New Roman" w:cs="Times New Roman"/>
          <w:color w:val="000000"/>
          <w:sz w:val="24"/>
          <w:szCs w:val="24"/>
          <w:lang w:eastAsia="ru-RU"/>
        </w:rPr>
        <w:t>м</w:t>
      </w:r>
      <w:r w:rsidR="00390E51">
        <w:rPr>
          <w:rFonts w:ascii="Times New Roman" w:eastAsia="Times New Roman" w:hAnsi="Times New Roman" w:cs="Times New Roman"/>
          <w:color w:val="000000"/>
          <w:sz w:val="24"/>
          <w:szCs w:val="24"/>
          <w:lang w:eastAsia="ru-RU"/>
        </w:rPr>
        <w:t xml:space="preserve">астерства </w:t>
      </w:r>
      <w:r w:rsidR="002076CB">
        <w:rPr>
          <w:rFonts w:ascii="Times New Roman" w:eastAsia="Times New Roman" w:hAnsi="Times New Roman" w:cs="Times New Roman"/>
          <w:color w:val="000000"/>
          <w:sz w:val="24"/>
          <w:szCs w:val="24"/>
          <w:lang w:eastAsia="ru-RU"/>
        </w:rPr>
        <w:t xml:space="preserve">педагогического </w:t>
      </w:r>
      <w:r w:rsidR="002076CB" w:rsidRPr="002E193A">
        <w:rPr>
          <w:rFonts w:ascii="Times New Roman" w:eastAsia="Times New Roman" w:hAnsi="Times New Roman" w:cs="Times New Roman"/>
          <w:color w:val="000000"/>
          <w:sz w:val="24"/>
          <w:szCs w:val="24"/>
          <w:lang w:eastAsia="ru-RU"/>
        </w:rPr>
        <w:t xml:space="preserve">коллектива </w:t>
      </w:r>
      <w:r w:rsidR="002076CB">
        <w:rPr>
          <w:rFonts w:ascii="Times New Roman" w:eastAsia="Times New Roman" w:hAnsi="Times New Roman" w:cs="Times New Roman"/>
          <w:color w:val="000000"/>
          <w:sz w:val="24"/>
          <w:szCs w:val="24"/>
          <w:lang w:eastAsia="ru-RU"/>
        </w:rPr>
        <w:t>лицея</w:t>
      </w:r>
      <w:r w:rsidR="00390E51">
        <w:rPr>
          <w:rFonts w:ascii="Times New Roman" w:eastAsia="Times New Roman" w:hAnsi="Times New Roman" w:cs="Times New Roman"/>
          <w:color w:val="000000"/>
          <w:sz w:val="24"/>
          <w:szCs w:val="24"/>
          <w:lang w:eastAsia="ru-RU"/>
        </w:rPr>
        <w:t>:</w:t>
      </w:r>
      <w:r w:rsidR="002076CB">
        <w:rPr>
          <w:rFonts w:ascii="Times New Roman" w:hAnsi="Times New Roman" w:cs="Times New Roman"/>
          <w:i/>
          <w:sz w:val="24"/>
          <w:szCs w:val="24"/>
        </w:rPr>
        <w:t xml:space="preserve"> </w:t>
      </w:r>
    </w:p>
    <w:p w:rsidR="00F156D3" w:rsidRDefault="00390E51" w:rsidP="00002DC1">
      <w:pPr>
        <w:pStyle w:val="a3"/>
        <w:numPr>
          <w:ilvl w:val="0"/>
          <w:numId w:val="9"/>
        </w:numP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color w:val="000000"/>
          <w:sz w:val="24"/>
          <w:szCs w:val="24"/>
          <w:lang w:eastAsia="ru-RU"/>
        </w:rPr>
        <w:t>в</w:t>
      </w:r>
      <w:r w:rsidR="008B4852">
        <w:rPr>
          <w:rFonts w:ascii="Times New Roman" w:eastAsia="Times New Roman" w:hAnsi="Times New Roman" w:cs="Times New Roman"/>
          <w:color w:val="000000"/>
          <w:sz w:val="24"/>
          <w:szCs w:val="24"/>
          <w:lang w:eastAsia="ru-RU"/>
        </w:rPr>
        <w:t xml:space="preserve"> 2009-2010 учебном году команда лицея приняла участие в  конкурсе «Лучшие школы Подмосковья» и </w:t>
      </w:r>
      <w:r w:rsidR="00502970">
        <w:rPr>
          <w:rFonts w:ascii="Times New Roman" w:eastAsia="Times New Roman" w:hAnsi="Times New Roman" w:cs="Times New Roman"/>
          <w:color w:val="000000"/>
          <w:sz w:val="24"/>
          <w:szCs w:val="24"/>
          <w:lang w:eastAsia="ru-RU"/>
        </w:rPr>
        <w:t xml:space="preserve">стала лауреатом </w:t>
      </w:r>
      <w:r w:rsidR="008B4852">
        <w:rPr>
          <w:rFonts w:ascii="Times New Roman" w:eastAsia="Times New Roman" w:hAnsi="Times New Roman" w:cs="Times New Roman"/>
          <w:color w:val="000000"/>
          <w:sz w:val="24"/>
          <w:szCs w:val="24"/>
          <w:lang w:eastAsia="ru-RU"/>
        </w:rPr>
        <w:t xml:space="preserve"> перв</w:t>
      </w:r>
      <w:r w:rsidR="00502970">
        <w:rPr>
          <w:rFonts w:ascii="Times New Roman" w:eastAsia="Times New Roman" w:hAnsi="Times New Roman" w:cs="Times New Roman"/>
          <w:color w:val="000000"/>
          <w:sz w:val="24"/>
          <w:szCs w:val="24"/>
          <w:lang w:eastAsia="ru-RU"/>
        </w:rPr>
        <w:t>ого</w:t>
      </w:r>
      <w:r w:rsidR="008B4852">
        <w:rPr>
          <w:rFonts w:ascii="Times New Roman" w:eastAsia="Times New Roman" w:hAnsi="Times New Roman" w:cs="Times New Roman"/>
          <w:color w:val="000000"/>
          <w:sz w:val="24"/>
          <w:szCs w:val="24"/>
          <w:lang w:eastAsia="ru-RU"/>
        </w:rPr>
        <w:t xml:space="preserve"> (очн</w:t>
      </w:r>
      <w:r w:rsidR="00502970">
        <w:rPr>
          <w:rFonts w:ascii="Times New Roman" w:eastAsia="Times New Roman" w:hAnsi="Times New Roman" w:cs="Times New Roman"/>
          <w:color w:val="000000"/>
          <w:sz w:val="24"/>
          <w:szCs w:val="24"/>
          <w:lang w:eastAsia="ru-RU"/>
        </w:rPr>
        <w:t>ого</w:t>
      </w:r>
      <w:r w:rsidR="008B4852">
        <w:rPr>
          <w:rFonts w:ascii="Times New Roman" w:eastAsia="Times New Roman" w:hAnsi="Times New Roman" w:cs="Times New Roman"/>
          <w:color w:val="000000"/>
          <w:sz w:val="24"/>
          <w:szCs w:val="24"/>
          <w:lang w:eastAsia="ru-RU"/>
        </w:rPr>
        <w:t>) тур</w:t>
      </w:r>
      <w:r w:rsidR="00502970">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001D6790" w:rsidRPr="001D6790">
        <w:rPr>
          <w:rFonts w:ascii="Times New Roman" w:eastAsia="Times New Roman" w:hAnsi="Times New Roman" w:cs="Times New Roman"/>
          <w:i/>
          <w:color w:val="000000"/>
          <w:sz w:val="18"/>
          <w:szCs w:val="18"/>
          <w:lang w:eastAsia="ru-RU"/>
        </w:rPr>
        <w:t xml:space="preserve"> </w:t>
      </w:r>
      <w:r w:rsidR="001D6790">
        <w:rPr>
          <w:rFonts w:ascii="Times New Roman" w:eastAsia="Times New Roman" w:hAnsi="Times New Roman" w:cs="Times New Roman"/>
          <w:i/>
          <w:color w:val="000000"/>
          <w:sz w:val="18"/>
          <w:szCs w:val="18"/>
          <w:lang w:eastAsia="ru-RU"/>
        </w:rPr>
        <w:tab/>
      </w:r>
      <w:r w:rsidR="001D6790">
        <w:rPr>
          <w:rFonts w:ascii="Times New Roman" w:eastAsia="Times New Roman" w:hAnsi="Times New Roman" w:cs="Times New Roman"/>
          <w:i/>
          <w:color w:val="000000"/>
          <w:sz w:val="18"/>
          <w:szCs w:val="18"/>
          <w:lang w:eastAsia="ru-RU"/>
        </w:rPr>
        <w:tab/>
      </w:r>
      <w:r w:rsidR="001D6790">
        <w:rPr>
          <w:rFonts w:ascii="Times New Roman" w:eastAsia="Times New Roman" w:hAnsi="Times New Roman" w:cs="Times New Roman"/>
          <w:i/>
          <w:color w:val="000000"/>
          <w:sz w:val="18"/>
          <w:szCs w:val="18"/>
          <w:lang w:eastAsia="ru-RU"/>
        </w:rPr>
        <w:tab/>
      </w:r>
    </w:p>
    <w:p w:rsidR="00E7002B" w:rsidRPr="00F156D3" w:rsidRDefault="00390E51" w:rsidP="00002DC1">
      <w:pPr>
        <w:pStyle w:val="a3"/>
        <w:numPr>
          <w:ilvl w:val="0"/>
          <w:numId w:val="9"/>
        </w:numPr>
        <w:jc w:val="both"/>
        <w:rPr>
          <w:rFonts w:ascii="Times New Roman" w:eastAsia="Times New Roman" w:hAnsi="Times New Roman" w:cs="Times New Roman"/>
          <w:i/>
          <w:color w:val="000000"/>
          <w:sz w:val="24"/>
          <w:szCs w:val="24"/>
          <w:lang w:eastAsia="ru-RU"/>
        </w:rPr>
      </w:pPr>
      <w:r w:rsidRPr="00F156D3">
        <w:rPr>
          <w:rFonts w:ascii="Times New Roman" w:eastAsia="Times New Roman" w:hAnsi="Times New Roman" w:cs="Times New Roman"/>
          <w:color w:val="000000"/>
          <w:sz w:val="24"/>
          <w:szCs w:val="24"/>
          <w:lang w:eastAsia="ru-RU"/>
        </w:rPr>
        <w:t>л</w:t>
      </w:r>
      <w:r w:rsidR="007C5EC8" w:rsidRPr="00F156D3">
        <w:rPr>
          <w:rFonts w:ascii="Times New Roman" w:eastAsia="Times New Roman" w:hAnsi="Times New Roman" w:cs="Times New Roman"/>
          <w:color w:val="000000"/>
          <w:sz w:val="24"/>
          <w:szCs w:val="24"/>
          <w:lang w:eastAsia="ru-RU"/>
        </w:rPr>
        <w:t>ауреатом городского конкурса «Педагог года го</w:t>
      </w:r>
      <w:r w:rsidR="00E7002B" w:rsidRPr="00F156D3">
        <w:rPr>
          <w:rFonts w:ascii="Times New Roman" w:eastAsia="Times New Roman" w:hAnsi="Times New Roman" w:cs="Times New Roman"/>
          <w:color w:val="000000"/>
          <w:sz w:val="24"/>
          <w:szCs w:val="24"/>
          <w:lang w:eastAsia="ru-RU"/>
        </w:rPr>
        <w:t xml:space="preserve">рода Протвино-2010» в номинации </w:t>
      </w:r>
      <w:r w:rsidR="007C5EC8" w:rsidRPr="00F156D3">
        <w:rPr>
          <w:rFonts w:ascii="Times New Roman" w:eastAsia="Times New Roman" w:hAnsi="Times New Roman" w:cs="Times New Roman"/>
          <w:color w:val="000000"/>
          <w:sz w:val="24"/>
          <w:szCs w:val="24"/>
          <w:lang w:eastAsia="ru-RU"/>
        </w:rPr>
        <w:t>«Профессиональное мастерство» стала учитель русского языка и литературы Михеева И.Н.</w:t>
      </w:r>
      <w:r w:rsidRPr="00F156D3">
        <w:rPr>
          <w:rFonts w:ascii="Times New Roman" w:eastAsia="Times New Roman" w:hAnsi="Times New Roman" w:cs="Times New Roman"/>
          <w:color w:val="000000"/>
          <w:sz w:val="24"/>
          <w:szCs w:val="24"/>
          <w:lang w:eastAsia="ru-RU"/>
        </w:rPr>
        <w:t>;</w:t>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r w:rsidR="00374841" w:rsidRPr="00F156D3">
        <w:rPr>
          <w:rFonts w:ascii="Times New Roman" w:eastAsia="Times New Roman" w:hAnsi="Times New Roman" w:cs="Times New Roman"/>
          <w:color w:val="000000"/>
          <w:sz w:val="24"/>
          <w:szCs w:val="24"/>
          <w:lang w:eastAsia="ru-RU"/>
        </w:rPr>
        <w:tab/>
      </w:r>
    </w:p>
    <w:p w:rsidR="00E7002B" w:rsidRDefault="00390E51" w:rsidP="00002DC1">
      <w:pPr>
        <w:pStyle w:val="a3"/>
        <w:numPr>
          <w:ilvl w:val="0"/>
          <w:numId w:val="9"/>
        </w:numPr>
        <w:jc w:val="both"/>
        <w:rPr>
          <w:rFonts w:ascii="Times New Roman" w:eastAsia="Times New Roman" w:hAnsi="Times New Roman" w:cs="Times New Roman"/>
          <w:color w:val="000000"/>
          <w:sz w:val="24"/>
          <w:szCs w:val="24"/>
          <w:lang w:eastAsia="ru-RU"/>
        </w:rPr>
      </w:pPr>
      <w:r w:rsidRPr="00F156D3">
        <w:rPr>
          <w:rFonts w:ascii="Times New Roman" w:eastAsia="Times New Roman" w:hAnsi="Times New Roman" w:cs="Times New Roman"/>
          <w:color w:val="000000"/>
          <w:sz w:val="24"/>
          <w:szCs w:val="24"/>
          <w:lang w:eastAsia="ru-RU"/>
        </w:rPr>
        <w:t>в</w:t>
      </w:r>
      <w:r w:rsidR="007C5EC8" w:rsidRPr="00F156D3">
        <w:rPr>
          <w:rFonts w:ascii="Times New Roman" w:eastAsia="Times New Roman" w:hAnsi="Times New Roman" w:cs="Times New Roman"/>
          <w:color w:val="000000"/>
          <w:sz w:val="24"/>
          <w:szCs w:val="24"/>
          <w:lang w:eastAsia="ru-RU"/>
        </w:rPr>
        <w:t xml:space="preserve"> областном конкурсе «Педагог года Подмосковья-2010» приняла участие учитель русского языка и литературы Сисякина А.А.</w:t>
      </w:r>
      <w:r w:rsidRPr="00F156D3">
        <w:rPr>
          <w:rFonts w:ascii="Times New Roman" w:eastAsia="Times New Roman" w:hAnsi="Times New Roman" w:cs="Times New Roman"/>
          <w:color w:val="000000"/>
          <w:sz w:val="24"/>
          <w:szCs w:val="24"/>
          <w:lang w:eastAsia="ru-RU"/>
        </w:rPr>
        <w:t>;</w:t>
      </w:r>
    </w:p>
    <w:p w:rsidR="00782F1A" w:rsidRDefault="00390E51" w:rsidP="00002DC1">
      <w:pPr>
        <w:pStyle w:val="a3"/>
        <w:numPr>
          <w:ilvl w:val="0"/>
          <w:numId w:val="9"/>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7C5EC8" w:rsidRPr="00E7002B">
        <w:rPr>
          <w:rFonts w:ascii="Times New Roman" w:eastAsia="Times New Roman" w:hAnsi="Times New Roman" w:cs="Times New Roman"/>
          <w:color w:val="000000"/>
          <w:sz w:val="24"/>
          <w:szCs w:val="24"/>
          <w:lang w:eastAsia="ru-RU"/>
        </w:rPr>
        <w:t xml:space="preserve"> муниципальном этапе </w:t>
      </w:r>
      <w:r w:rsidR="00BA6BEE" w:rsidRPr="00E7002B">
        <w:rPr>
          <w:rFonts w:ascii="Times New Roman" w:eastAsia="Times New Roman" w:hAnsi="Times New Roman" w:cs="Times New Roman"/>
          <w:color w:val="000000"/>
          <w:sz w:val="24"/>
          <w:szCs w:val="24"/>
          <w:lang w:eastAsia="ru-RU"/>
        </w:rPr>
        <w:t>конкурс</w:t>
      </w:r>
      <w:r w:rsidR="007C5EC8" w:rsidRPr="00E7002B">
        <w:rPr>
          <w:rFonts w:ascii="Times New Roman" w:eastAsia="Times New Roman" w:hAnsi="Times New Roman" w:cs="Times New Roman"/>
          <w:color w:val="000000"/>
          <w:sz w:val="24"/>
          <w:szCs w:val="24"/>
          <w:lang w:eastAsia="ru-RU"/>
        </w:rPr>
        <w:t xml:space="preserve">а </w:t>
      </w:r>
      <w:r w:rsidR="00BA6BEE" w:rsidRPr="00E7002B">
        <w:rPr>
          <w:rFonts w:ascii="Times New Roman" w:eastAsia="Times New Roman" w:hAnsi="Times New Roman" w:cs="Times New Roman"/>
          <w:color w:val="000000"/>
          <w:sz w:val="24"/>
          <w:szCs w:val="24"/>
          <w:lang w:eastAsia="ru-RU"/>
        </w:rPr>
        <w:t>учителей для получения денежного вознаграждения</w:t>
      </w:r>
      <w:r w:rsidR="007C5EC8" w:rsidRPr="00E7002B">
        <w:rPr>
          <w:rFonts w:ascii="Times New Roman" w:eastAsia="Times New Roman" w:hAnsi="Times New Roman" w:cs="Times New Roman"/>
          <w:color w:val="000000"/>
          <w:sz w:val="24"/>
          <w:szCs w:val="24"/>
          <w:lang w:eastAsia="ru-RU"/>
        </w:rPr>
        <w:t xml:space="preserve"> в рамках национального проекта «Образование» приняли</w:t>
      </w:r>
      <w:r w:rsidR="00A74086" w:rsidRPr="00E7002B">
        <w:rPr>
          <w:rFonts w:ascii="Times New Roman" w:eastAsia="Times New Roman" w:hAnsi="Times New Roman" w:cs="Times New Roman"/>
          <w:color w:val="000000"/>
          <w:sz w:val="24"/>
          <w:szCs w:val="24"/>
          <w:lang w:eastAsia="ru-RU"/>
        </w:rPr>
        <w:t xml:space="preserve"> участие</w:t>
      </w:r>
      <w:r w:rsidR="004914B2" w:rsidRPr="00E7002B">
        <w:rPr>
          <w:rFonts w:ascii="Times New Roman" w:eastAsia="Times New Roman" w:hAnsi="Times New Roman" w:cs="Times New Roman"/>
          <w:color w:val="000000"/>
          <w:sz w:val="24"/>
          <w:szCs w:val="24"/>
          <w:lang w:eastAsia="ru-RU"/>
        </w:rPr>
        <w:t xml:space="preserve"> учитель географии Сухих О.А. </w:t>
      </w:r>
      <w:r w:rsidR="00A74086" w:rsidRPr="00E7002B">
        <w:rPr>
          <w:rFonts w:ascii="Times New Roman" w:eastAsia="Times New Roman" w:hAnsi="Times New Roman" w:cs="Times New Roman"/>
          <w:color w:val="000000"/>
          <w:sz w:val="24"/>
          <w:szCs w:val="24"/>
          <w:lang w:eastAsia="ru-RU"/>
        </w:rPr>
        <w:t>учи</w:t>
      </w:r>
      <w:r w:rsidR="004914B2" w:rsidRPr="00E7002B">
        <w:rPr>
          <w:rFonts w:ascii="Times New Roman" w:eastAsia="Times New Roman" w:hAnsi="Times New Roman" w:cs="Times New Roman"/>
          <w:color w:val="000000"/>
          <w:sz w:val="24"/>
          <w:szCs w:val="24"/>
          <w:lang w:eastAsia="ru-RU"/>
        </w:rPr>
        <w:t xml:space="preserve">тель </w:t>
      </w:r>
      <w:r w:rsidR="00686D43" w:rsidRPr="00E7002B">
        <w:rPr>
          <w:rFonts w:ascii="Times New Roman" w:eastAsia="Times New Roman" w:hAnsi="Times New Roman" w:cs="Times New Roman"/>
          <w:color w:val="000000"/>
          <w:sz w:val="24"/>
          <w:szCs w:val="24"/>
          <w:lang w:eastAsia="ru-RU"/>
        </w:rPr>
        <w:t>русского языка Михеева И.Н.</w:t>
      </w:r>
      <w:r>
        <w:rPr>
          <w:rFonts w:ascii="Times New Roman" w:eastAsia="Times New Roman" w:hAnsi="Times New Roman" w:cs="Times New Roman"/>
          <w:color w:val="000000"/>
          <w:sz w:val="24"/>
          <w:szCs w:val="24"/>
          <w:lang w:eastAsia="ru-RU"/>
        </w:rPr>
        <w:t>;</w:t>
      </w:r>
      <w:r w:rsidR="00E7002B" w:rsidRPr="00E7002B">
        <w:rPr>
          <w:rFonts w:ascii="Times New Roman" w:hAnsi="Times New Roman" w:cs="Times New Roman"/>
          <w:sz w:val="24"/>
          <w:szCs w:val="24"/>
          <w:lang w:eastAsia="ru-RU"/>
        </w:rPr>
        <w:t xml:space="preserve"> </w:t>
      </w:r>
    </w:p>
    <w:p w:rsidR="00D26B3F" w:rsidRDefault="00390E51" w:rsidP="00002DC1">
      <w:pPr>
        <w:pStyle w:val="a3"/>
        <w:numPr>
          <w:ilvl w:val="0"/>
          <w:numId w:val="9"/>
        </w:numPr>
        <w:jc w:val="both"/>
        <w:rPr>
          <w:rFonts w:ascii="Times New Roman" w:eastAsia="Times New Roman" w:hAnsi="Times New Roman" w:cs="Times New Roman"/>
          <w:color w:val="000000"/>
          <w:sz w:val="24"/>
          <w:szCs w:val="24"/>
          <w:lang w:eastAsia="ru-RU"/>
        </w:rPr>
      </w:pPr>
      <w:r w:rsidRPr="00782F1A">
        <w:rPr>
          <w:rFonts w:ascii="Times New Roman" w:hAnsi="Times New Roman" w:cs="Times New Roman"/>
          <w:sz w:val="24"/>
          <w:szCs w:val="24"/>
          <w:lang w:eastAsia="ru-RU"/>
        </w:rPr>
        <w:t>у</w:t>
      </w:r>
      <w:r w:rsidR="00E7002B" w:rsidRPr="00782F1A">
        <w:rPr>
          <w:rFonts w:ascii="Times New Roman" w:hAnsi="Times New Roman" w:cs="Times New Roman"/>
          <w:sz w:val="24"/>
          <w:szCs w:val="24"/>
          <w:lang w:eastAsia="ru-RU"/>
        </w:rPr>
        <w:t xml:space="preserve">читель музыки Шман Н.Ф. стала лауреатом </w:t>
      </w:r>
      <w:r w:rsidR="00E7002B" w:rsidRPr="00782F1A">
        <w:rPr>
          <w:rFonts w:ascii="Times New Roman" w:hAnsi="Times New Roman" w:cs="Times New Roman"/>
          <w:sz w:val="24"/>
          <w:szCs w:val="24"/>
        </w:rPr>
        <w:t xml:space="preserve">конкурса </w:t>
      </w:r>
      <w:r w:rsidR="00E7002B" w:rsidRPr="00782F1A">
        <w:rPr>
          <w:rFonts w:ascii="Times New Roman" w:hAnsi="Times New Roman" w:cs="Times New Roman"/>
          <w:sz w:val="24"/>
          <w:szCs w:val="24"/>
          <w:lang w:val="en-US"/>
        </w:rPr>
        <w:t>X</w:t>
      </w:r>
      <w:r w:rsidR="00E7002B" w:rsidRPr="00782F1A">
        <w:rPr>
          <w:rFonts w:ascii="Times New Roman" w:hAnsi="Times New Roman" w:cs="Times New Roman"/>
          <w:sz w:val="24"/>
          <w:szCs w:val="24"/>
        </w:rPr>
        <w:t xml:space="preserve"> Всероссийского @августовского Интернет-педсовета  «Вселенная  Учитель</w:t>
      </w:r>
      <w:r w:rsidR="00692C9F" w:rsidRPr="00782F1A">
        <w:rPr>
          <w:rFonts w:ascii="Times New Roman" w:hAnsi="Times New Roman" w:cs="Times New Roman"/>
          <w:sz w:val="24"/>
          <w:szCs w:val="24"/>
        </w:rPr>
        <w:t>», Разработка урока музыки «Классика-тур»</w:t>
      </w:r>
      <w:r w:rsidR="00F732E9" w:rsidRPr="00782F1A">
        <w:rPr>
          <w:rFonts w:ascii="Times New Roman" w:hAnsi="Times New Roman" w:cs="Times New Roman"/>
          <w:sz w:val="24"/>
          <w:szCs w:val="24"/>
        </w:rPr>
        <w:t xml:space="preserve"> и Разработка внеклассного мероприятия «Этот непростой выбор»;</w:t>
      </w:r>
      <w:r w:rsidR="00782F1A" w:rsidRPr="00782F1A">
        <w:rPr>
          <w:rFonts w:ascii="Times New Roman" w:hAnsi="Times New Roman" w:cs="Times New Roman"/>
          <w:sz w:val="24"/>
          <w:szCs w:val="24"/>
        </w:rPr>
        <w:t xml:space="preserve"> </w:t>
      </w:r>
    </w:p>
    <w:p w:rsidR="00F156D3" w:rsidRPr="00F156D3" w:rsidRDefault="00782F1A" w:rsidP="00002DC1">
      <w:pPr>
        <w:pStyle w:val="a3"/>
        <w:numPr>
          <w:ilvl w:val="0"/>
          <w:numId w:val="9"/>
        </w:numPr>
        <w:rPr>
          <w:rFonts w:ascii="Times New Roman" w:eastAsia="Times New Roman" w:hAnsi="Times New Roman" w:cs="Times New Roman"/>
          <w:i/>
          <w:color w:val="000000"/>
          <w:sz w:val="18"/>
          <w:szCs w:val="18"/>
          <w:lang w:eastAsia="ru-RU"/>
        </w:rPr>
      </w:pPr>
      <w:r w:rsidRPr="00D26B3F">
        <w:rPr>
          <w:rFonts w:ascii="Times New Roman" w:eastAsia="Times New Roman" w:hAnsi="Times New Roman" w:cs="Times New Roman"/>
          <w:color w:val="000000"/>
          <w:sz w:val="24"/>
          <w:szCs w:val="24"/>
          <w:lang w:eastAsia="ru-RU"/>
        </w:rPr>
        <w:t>учитель биологии Казакова С.А. – лауреат конкурса «</w:t>
      </w:r>
      <w:r w:rsidRPr="00D26B3F">
        <w:rPr>
          <w:rFonts w:ascii="Times New Roman" w:hAnsi="Times New Roman" w:cs="Times New Roman"/>
          <w:sz w:val="24"/>
          <w:szCs w:val="24"/>
        </w:rPr>
        <w:t>Фестиваль педагогических идей»</w:t>
      </w:r>
      <w:r w:rsidRPr="00D26B3F">
        <w:rPr>
          <w:rFonts w:ascii="Times New Roman" w:eastAsia="Times New Roman" w:hAnsi="Times New Roman" w:cs="Times New Roman"/>
          <w:color w:val="000000"/>
          <w:sz w:val="24"/>
          <w:szCs w:val="24"/>
          <w:lang w:eastAsia="ru-RU"/>
        </w:rPr>
        <w:t xml:space="preserve">, </w:t>
      </w:r>
      <w:r w:rsidR="00502970">
        <w:rPr>
          <w:rFonts w:ascii="Times New Roman" w:eastAsia="Times New Roman" w:hAnsi="Times New Roman" w:cs="Times New Roman"/>
          <w:color w:val="000000"/>
          <w:sz w:val="24"/>
          <w:szCs w:val="24"/>
          <w:lang w:eastAsia="ru-RU"/>
        </w:rPr>
        <w:t>(к</w:t>
      </w:r>
      <w:r w:rsidRPr="00D26B3F">
        <w:rPr>
          <w:rFonts w:ascii="Times New Roman" w:hAnsi="Times New Roman" w:cs="Times New Roman"/>
          <w:sz w:val="24"/>
          <w:szCs w:val="24"/>
        </w:rPr>
        <w:t>онспект урока «Прибор, открывающий невидимое» «(2010г.)</w:t>
      </w:r>
      <w:r w:rsidR="00D26B3F" w:rsidRPr="00D26B3F">
        <w:rPr>
          <w:rFonts w:ascii="Times New Roman" w:hAnsi="Times New Roman" w:cs="Times New Roman"/>
          <w:sz w:val="24"/>
          <w:szCs w:val="24"/>
        </w:rPr>
        <w:t>;</w:t>
      </w:r>
      <w:r w:rsidR="00F156D3" w:rsidRPr="00F156D3">
        <w:rPr>
          <w:rFonts w:ascii="Times New Roman" w:eastAsia="Times New Roman" w:hAnsi="Times New Roman" w:cs="Times New Roman"/>
          <w:i/>
          <w:color w:val="000000"/>
          <w:sz w:val="18"/>
          <w:szCs w:val="18"/>
          <w:lang w:eastAsia="ru-RU"/>
        </w:rPr>
        <w:t xml:space="preserve"> </w:t>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Pr>
          <w:rFonts w:ascii="Times New Roman" w:eastAsia="Times New Roman" w:hAnsi="Times New Roman" w:cs="Times New Roman"/>
          <w:i/>
          <w:color w:val="000000"/>
          <w:sz w:val="18"/>
          <w:szCs w:val="18"/>
          <w:lang w:eastAsia="ru-RU"/>
        </w:rPr>
        <w:tab/>
      </w:r>
      <w:r w:rsidR="00F156D3" w:rsidRPr="00F156D3">
        <w:rPr>
          <w:rFonts w:ascii="Times New Roman" w:eastAsia="Times New Roman" w:hAnsi="Times New Roman" w:cs="Times New Roman"/>
          <w:i/>
          <w:color w:val="000000"/>
          <w:sz w:val="18"/>
          <w:szCs w:val="18"/>
          <w:lang w:eastAsia="ru-RU"/>
        </w:rPr>
        <w:t>Диаграмма № 2</w:t>
      </w:r>
    </w:p>
    <w:p w:rsidR="00E01394" w:rsidRPr="00E01394" w:rsidRDefault="00D26B3F" w:rsidP="00002DC1">
      <w:pPr>
        <w:pStyle w:val="a3"/>
        <w:numPr>
          <w:ilvl w:val="0"/>
          <w:numId w:val="9"/>
        </w:numPr>
        <w:jc w:val="both"/>
        <w:rPr>
          <w:rFonts w:ascii="Times New Roman" w:eastAsia="Times New Roman" w:hAnsi="Times New Roman" w:cs="Times New Roman"/>
          <w:color w:val="000000"/>
          <w:sz w:val="24"/>
          <w:szCs w:val="24"/>
          <w:lang w:eastAsia="ru-RU"/>
        </w:rPr>
      </w:pPr>
      <w:r w:rsidRPr="00E01394">
        <w:rPr>
          <w:rFonts w:ascii="Times New Roman" w:eastAsia="Times New Roman" w:hAnsi="Times New Roman" w:cs="Times New Roman"/>
          <w:color w:val="000000"/>
          <w:sz w:val="24"/>
          <w:szCs w:val="24"/>
          <w:lang w:eastAsia="ru-RU"/>
        </w:rPr>
        <w:lastRenderedPageBreak/>
        <w:t xml:space="preserve">учитель информатики Савченкова М.В. – дипломант </w:t>
      </w:r>
      <w:r w:rsidRPr="00E01394">
        <w:rPr>
          <w:rFonts w:ascii="Times New Roman" w:hAnsi="Times New Roman" w:cs="Times New Roman"/>
          <w:sz w:val="24"/>
          <w:szCs w:val="24"/>
        </w:rPr>
        <w:t xml:space="preserve">Всероссийского конкурса методических разработок «Образование: взгляд в будущее», разработка «Основы языка </w:t>
      </w:r>
      <w:r w:rsidRPr="00E01394">
        <w:rPr>
          <w:rFonts w:ascii="Times New Roman" w:hAnsi="Times New Roman" w:cs="Times New Roman"/>
          <w:sz w:val="24"/>
          <w:szCs w:val="24"/>
          <w:lang w:val="en-US"/>
        </w:rPr>
        <w:t>HTML</w:t>
      </w:r>
      <w:r w:rsidRPr="00E01394">
        <w:rPr>
          <w:rFonts w:ascii="Times New Roman" w:hAnsi="Times New Roman" w:cs="Times New Roman"/>
          <w:sz w:val="24"/>
          <w:szCs w:val="24"/>
        </w:rPr>
        <w:t xml:space="preserve"> — компетентностный подход»</w:t>
      </w:r>
      <w:r w:rsidR="00FE587B" w:rsidRPr="00E01394">
        <w:rPr>
          <w:rFonts w:ascii="Times New Roman" w:hAnsi="Times New Roman" w:cs="Times New Roman"/>
          <w:sz w:val="24"/>
          <w:szCs w:val="24"/>
        </w:rPr>
        <w:t xml:space="preserve"> </w:t>
      </w:r>
      <w:r w:rsidRPr="00E01394">
        <w:rPr>
          <w:rFonts w:ascii="Times New Roman" w:hAnsi="Times New Roman" w:cs="Times New Roman"/>
          <w:sz w:val="24"/>
          <w:szCs w:val="24"/>
        </w:rPr>
        <w:t>(2010г.);</w:t>
      </w:r>
    </w:p>
    <w:p w:rsidR="00E01394" w:rsidRPr="00E01394" w:rsidRDefault="00E01394" w:rsidP="00002DC1">
      <w:pPr>
        <w:pStyle w:val="a3"/>
        <w:numPr>
          <w:ilvl w:val="0"/>
          <w:numId w:val="9"/>
        </w:num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Савченкова М.В. – 1 место во</w:t>
      </w:r>
      <w:r w:rsidRPr="00E01394">
        <w:t xml:space="preserve"> </w:t>
      </w:r>
      <w:r>
        <w:rPr>
          <w:rFonts w:ascii="Times New Roman" w:hAnsi="Times New Roman" w:cs="Times New Roman"/>
          <w:sz w:val="24"/>
          <w:szCs w:val="24"/>
        </w:rPr>
        <w:t>Всероссийском</w:t>
      </w:r>
      <w:r w:rsidRPr="00E01394">
        <w:rPr>
          <w:rFonts w:ascii="Times New Roman" w:hAnsi="Times New Roman" w:cs="Times New Roman"/>
          <w:sz w:val="24"/>
          <w:szCs w:val="24"/>
        </w:rPr>
        <w:t xml:space="preserve"> конкурс</w:t>
      </w:r>
      <w:r>
        <w:rPr>
          <w:rFonts w:ascii="Times New Roman" w:hAnsi="Times New Roman" w:cs="Times New Roman"/>
          <w:sz w:val="24"/>
          <w:szCs w:val="24"/>
        </w:rPr>
        <w:t>е</w:t>
      </w:r>
      <w:r w:rsidRPr="00E01394">
        <w:rPr>
          <w:rFonts w:ascii="Times New Roman" w:hAnsi="Times New Roman" w:cs="Times New Roman"/>
          <w:sz w:val="24"/>
          <w:szCs w:val="24"/>
        </w:rPr>
        <w:t xml:space="preserve"> методических разработок</w:t>
      </w:r>
      <w:r>
        <w:rPr>
          <w:rFonts w:ascii="Times New Roman" w:eastAsia="Times New Roman" w:hAnsi="Times New Roman" w:cs="Times New Roman"/>
          <w:color w:val="000000"/>
          <w:sz w:val="24"/>
          <w:szCs w:val="24"/>
          <w:lang w:eastAsia="ru-RU"/>
        </w:rPr>
        <w:t xml:space="preserve"> </w:t>
      </w:r>
      <w:r w:rsidRPr="00E01394">
        <w:rPr>
          <w:rFonts w:ascii="Times New Roman" w:hAnsi="Times New Roman" w:cs="Times New Roman"/>
          <w:sz w:val="24"/>
          <w:szCs w:val="24"/>
        </w:rPr>
        <w:t>«Образование: взгляд в будущее» «Организация проектной деятельности учащихся»</w:t>
      </w:r>
      <w:r w:rsidR="00502970">
        <w:rPr>
          <w:rFonts w:ascii="Times New Roman" w:hAnsi="Times New Roman" w:cs="Times New Roman"/>
          <w:sz w:val="24"/>
          <w:szCs w:val="24"/>
        </w:rPr>
        <w:t>;</w:t>
      </w:r>
    </w:p>
    <w:p w:rsidR="00FE587B" w:rsidRPr="009D71F9" w:rsidRDefault="00AE3C13" w:rsidP="00002DC1">
      <w:pPr>
        <w:pStyle w:val="a3"/>
        <w:numPr>
          <w:ilvl w:val="0"/>
          <w:numId w:val="9"/>
        </w:num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учитель начальных классов  Губина М.Н</w:t>
      </w:r>
      <w:r w:rsidR="009D71F9" w:rsidRPr="009D71F9">
        <w:rPr>
          <w:rFonts w:ascii="Times New Roman" w:hAnsi="Times New Roman" w:cs="Times New Roman"/>
          <w:sz w:val="24"/>
          <w:szCs w:val="24"/>
        </w:rPr>
        <w:t>.</w:t>
      </w:r>
      <w:r w:rsidR="00502970">
        <w:rPr>
          <w:rFonts w:ascii="Times New Roman" w:hAnsi="Times New Roman" w:cs="Times New Roman"/>
          <w:sz w:val="24"/>
          <w:szCs w:val="24"/>
        </w:rPr>
        <w:t xml:space="preserve"> – лауреат  Всероссийского конкурса методических разработок по экологической тематике.</w:t>
      </w:r>
    </w:p>
    <w:p w:rsidR="00AE3C13" w:rsidRDefault="00AE3C13" w:rsidP="00686D43">
      <w:pPr>
        <w:pStyle w:val="a3"/>
        <w:ind w:firstLine="708"/>
        <w:jc w:val="center"/>
        <w:rPr>
          <w:rFonts w:ascii="Times New Roman" w:hAnsi="Times New Roman" w:cs="Times New Roman"/>
          <w:b/>
          <w:i/>
          <w:sz w:val="24"/>
          <w:szCs w:val="24"/>
          <w:lang w:eastAsia="ru-RU"/>
        </w:rPr>
      </w:pPr>
    </w:p>
    <w:p w:rsidR="00686D43" w:rsidRDefault="00686D43" w:rsidP="00686D43">
      <w:pPr>
        <w:pStyle w:val="a3"/>
        <w:ind w:firstLine="708"/>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Повышение квалификации педагогических работников</w:t>
      </w:r>
    </w:p>
    <w:p w:rsidR="00374841" w:rsidRDefault="000175FD" w:rsidP="00A4149D">
      <w:pPr>
        <w:pStyle w:val="a3"/>
        <w:ind w:firstLine="708"/>
        <w:jc w:val="both"/>
        <w:rPr>
          <w:rFonts w:ascii="Times New Roman" w:hAnsi="Times New Roman" w:cs="Times New Roman"/>
          <w:sz w:val="24"/>
          <w:szCs w:val="24"/>
          <w:lang w:eastAsia="ru-RU"/>
        </w:rPr>
      </w:pPr>
      <w:r w:rsidRPr="000175FD">
        <w:rPr>
          <w:rFonts w:ascii="Times New Roman" w:hAnsi="Times New Roman" w:cs="Times New Roman"/>
          <w:sz w:val="24"/>
          <w:szCs w:val="24"/>
          <w:lang w:eastAsia="ru-RU"/>
        </w:rPr>
        <w:t xml:space="preserve">Одним из центральных направлений деятельности администрации лицея и сотрудников  </w:t>
      </w:r>
    </w:p>
    <w:p w:rsidR="007B33C8" w:rsidRPr="00F156D3" w:rsidRDefault="00B0740E" w:rsidP="00F156D3">
      <w:pPr>
        <w:pStyle w:val="a3"/>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97152" behindDoc="0" locked="0" layoutInCell="1" allowOverlap="1">
            <wp:simplePos x="0" y="0"/>
            <wp:positionH relativeFrom="margin">
              <wp:posOffset>3200400</wp:posOffset>
            </wp:positionH>
            <wp:positionV relativeFrom="margin">
              <wp:posOffset>4197985</wp:posOffset>
            </wp:positionV>
            <wp:extent cx="3059430" cy="2342515"/>
            <wp:effectExtent l="0" t="0" r="0" b="0"/>
            <wp:wrapSquare wrapText="bothSides"/>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175FD" w:rsidRPr="000175FD">
        <w:rPr>
          <w:rFonts w:ascii="Times New Roman" w:hAnsi="Times New Roman" w:cs="Times New Roman"/>
          <w:sz w:val="24"/>
          <w:szCs w:val="24"/>
          <w:lang w:eastAsia="ru-RU"/>
        </w:rPr>
        <w:t xml:space="preserve">является обеспечение непрерывного индивидуального сопровождения педагогов, организация повышения </w:t>
      </w:r>
      <w:r w:rsidR="00435FEB">
        <w:rPr>
          <w:rFonts w:ascii="Times New Roman" w:hAnsi="Times New Roman" w:cs="Times New Roman"/>
          <w:sz w:val="24"/>
          <w:szCs w:val="24"/>
          <w:lang w:eastAsia="ru-RU"/>
        </w:rPr>
        <w:t xml:space="preserve">их </w:t>
      </w:r>
      <w:r w:rsidR="000175FD" w:rsidRPr="000175FD">
        <w:rPr>
          <w:rFonts w:ascii="Times New Roman" w:hAnsi="Times New Roman" w:cs="Times New Roman"/>
          <w:sz w:val="24"/>
          <w:szCs w:val="24"/>
          <w:lang w:eastAsia="ru-RU"/>
        </w:rPr>
        <w:t xml:space="preserve">квалификации </w:t>
      </w:r>
      <w:r w:rsidR="00ED5519">
        <w:rPr>
          <w:rFonts w:ascii="Times New Roman" w:hAnsi="Times New Roman" w:cs="Times New Roman"/>
          <w:sz w:val="24"/>
          <w:szCs w:val="24"/>
          <w:lang w:eastAsia="ru-RU"/>
        </w:rPr>
        <w:t xml:space="preserve">и осуществление мониторинга </w:t>
      </w:r>
      <w:r w:rsidR="000175FD" w:rsidRPr="000175FD">
        <w:rPr>
          <w:rFonts w:ascii="Times New Roman" w:hAnsi="Times New Roman" w:cs="Times New Roman"/>
          <w:sz w:val="24"/>
          <w:szCs w:val="24"/>
          <w:lang w:eastAsia="ru-RU"/>
        </w:rPr>
        <w:t>повышения квалификации учителей.</w:t>
      </w:r>
      <w:r w:rsidR="00F156D3">
        <w:rPr>
          <w:rFonts w:ascii="Times New Roman" w:hAnsi="Times New Roman" w:cs="Times New Roman"/>
          <w:sz w:val="24"/>
          <w:szCs w:val="24"/>
          <w:lang w:eastAsia="ru-RU"/>
        </w:rPr>
        <w:t xml:space="preserve"> </w:t>
      </w:r>
      <w:r w:rsidR="007B33C8">
        <w:rPr>
          <w:rFonts w:ascii="Times New Roman" w:eastAsia="Times New Roman" w:hAnsi="Times New Roman" w:cs="Times New Roman"/>
          <w:color w:val="000000"/>
          <w:sz w:val="24"/>
          <w:szCs w:val="24"/>
          <w:lang w:eastAsia="ru-RU"/>
        </w:rPr>
        <w:t>Основным средством повышения мастерства являются краткосрочная (72 часа) курсовая подготовка в Педагогической академии последипломного образования, Академии социального управления и дистанционные курсы Педагогического</w:t>
      </w:r>
      <w:r w:rsidR="001D6790">
        <w:rPr>
          <w:rFonts w:ascii="Times New Roman" w:eastAsia="Times New Roman" w:hAnsi="Times New Roman" w:cs="Times New Roman"/>
          <w:color w:val="000000"/>
          <w:sz w:val="24"/>
          <w:szCs w:val="24"/>
          <w:lang w:eastAsia="ru-RU"/>
        </w:rPr>
        <w:t xml:space="preserve"> университета «Первое  сентября»</w:t>
      </w:r>
      <w:r w:rsidR="007B33C8">
        <w:rPr>
          <w:rFonts w:ascii="Times New Roman" w:eastAsia="Times New Roman" w:hAnsi="Times New Roman" w:cs="Times New Roman"/>
          <w:color w:val="000000"/>
          <w:sz w:val="24"/>
          <w:szCs w:val="24"/>
          <w:lang w:eastAsia="ru-RU"/>
        </w:rPr>
        <w:t xml:space="preserve">. </w:t>
      </w:r>
    </w:p>
    <w:p w:rsidR="00B0740E" w:rsidRDefault="00B0740E" w:rsidP="00B0740E">
      <w:pPr>
        <w:pStyle w:val="a3"/>
        <w:jc w:val="both"/>
        <w:rPr>
          <w:rFonts w:ascii="Times New Roman" w:hAnsi="Times New Roman" w:cs="Times New Roman"/>
          <w:i/>
          <w:sz w:val="18"/>
          <w:szCs w:val="18"/>
          <w:lang w:eastAsia="ru-RU"/>
        </w:rPr>
      </w:pPr>
    </w:p>
    <w:p w:rsidR="00B0740E" w:rsidRPr="00A4149D" w:rsidRDefault="00B0740E" w:rsidP="00B0740E">
      <w:pPr>
        <w:pStyle w:val="a3"/>
        <w:jc w:val="both"/>
        <w:rPr>
          <w:rFonts w:ascii="Times New Roman" w:hAnsi="Times New Roman" w:cs="Times New Roman"/>
          <w:i/>
          <w:sz w:val="18"/>
          <w:szCs w:val="18"/>
          <w:lang w:eastAsia="ru-RU"/>
        </w:rPr>
      </w:pPr>
      <w:r w:rsidRPr="00A4149D">
        <w:rPr>
          <w:rFonts w:ascii="Times New Roman" w:hAnsi="Times New Roman" w:cs="Times New Roman"/>
          <w:i/>
          <w:sz w:val="18"/>
          <w:szCs w:val="18"/>
          <w:lang w:eastAsia="ru-RU"/>
        </w:rPr>
        <w:t>Диаграмма № 3</w:t>
      </w:r>
      <w:r>
        <w:rPr>
          <w:rFonts w:ascii="Times New Roman" w:hAnsi="Times New Roman" w:cs="Times New Roman"/>
          <w:i/>
          <w:sz w:val="18"/>
          <w:szCs w:val="18"/>
          <w:lang w:eastAsia="ru-RU"/>
        </w:rPr>
        <w:t xml:space="preserve">  </w:t>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r>
      <w:r>
        <w:rPr>
          <w:rFonts w:ascii="Times New Roman" w:hAnsi="Times New Roman" w:cs="Times New Roman"/>
          <w:i/>
          <w:sz w:val="18"/>
          <w:szCs w:val="18"/>
          <w:lang w:eastAsia="ru-RU"/>
        </w:rPr>
        <w:tab/>
        <w:t xml:space="preserve"> Диаграмма № 4</w:t>
      </w:r>
    </w:p>
    <w:p w:rsidR="00B0740E" w:rsidRDefault="00B0740E" w:rsidP="00B0740E">
      <w:pPr>
        <w:pStyle w:val="a3"/>
        <w:ind w:firstLine="708"/>
        <w:jc w:val="both"/>
        <w:rPr>
          <w:rFonts w:ascii="Times New Roman" w:hAnsi="Times New Roman" w:cs="Times New Roman"/>
          <w:i/>
          <w:sz w:val="18"/>
          <w:szCs w:val="18"/>
          <w:lang w:eastAsia="ru-RU"/>
        </w:rPr>
      </w:pPr>
    </w:p>
    <w:p w:rsidR="001D6790" w:rsidRDefault="00B0740E" w:rsidP="001D6790">
      <w:pPr>
        <w:pStyle w:val="a3"/>
        <w:ind w:firstLine="709"/>
        <w:jc w:val="both"/>
        <w:rPr>
          <w:rFonts w:ascii="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79744" behindDoc="0" locked="0" layoutInCell="0" allowOverlap="1">
            <wp:simplePos x="0" y="0"/>
            <wp:positionH relativeFrom="margin">
              <wp:align>left</wp:align>
            </wp:positionH>
            <wp:positionV relativeFrom="margin">
              <wp:posOffset>4132580</wp:posOffset>
            </wp:positionV>
            <wp:extent cx="2934335" cy="2336800"/>
            <wp:effectExtent l="0" t="0" r="0" b="0"/>
            <wp:wrapSquare wrapText="bothSides"/>
            <wp:docPr id="10"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7B33C8">
        <w:rPr>
          <w:rFonts w:ascii="Times New Roman" w:eastAsia="Times New Roman" w:hAnsi="Times New Roman" w:cs="Times New Roman"/>
          <w:color w:val="000000"/>
          <w:sz w:val="24"/>
          <w:szCs w:val="24"/>
          <w:lang w:eastAsia="ru-RU"/>
        </w:rPr>
        <w:t xml:space="preserve">Казарян К.А. успешно окончила курсы переподготовки по специальности «учитель истории. Учитель начальных классов Киселева Н.Е с 2008 года обучается в </w:t>
      </w:r>
      <w:r w:rsidR="00F156D3">
        <w:rPr>
          <w:rFonts w:ascii="Times New Roman" w:eastAsia="Times New Roman" w:hAnsi="Times New Roman" w:cs="Times New Roman"/>
          <w:color w:val="000000"/>
          <w:sz w:val="24"/>
          <w:szCs w:val="24"/>
          <w:lang w:eastAsia="ru-RU"/>
        </w:rPr>
        <w:t>вузе</w:t>
      </w:r>
      <w:r w:rsidR="007B33C8">
        <w:rPr>
          <w:rFonts w:ascii="Times New Roman" w:eastAsia="Times New Roman" w:hAnsi="Times New Roman" w:cs="Times New Roman"/>
          <w:color w:val="000000"/>
          <w:sz w:val="24"/>
          <w:szCs w:val="24"/>
          <w:lang w:eastAsia="ru-RU"/>
        </w:rPr>
        <w:t>.</w:t>
      </w:r>
      <w:r w:rsidR="008F4C37">
        <w:rPr>
          <w:rFonts w:ascii="Times New Roman" w:hAnsi="Times New Roman" w:cs="Times New Roman"/>
          <w:sz w:val="24"/>
          <w:szCs w:val="24"/>
          <w:lang w:eastAsia="ru-RU"/>
        </w:rPr>
        <w:tab/>
      </w:r>
    </w:p>
    <w:p w:rsidR="00F156D3" w:rsidRDefault="00621B83" w:rsidP="00817635">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Данные </w:t>
      </w:r>
      <w:r w:rsidR="001D6790">
        <w:rPr>
          <w:rFonts w:ascii="Times New Roman" w:hAnsi="Times New Roman" w:cs="Times New Roman"/>
          <w:i/>
          <w:sz w:val="24"/>
          <w:szCs w:val="24"/>
          <w:lang w:eastAsia="ru-RU"/>
        </w:rPr>
        <w:t>диаграммы № 3</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 xml:space="preserve">свидетельствуют о том, что в лицее ведется интенсивная работа по повышению </w:t>
      </w:r>
      <w:r w:rsidR="00B726F7">
        <w:rPr>
          <w:rFonts w:ascii="Times New Roman" w:hAnsi="Times New Roman" w:cs="Times New Roman"/>
          <w:sz w:val="24"/>
          <w:szCs w:val="24"/>
          <w:lang w:eastAsia="ru-RU"/>
        </w:rPr>
        <w:t>квалификации</w:t>
      </w:r>
      <w:r>
        <w:rPr>
          <w:rFonts w:ascii="Times New Roman" w:hAnsi="Times New Roman" w:cs="Times New Roman"/>
          <w:sz w:val="24"/>
          <w:szCs w:val="24"/>
          <w:lang w:eastAsia="ru-RU"/>
        </w:rPr>
        <w:t xml:space="preserve"> педагогов. </w:t>
      </w:r>
    </w:p>
    <w:p w:rsidR="002E237A" w:rsidRDefault="00F156D3" w:rsidP="00817635">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2009-</w:t>
      </w:r>
      <w:r w:rsidR="00F61652">
        <w:rPr>
          <w:rFonts w:ascii="Times New Roman" w:hAnsi="Times New Roman" w:cs="Times New Roman"/>
          <w:sz w:val="24"/>
          <w:szCs w:val="24"/>
          <w:lang w:eastAsia="ru-RU"/>
        </w:rPr>
        <w:t xml:space="preserve">2010 учебном году прошли курсовую подготовку 19 педагогов, </w:t>
      </w:r>
      <w:r w:rsidR="001D3BA2">
        <w:rPr>
          <w:rFonts w:ascii="Times New Roman" w:hAnsi="Times New Roman" w:cs="Times New Roman"/>
          <w:sz w:val="24"/>
          <w:szCs w:val="24"/>
          <w:lang w:eastAsia="ru-RU"/>
        </w:rPr>
        <w:t xml:space="preserve">т.е. </w:t>
      </w:r>
      <w:r w:rsidR="00F61652">
        <w:rPr>
          <w:rFonts w:ascii="Times New Roman" w:hAnsi="Times New Roman" w:cs="Times New Roman"/>
          <w:sz w:val="24"/>
          <w:szCs w:val="24"/>
          <w:lang w:eastAsia="ru-RU"/>
        </w:rPr>
        <w:t>63% от общего числа сотрудников</w:t>
      </w:r>
      <w:r w:rsidR="00B52DC8">
        <w:rPr>
          <w:rFonts w:ascii="Times New Roman" w:hAnsi="Times New Roman" w:cs="Times New Roman"/>
          <w:sz w:val="24"/>
          <w:szCs w:val="24"/>
          <w:lang w:eastAsia="ru-RU"/>
        </w:rPr>
        <w:t>. Это на 7</w:t>
      </w:r>
      <w:r w:rsidR="00621B83">
        <w:rPr>
          <w:rFonts w:ascii="Times New Roman" w:hAnsi="Times New Roman" w:cs="Times New Roman"/>
          <w:sz w:val="24"/>
          <w:szCs w:val="24"/>
          <w:lang w:eastAsia="ru-RU"/>
        </w:rPr>
        <w:t xml:space="preserve">% </w:t>
      </w:r>
      <w:r w:rsidR="00B52DC8">
        <w:rPr>
          <w:rFonts w:ascii="Times New Roman" w:hAnsi="Times New Roman" w:cs="Times New Roman"/>
          <w:sz w:val="24"/>
          <w:szCs w:val="24"/>
          <w:lang w:eastAsia="ru-RU"/>
        </w:rPr>
        <w:t xml:space="preserve"> больше, чем в 2008-2009  году. </w:t>
      </w:r>
      <w:r w:rsidR="001D3BA2">
        <w:rPr>
          <w:rFonts w:ascii="Times New Roman" w:hAnsi="Times New Roman" w:cs="Times New Roman"/>
          <w:sz w:val="24"/>
          <w:szCs w:val="24"/>
          <w:lang w:eastAsia="ru-RU"/>
        </w:rPr>
        <w:t xml:space="preserve">Общее количество человеко-курсов составило 34. </w:t>
      </w:r>
      <w:r w:rsidR="00B52DC8">
        <w:rPr>
          <w:rFonts w:ascii="Times New Roman" w:hAnsi="Times New Roman" w:cs="Times New Roman"/>
          <w:sz w:val="24"/>
          <w:szCs w:val="24"/>
          <w:lang w:eastAsia="ru-RU"/>
        </w:rPr>
        <w:t>В</w:t>
      </w:r>
      <w:r w:rsidR="00621B83">
        <w:rPr>
          <w:rFonts w:ascii="Times New Roman" w:hAnsi="Times New Roman" w:cs="Times New Roman"/>
          <w:sz w:val="24"/>
          <w:szCs w:val="24"/>
          <w:lang w:eastAsia="ru-RU"/>
        </w:rPr>
        <w:t xml:space="preserve">ыросло количество учителей, </w:t>
      </w:r>
      <w:r w:rsidR="00E15BF0">
        <w:rPr>
          <w:rFonts w:ascii="Times New Roman" w:hAnsi="Times New Roman" w:cs="Times New Roman"/>
          <w:sz w:val="24"/>
          <w:szCs w:val="24"/>
          <w:lang w:eastAsia="ru-RU"/>
        </w:rPr>
        <w:t>освоивших 2-3 программы</w:t>
      </w:r>
      <w:r w:rsidR="00502970">
        <w:rPr>
          <w:rFonts w:ascii="Times New Roman" w:hAnsi="Times New Roman" w:cs="Times New Roman"/>
          <w:sz w:val="24"/>
          <w:szCs w:val="24"/>
          <w:lang w:eastAsia="ru-RU"/>
        </w:rPr>
        <w:t xml:space="preserve"> курсовой подготовки</w:t>
      </w:r>
      <w:r w:rsidR="00E15BF0">
        <w:rPr>
          <w:rFonts w:ascii="Times New Roman" w:hAnsi="Times New Roman" w:cs="Times New Roman"/>
          <w:sz w:val="24"/>
          <w:szCs w:val="24"/>
          <w:lang w:eastAsia="ru-RU"/>
        </w:rPr>
        <w:t>.</w:t>
      </w:r>
      <w:r w:rsidR="00E15BF0" w:rsidRPr="00E15BF0">
        <w:rPr>
          <w:rFonts w:ascii="Times New Roman" w:hAnsi="Times New Roman" w:cs="Times New Roman"/>
          <w:sz w:val="24"/>
          <w:szCs w:val="24"/>
          <w:lang w:eastAsia="ru-RU"/>
        </w:rPr>
        <w:t xml:space="preserve"> </w:t>
      </w:r>
      <w:r w:rsidR="00E15BF0">
        <w:rPr>
          <w:rFonts w:ascii="Times New Roman" w:hAnsi="Times New Roman" w:cs="Times New Roman"/>
          <w:sz w:val="24"/>
          <w:szCs w:val="24"/>
          <w:lang w:eastAsia="ru-RU"/>
        </w:rPr>
        <w:t xml:space="preserve">Особенно следует отметить, что постоянно повышают свой профессиональный уровень </w:t>
      </w:r>
      <w:r w:rsidR="00502970">
        <w:rPr>
          <w:rFonts w:ascii="Times New Roman" w:hAnsi="Times New Roman" w:cs="Times New Roman"/>
          <w:sz w:val="24"/>
          <w:szCs w:val="24"/>
          <w:lang w:eastAsia="ru-RU"/>
        </w:rPr>
        <w:t xml:space="preserve">административно-управленческие работники лицея: директор Кащеева Т.М. – </w:t>
      </w:r>
      <w:r w:rsidR="002E237A" w:rsidRPr="00144DCB">
        <w:rPr>
          <w:rFonts w:ascii="Times New Roman" w:hAnsi="Times New Roman" w:cs="Times New Roman"/>
          <w:b/>
          <w:lang w:eastAsia="ru-RU"/>
        </w:rPr>
        <w:t>456 час.</w:t>
      </w:r>
      <w:r w:rsidR="00502970">
        <w:rPr>
          <w:rFonts w:ascii="Times New Roman" w:hAnsi="Times New Roman" w:cs="Times New Roman"/>
          <w:sz w:val="24"/>
          <w:szCs w:val="24"/>
          <w:lang w:eastAsia="ru-RU"/>
        </w:rPr>
        <w:t xml:space="preserve">, заместитель по НМР Е.В. Лебедева – </w:t>
      </w:r>
      <w:r w:rsidR="002E237A">
        <w:rPr>
          <w:rFonts w:ascii="Times New Roman" w:hAnsi="Times New Roman" w:cs="Times New Roman"/>
          <w:sz w:val="24"/>
          <w:szCs w:val="24"/>
          <w:lang w:eastAsia="ru-RU"/>
        </w:rPr>
        <w:t>556</w:t>
      </w:r>
      <w:r w:rsidR="00502970">
        <w:rPr>
          <w:rFonts w:ascii="Times New Roman" w:hAnsi="Times New Roman" w:cs="Times New Roman"/>
          <w:sz w:val="24"/>
          <w:szCs w:val="24"/>
          <w:lang w:eastAsia="ru-RU"/>
        </w:rPr>
        <w:t xml:space="preserve"> час., заместитель по УВР Е.А. Назарова – 2</w:t>
      </w:r>
      <w:r w:rsidR="002E237A">
        <w:rPr>
          <w:rFonts w:ascii="Times New Roman" w:hAnsi="Times New Roman" w:cs="Times New Roman"/>
          <w:sz w:val="24"/>
          <w:szCs w:val="24"/>
          <w:lang w:eastAsia="ru-RU"/>
        </w:rPr>
        <w:t>28</w:t>
      </w:r>
      <w:r w:rsidR="00502970">
        <w:rPr>
          <w:rFonts w:ascii="Times New Roman" w:hAnsi="Times New Roman" w:cs="Times New Roman"/>
          <w:sz w:val="24"/>
          <w:szCs w:val="24"/>
          <w:lang w:eastAsia="ru-RU"/>
        </w:rPr>
        <w:t xml:space="preserve"> час., заместитель по ВР В.В. Халецкая – </w:t>
      </w:r>
      <w:r w:rsidR="002E237A">
        <w:rPr>
          <w:rFonts w:ascii="Times New Roman" w:hAnsi="Times New Roman" w:cs="Times New Roman"/>
          <w:sz w:val="24"/>
          <w:szCs w:val="24"/>
          <w:lang w:eastAsia="ru-RU"/>
        </w:rPr>
        <w:t>292</w:t>
      </w:r>
      <w:r w:rsidR="00502970">
        <w:rPr>
          <w:rFonts w:ascii="Times New Roman" w:hAnsi="Times New Roman" w:cs="Times New Roman"/>
          <w:sz w:val="24"/>
          <w:szCs w:val="24"/>
          <w:lang w:eastAsia="ru-RU"/>
        </w:rPr>
        <w:t xml:space="preserve"> час. курсовой подготовки.</w:t>
      </w:r>
    </w:p>
    <w:p w:rsidR="00E15BF0" w:rsidRDefault="00757F01" w:rsidP="00E15BF0">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E15BF0">
        <w:rPr>
          <w:rFonts w:ascii="Times New Roman" w:hAnsi="Times New Roman" w:cs="Times New Roman"/>
          <w:sz w:val="24"/>
          <w:szCs w:val="24"/>
          <w:lang w:eastAsia="ru-RU"/>
        </w:rPr>
        <w:t>е окончили запланированные курсы по неуважительной причине Тарасова Т.И. и Богданова Н.А.</w:t>
      </w:r>
    </w:p>
    <w:p w:rsidR="00C945FF" w:rsidRDefault="00C945FF" w:rsidP="00C945FF">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12% увеличилась доля педагогов, набравших 216 часов курсовой подготовки. Но следует о</w:t>
      </w:r>
      <w:r w:rsidRPr="00EF41FA">
        <w:rPr>
          <w:rFonts w:ascii="Times New Roman" w:hAnsi="Times New Roman" w:cs="Times New Roman"/>
          <w:sz w:val="24"/>
          <w:szCs w:val="24"/>
          <w:lang w:eastAsia="ru-RU"/>
        </w:rPr>
        <w:t>братить внимание на слабое накопление часов курсовой подготовки следующих учителей:  Шман Н.Ф., Купряшина О.А., Савченкова М.В., Колесникова Н.С., Лямина Н.М., Минаева Т.Н., Орлова Е.В.,</w:t>
      </w:r>
      <w:r>
        <w:rPr>
          <w:rFonts w:ascii="Times New Roman" w:hAnsi="Times New Roman" w:cs="Times New Roman"/>
          <w:sz w:val="24"/>
          <w:szCs w:val="24"/>
          <w:lang w:eastAsia="ru-RU"/>
        </w:rPr>
        <w:t xml:space="preserve"> Мурашкин В.Б., Богданова Н.А.</w:t>
      </w:r>
    </w:p>
    <w:p w:rsidR="00B0740E" w:rsidRDefault="00B0740E" w:rsidP="00C945FF">
      <w:pPr>
        <w:pStyle w:val="a3"/>
        <w:ind w:firstLine="709"/>
        <w:jc w:val="both"/>
        <w:rPr>
          <w:rFonts w:ascii="Times New Roman" w:hAnsi="Times New Roman" w:cs="Times New Roman"/>
          <w:sz w:val="24"/>
          <w:szCs w:val="24"/>
          <w:lang w:eastAsia="ru-RU"/>
        </w:rPr>
      </w:pPr>
    </w:p>
    <w:p w:rsidR="00453E88" w:rsidRDefault="00453E88" w:rsidP="00453E88">
      <w:pPr>
        <w:pStyle w:val="a3"/>
        <w:ind w:firstLine="708"/>
        <w:jc w:val="center"/>
        <w:rPr>
          <w:rFonts w:ascii="Times New Roman" w:hAnsi="Times New Roman" w:cs="Times New Roman"/>
          <w:b/>
          <w:sz w:val="24"/>
          <w:szCs w:val="24"/>
          <w:lang w:eastAsia="ru-RU"/>
        </w:rPr>
      </w:pPr>
      <w:r w:rsidRPr="00453E88">
        <w:rPr>
          <w:rFonts w:ascii="Times New Roman" w:hAnsi="Times New Roman" w:cs="Times New Roman"/>
          <w:b/>
          <w:sz w:val="24"/>
          <w:szCs w:val="24"/>
          <w:lang w:eastAsia="ru-RU"/>
        </w:rPr>
        <w:t>Прохождение курсов повышения квалификации в 2009-2010 учебном году</w:t>
      </w:r>
    </w:p>
    <w:p w:rsidR="00453E88" w:rsidRPr="004D0E69" w:rsidRDefault="004D0E69" w:rsidP="004D0E69">
      <w:pPr>
        <w:pStyle w:val="a3"/>
        <w:ind w:firstLine="708"/>
        <w:jc w:val="right"/>
        <w:rPr>
          <w:rFonts w:ascii="Times New Roman" w:hAnsi="Times New Roman" w:cs="Times New Roman"/>
          <w:i/>
          <w:sz w:val="18"/>
          <w:szCs w:val="18"/>
          <w:lang w:eastAsia="ru-RU"/>
        </w:rPr>
      </w:pPr>
      <w:r w:rsidRPr="004D0E69">
        <w:rPr>
          <w:rFonts w:ascii="Times New Roman" w:hAnsi="Times New Roman" w:cs="Times New Roman"/>
          <w:i/>
          <w:sz w:val="18"/>
          <w:szCs w:val="18"/>
          <w:lang w:eastAsia="ru-RU"/>
        </w:rPr>
        <w:t>Таблица № 1</w:t>
      </w:r>
    </w:p>
    <w:tbl>
      <w:tblPr>
        <w:tblStyle w:val="2-40"/>
        <w:tblW w:w="10173" w:type="dxa"/>
        <w:tblLayout w:type="fixed"/>
        <w:tblLook w:val="04A0"/>
      </w:tblPr>
      <w:tblGrid>
        <w:gridCol w:w="1453"/>
        <w:gridCol w:w="1453"/>
        <w:gridCol w:w="1453"/>
        <w:gridCol w:w="1454"/>
        <w:gridCol w:w="1453"/>
        <w:gridCol w:w="1631"/>
        <w:gridCol w:w="1276"/>
      </w:tblGrid>
      <w:tr w:rsidR="00494A27" w:rsidTr="000F0408">
        <w:trPr>
          <w:cnfStyle w:val="100000000000"/>
        </w:trPr>
        <w:tc>
          <w:tcPr>
            <w:cnfStyle w:val="001000000100"/>
            <w:tcW w:w="1453" w:type="dxa"/>
          </w:tcPr>
          <w:p w:rsidR="00494A27" w:rsidRPr="00453E88" w:rsidRDefault="00494A27" w:rsidP="001D6790">
            <w:pPr>
              <w:pStyle w:val="a3"/>
              <w:jc w:val="both"/>
              <w:rPr>
                <w:rFonts w:ascii="Times New Roman" w:hAnsi="Times New Roman" w:cs="Times New Roman"/>
                <w:sz w:val="18"/>
                <w:szCs w:val="18"/>
                <w:lang w:eastAsia="ru-RU"/>
              </w:rPr>
            </w:pPr>
            <w:r w:rsidRPr="00453E88">
              <w:rPr>
                <w:rFonts w:ascii="Times New Roman" w:hAnsi="Times New Roman" w:cs="Times New Roman"/>
                <w:sz w:val="18"/>
                <w:szCs w:val="18"/>
                <w:lang w:eastAsia="ru-RU"/>
              </w:rPr>
              <w:t xml:space="preserve">Формы </w:t>
            </w:r>
            <w:r w:rsidRPr="00453E88">
              <w:rPr>
                <w:rFonts w:ascii="Times New Roman" w:hAnsi="Times New Roman" w:cs="Times New Roman"/>
                <w:sz w:val="18"/>
                <w:szCs w:val="18"/>
                <w:lang w:eastAsia="ru-RU"/>
              </w:rPr>
              <w:lastRenderedPageBreak/>
              <w:t>повышения квалификации</w:t>
            </w:r>
          </w:p>
        </w:tc>
        <w:tc>
          <w:tcPr>
            <w:tcW w:w="1453"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lastRenderedPageBreak/>
              <w:t>ПАПО</w:t>
            </w:r>
          </w:p>
        </w:tc>
        <w:tc>
          <w:tcPr>
            <w:tcW w:w="1453"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t>АСУ</w:t>
            </w:r>
          </w:p>
        </w:tc>
        <w:tc>
          <w:tcPr>
            <w:tcW w:w="1454"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t>Дистанционные</w:t>
            </w:r>
            <w:r>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lastRenderedPageBreak/>
              <w:t>«Первое сентября»</w:t>
            </w:r>
          </w:p>
        </w:tc>
        <w:tc>
          <w:tcPr>
            <w:tcW w:w="1453"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 xml:space="preserve">Форум «Шаг в </w:t>
            </w:r>
            <w:r>
              <w:rPr>
                <w:rFonts w:ascii="Times New Roman" w:hAnsi="Times New Roman" w:cs="Times New Roman"/>
                <w:sz w:val="18"/>
                <w:szCs w:val="18"/>
                <w:lang w:eastAsia="ru-RU"/>
              </w:rPr>
              <w:lastRenderedPageBreak/>
              <w:t>будущее»</w:t>
            </w:r>
          </w:p>
        </w:tc>
        <w:tc>
          <w:tcPr>
            <w:tcW w:w="1631"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lastRenderedPageBreak/>
              <w:t xml:space="preserve">Образовательная </w:t>
            </w:r>
            <w:r w:rsidRPr="00453E88">
              <w:rPr>
                <w:rFonts w:ascii="Times New Roman" w:hAnsi="Times New Roman" w:cs="Times New Roman"/>
                <w:sz w:val="18"/>
                <w:szCs w:val="18"/>
                <w:lang w:eastAsia="ru-RU"/>
              </w:rPr>
              <w:lastRenderedPageBreak/>
              <w:t>система «Школа 2100»</w:t>
            </w:r>
          </w:p>
        </w:tc>
        <w:tc>
          <w:tcPr>
            <w:tcW w:w="1276" w:type="dxa"/>
          </w:tcPr>
          <w:p w:rsidR="00494A27" w:rsidRPr="00453E88" w:rsidRDefault="00494A27" w:rsidP="001D6790">
            <w:pPr>
              <w:pStyle w:val="a3"/>
              <w:jc w:val="both"/>
              <w:cnfStyle w:val="1000000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lastRenderedPageBreak/>
              <w:t xml:space="preserve">Иное </w:t>
            </w:r>
          </w:p>
        </w:tc>
      </w:tr>
      <w:tr w:rsidR="00494A27" w:rsidTr="000F0408">
        <w:trPr>
          <w:cnfStyle w:val="000000100000"/>
        </w:trPr>
        <w:tc>
          <w:tcPr>
            <w:cnfStyle w:val="001000000000"/>
            <w:tcW w:w="1453" w:type="dxa"/>
          </w:tcPr>
          <w:p w:rsidR="00494A27" w:rsidRPr="00453E88" w:rsidRDefault="00494A27" w:rsidP="001D6790">
            <w:pPr>
              <w:pStyle w:val="a3"/>
              <w:jc w:val="both"/>
              <w:rPr>
                <w:rFonts w:ascii="Times New Roman" w:hAnsi="Times New Roman" w:cs="Times New Roman"/>
                <w:sz w:val="18"/>
                <w:szCs w:val="18"/>
                <w:lang w:eastAsia="ru-RU"/>
              </w:rPr>
            </w:pPr>
            <w:r w:rsidRPr="00453E88">
              <w:rPr>
                <w:rFonts w:ascii="Times New Roman" w:hAnsi="Times New Roman" w:cs="Times New Roman"/>
                <w:sz w:val="18"/>
                <w:szCs w:val="18"/>
                <w:lang w:eastAsia="ru-RU"/>
              </w:rPr>
              <w:lastRenderedPageBreak/>
              <w:t>Краткосрочные</w:t>
            </w:r>
          </w:p>
          <w:p w:rsidR="00494A27" w:rsidRDefault="00494A27" w:rsidP="001D6790">
            <w:pPr>
              <w:pStyle w:val="a3"/>
              <w:jc w:val="both"/>
              <w:rPr>
                <w:rFonts w:ascii="Times New Roman" w:hAnsi="Times New Roman" w:cs="Times New Roman"/>
                <w:sz w:val="18"/>
                <w:szCs w:val="18"/>
                <w:lang w:eastAsia="ru-RU"/>
              </w:rPr>
            </w:pPr>
            <w:r w:rsidRPr="00453E88">
              <w:rPr>
                <w:rFonts w:ascii="Times New Roman" w:hAnsi="Times New Roman" w:cs="Times New Roman"/>
                <w:sz w:val="18"/>
                <w:szCs w:val="18"/>
                <w:lang w:eastAsia="ru-RU"/>
              </w:rPr>
              <w:t xml:space="preserve">72 часа </w:t>
            </w:r>
          </w:p>
          <w:p w:rsidR="00F61652" w:rsidRPr="00453E88" w:rsidRDefault="00F61652" w:rsidP="001D6790">
            <w:pPr>
              <w:pStyle w:val="a3"/>
              <w:jc w:val="both"/>
              <w:rPr>
                <w:rFonts w:ascii="Times New Roman" w:hAnsi="Times New Roman" w:cs="Times New Roman"/>
                <w:sz w:val="18"/>
                <w:szCs w:val="18"/>
                <w:lang w:eastAsia="ru-RU"/>
              </w:rPr>
            </w:pPr>
          </w:p>
        </w:tc>
        <w:tc>
          <w:tcPr>
            <w:tcW w:w="1453" w:type="dxa"/>
          </w:tcPr>
          <w:p w:rsidR="00494A27" w:rsidRDefault="00F61652"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 xml:space="preserve">1. </w:t>
            </w:r>
            <w:r w:rsidR="00494A27">
              <w:rPr>
                <w:rFonts w:ascii="Times New Roman" w:hAnsi="Times New Roman" w:cs="Times New Roman"/>
                <w:sz w:val="18"/>
                <w:szCs w:val="18"/>
                <w:lang w:eastAsia="ru-RU"/>
              </w:rPr>
              <w:t>Халецкая В.В.</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2. Сисякина А.А.</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3. Михеева И.Н.</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4. Лебедева Е.В.</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5.</w:t>
            </w:r>
            <w:r w:rsidR="00F61652">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Гурина О.И.</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6.</w:t>
            </w:r>
            <w:r w:rsidR="00F61652">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Лебедева Е.В.</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7. Лебедева Е.В.</w:t>
            </w:r>
          </w:p>
          <w:p w:rsidR="00494A27" w:rsidRPr="00453E88"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8. Кащеева Т.М.</w:t>
            </w:r>
          </w:p>
        </w:tc>
        <w:tc>
          <w:tcPr>
            <w:tcW w:w="1453" w:type="dxa"/>
          </w:tcPr>
          <w:p w:rsidR="00494A27" w:rsidRDefault="00494A27" w:rsidP="00F9021B">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1.Сисякина А.А.</w:t>
            </w:r>
          </w:p>
          <w:p w:rsidR="00494A27" w:rsidRDefault="00494A27" w:rsidP="00F9021B">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2.Халецкая В.В.</w:t>
            </w:r>
          </w:p>
          <w:p w:rsidR="00494A27" w:rsidRDefault="00494A27" w:rsidP="00F9021B">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3.Лебедева Е.В.</w:t>
            </w:r>
          </w:p>
          <w:p w:rsidR="00494A27" w:rsidRDefault="00494A27" w:rsidP="00F9021B">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4.Назарова Е.А.</w:t>
            </w:r>
          </w:p>
          <w:p w:rsidR="00494A27" w:rsidRPr="00453E88" w:rsidRDefault="00494A27" w:rsidP="00F9021B">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5.Назарова Е.А.</w:t>
            </w:r>
          </w:p>
        </w:tc>
        <w:tc>
          <w:tcPr>
            <w:tcW w:w="1454" w:type="dxa"/>
          </w:tcPr>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1. Назарова Е.А.</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2.Гурина О.И.</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3.Казакова С.А.</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4. Лысенко Е.А.</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5. Ульюк В.И.</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6.Гараева Э.Р.</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7. Рыбакова Е.А.</w:t>
            </w:r>
          </w:p>
          <w:p w:rsidR="00494A27"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8.Лямина Н.М.</w:t>
            </w:r>
          </w:p>
          <w:p w:rsidR="00494A27" w:rsidRPr="00453E88" w:rsidRDefault="00494A27" w:rsidP="001D6790">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9. Орлова Е.В.</w:t>
            </w:r>
          </w:p>
        </w:tc>
        <w:tc>
          <w:tcPr>
            <w:tcW w:w="1453" w:type="dxa"/>
          </w:tcPr>
          <w:p w:rsidR="00494A27" w:rsidRPr="00453E88" w:rsidRDefault="00494A27" w:rsidP="001D6790">
            <w:pPr>
              <w:pStyle w:val="a3"/>
              <w:jc w:val="both"/>
              <w:cnfStyle w:val="000000100000"/>
              <w:rPr>
                <w:rFonts w:ascii="Times New Roman" w:hAnsi="Times New Roman" w:cs="Times New Roman"/>
                <w:sz w:val="18"/>
                <w:szCs w:val="18"/>
                <w:lang w:eastAsia="ru-RU"/>
              </w:rPr>
            </w:pPr>
          </w:p>
        </w:tc>
        <w:tc>
          <w:tcPr>
            <w:tcW w:w="1631" w:type="dxa"/>
          </w:tcPr>
          <w:p w:rsidR="00494A27" w:rsidRPr="00453E88" w:rsidRDefault="00494A27" w:rsidP="001D6790">
            <w:pPr>
              <w:pStyle w:val="a3"/>
              <w:jc w:val="both"/>
              <w:cnfStyle w:val="000000100000"/>
              <w:rPr>
                <w:rFonts w:ascii="Times New Roman" w:hAnsi="Times New Roman" w:cs="Times New Roman"/>
                <w:sz w:val="18"/>
                <w:szCs w:val="18"/>
                <w:lang w:eastAsia="ru-RU"/>
              </w:rPr>
            </w:pPr>
          </w:p>
        </w:tc>
        <w:tc>
          <w:tcPr>
            <w:tcW w:w="1276" w:type="dxa"/>
          </w:tcPr>
          <w:p w:rsidR="00494A27" w:rsidRPr="00453E88" w:rsidRDefault="00494A27" w:rsidP="001D6790">
            <w:pPr>
              <w:pStyle w:val="a3"/>
              <w:jc w:val="both"/>
              <w:cnfStyle w:val="000000100000"/>
              <w:rPr>
                <w:rFonts w:ascii="Times New Roman" w:hAnsi="Times New Roman" w:cs="Times New Roman"/>
                <w:sz w:val="18"/>
                <w:szCs w:val="18"/>
                <w:lang w:eastAsia="ru-RU"/>
              </w:rPr>
            </w:pPr>
            <w:r w:rsidRPr="00453E88">
              <w:rPr>
                <w:rFonts w:ascii="Times New Roman" w:hAnsi="Times New Roman" w:cs="Times New Roman"/>
                <w:sz w:val="18"/>
                <w:szCs w:val="18"/>
                <w:lang w:eastAsia="ru-RU"/>
              </w:rPr>
              <w:t>Савченкова М.В. Академия Айти</w:t>
            </w:r>
          </w:p>
        </w:tc>
      </w:tr>
      <w:tr w:rsidR="00494A27" w:rsidTr="000F0408">
        <w:tc>
          <w:tcPr>
            <w:cnfStyle w:val="001000000000"/>
            <w:tcW w:w="1453" w:type="dxa"/>
          </w:tcPr>
          <w:p w:rsidR="00494A27" w:rsidRPr="00453E88" w:rsidRDefault="00494A27" w:rsidP="001D6790">
            <w:pPr>
              <w:pStyle w:val="a3"/>
              <w:jc w:val="both"/>
              <w:rPr>
                <w:rFonts w:ascii="Times New Roman" w:hAnsi="Times New Roman" w:cs="Times New Roman"/>
                <w:sz w:val="18"/>
                <w:szCs w:val="18"/>
                <w:lang w:eastAsia="ru-RU"/>
              </w:rPr>
            </w:pPr>
            <w:r w:rsidRPr="00453E88">
              <w:rPr>
                <w:rFonts w:ascii="Times New Roman" w:hAnsi="Times New Roman" w:cs="Times New Roman"/>
                <w:sz w:val="18"/>
                <w:szCs w:val="18"/>
                <w:lang w:eastAsia="ru-RU"/>
              </w:rPr>
              <w:t xml:space="preserve">Модульные </w:t>
            </w:r>
          </w:p>
          <w:p w:rsidR="00494A27" w:rsidRPr="00453E88" w:rsidRDefault="00494A27" w:rsidP="001D6790">
            <w:pPr>
              <w:pStyle w:val="a3"/>
              <w:jc w:val="both"/>
              <w:rPr>
                <w:rFonts w:ascii="Times New Roman" w:hAnsi="Times New Roman" w:cs="Times New Roman"/>
                <w:sz w:val="18"/>
                <w:szCs w:val="18"/>
                <w:lang w:eastAsia="ru-RU"/>
              </w:rPr>
            </w:pPr>
            <w:r w:rsidRPr="00453E88">
              <w:rPr>
                <w:rFonts w:ascii="Times New Roman" w:hAnsi="Times New Roman" w:cs="Times New Roman"/>
                <w:sz w:val="18"/>
                <w:szCs w:val="18"/>
                <w:lang w:eastAsia="ru-RU"/>
              </w:rPr>
              <w:t>24 часа</w:t>
            </w:r>
          </w:p>
        </w:tc>
        <w:tc>
          <w:tcPr>
            <w:tcW w:w="1453"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453"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454"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453" w:type="dxa"/>
          </w:tcPr>
          <w:p w:rsidR="00494A27" w:rsidRDefault="0023351D"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1.</w:t>
            </w:r>
            <w:r w:rsidR="00494A27">
              <w:rPr>
                <w:rFonts w:ascii="Times New Roman" w:hAnsi="Times New Roman" w:cs="Times New Roman"/>
                <w:sz w:val="18"/>
                <w:szCs w:val="18"/>
                <w:lang w:eastAsia="ru-RU"/>
              </w:rPr>
              <w:t>Сухих О.А.</w:t>
            </w:r>
          </w:p>
          <w:p w:rsidR="0023351D" w:rsidRPr="00453E88" w:rsidRDefault="0023351D"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2.Губина М.Н.</w:t>
            </w:r>
          </w:p>
        </w:tc>
        <w:tc>
          <w:tcPr>
            <w:tcW w:w="1631" w:type="dxa"/>
          </w:tcPr>
          <w:p w:rsidR="00494A27" w:rsidRDefault="00494A27"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453E88">
              <w:rPr>
                <w:rFonts w:ascii="Times New Roman" w:hAnsi="Times New Roman" w:cs="Times New Roman"/>
                <w:sz w:val="18"/>
                <w:szCs w:val="18"/>
                <w:lang w:eastAsia="ru-RU"/>
              </w:rPr>
              <w:t>Купряшина О.А.</w:t>
            </w:r>
          </w:p>
          <w:p w:rsidR="00494A27" w:rsidRDefault="00494A27"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2.Сисякина А.А.</w:t>
            </w:r>
          </w:p>
          <w:p w:rsidR="00494A27" w:rsidRDefault="00494A27"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3.Богданова Н.А.</w:t>
            </w:r>
          </w:p>
          <w:p w:rsidR="00494A27" w:rsidRDefault="00494A27"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4.Михеева И.Н.</w:t>
            </w:r>
          </w:p>
          <w:p w:rsidR="00494A27" w:rsidRPr="00453E88" w:rsidRDefault="00494A27" w:rsidP="001D6790">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5.Халецкая В.В.</w:t>
            </w:r>
          </w:p>
        </w:tc>
        <w:tc>
          <w:tcPr>
            <w:tcW w:w="1276"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r>
      <w:tr w:rsidR="00494A27" w:rsidTr="000F0408">
        <w:trPr>
          <w:cnfStyle w:val="000000100000"/>
        </w:trPr>
        <w:tc>
          <w:tcPr>
            <w:cnfStyle w:val="001000000000"/>
            <w:tcW w:w="1453" w:type="dxa"/>
          </w:tcPr>
          <w:p w:rsidR="00494A27" w:rsidRDefault="00494A27" w:rsidP="00D423D6">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Модульные</w:t>
            </w:r>
          </w:p>
          <w:p w:rsidR="00494A27" w:rsidRPr="00453E88" w:rsidRDefault="00494A27" w:rsidP="00D423D6">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36 часов</w:t>
            </w:r>
          </w:p>
        </w:tc>
        <w:tc>
          <w:tcPr>
            <w:tcW w:w="1453" w:type="dxa"/>
          </w:tcPr>
          <w:p w:rsidR="00494A27" w:rsidRDefault="00494A27" w:rsidP="00D423D6">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1.Халецкая В.В.</w:t>
            </w:r>
          </w:p>
          <w:p w:rsidR="00494A27" w:rsidRDefault="00494A27" w:rsidP="00D423D6">
            <w:pPr>
              <w:pStyle w:val="a3"/>
              <w:jc w:val="both"/>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2. Лысенко Е.А.</w:t>
            </w:r>
          </w:p>
          <w:p w:rsidR="00494A27" w:rsidRPr="00453E88" w:rsidRDefault="00494A27" w:rsidP="00D423D6">
            <w:pPr>
              <w:pStyle w:val="a3"/>
              <w:jc w:val="both"/>
              <w:cnfStyle w:val="000000100000"/>
              <w:rPr>
                <w:rFonts w:ascii="Times New Roman" w:hAnsi="Times New Roman" w:cs="Times New Roman"/>
                <w:sz w:val="18"/>
                <w:szCs w:val="18"/>
                <w:lang w:eastAsia="ru-RU"/>
              </w:rPr>
            </w:pPr>
          </w:p>
        </w:tc>
        <w:tc>
          <w:tcPr>
            <w:tcW w:w="1453" w:type="dxa"/>
          </w:tcPr>
          <w:p w:rsidR="00494A27" w:rsidRPr="00453E88" w:rsidRDefault="00494A27" w:rsidP="001D6790">
            <w:pPr>
              <w:pStyle w:val="a3"/>
              <w:jc w:val="both"/>
              <w:cnfStyle w:val="000000100000"/>
              <w:rPr>
                <w:rFonts w:ascii="Times New Roman" w:hAnsi="Times New Roman" w:cs="Times New Roman"/>
                <w:sz w:val="18"/>
                <w:szCs w:val="18"/>
                <w:lang w:eastAsia="ru-RU"/>
              </w:rPr>
            </w:pPr>
          </w:p>
        </w:tc>
        <w:tc>
          <w:tcPr>
            <w:tcW w:w="1454" w:type="dxa"/>
          </w:tcPr>
          <w:p w:rsidR="00494A27" w:rsidRPr="00453E88" w:rsidRDefault="00494A27" w:rsidP="001D6790">
            <w:pPr>
              <w:pStyle w:val="a3"/>
              <w:jc w:val="both"/>
              <w:cnfStyle w:val="000000100000"/>
              <w:rPr>
                <w:rFonts w:ascii="Times New Roman" w:hAnsi="Times New Roman" w:cs="Times New Roman"/>
                <w:sz w:val="18"/>
                <w:szCs w:val="18"/>
                <w:lang w:eastAsia="ru-RU"/>
              </w:rPr>
            </w:pPr>
          </w:p>
        </w:tc>
        <w:tc>
          <w:tcPr>
            <w:tcW w:w="1453" w:type="dxa"/>
          </w:tcPr>
          <w:p w:rsidR="00494A27" w:rsidRPr="00453E88" w:rsidRDefault="00494A27" w:rsidP="001D6790">
            <w:pPr>
              <w:pStyle w:val="a3"/>
              <w:jc w:val="both"/>
              <w:cnfStyle w:val="000000100000"/>
              <w:rPr>
                <w:rFonts w:ascii="Times New Roman" w:hAnsi="Times New Roman" w:cs="Times New Roman"/>
                <w:sz w:val="18"/>
                <w:szCs w:val="18"/>
                <w:lang w:eastAsia="ru-RU"/>
              </w:rPr>
            </w:pPr>
          </w:p>
        </w:tc>
        <w:tc>
          <w:tcPr>
            <w:tcW w:w="1631" w:type="dxa"/>
          </w:tcPr>
          <w:p w:rsidR="00494A27" w:rsidRDefault="00494A27" w:rsidP="001D6790">
            <w:pPr>
              <w:pStyle w:val="a3"/>
              <w:jc w:val="both"/>
              <w:cnfStyle w:val="000000100000"/>
              <w:rPr>
                <w:rFonts w:ascii="Times New Roman" w:hAnsi="Times New Roman" w:cs="Times New Roman"/>
                <w:sz w:val="18"/>
                <w:szCs w:val="18"/>
                <w:lang w:eastAsia="ru-RU"/>
              </w:rPr>
            </w:pPr>
          </w:p>
        </w:tc>
        <w:tc>
          <w:tcPr>
            <w:tcW w:w="1276" w:type="dxa"/>
          </w:tcPr>
          <w:p w:rsidR="00494A27" w:rsidRPr="00453E88" w:rsidRDefault="00494A27" w:rsidP="00D423D6">
            <w:pPr>
              <w:pStyle w:val="a3"/>
              <w:cnfStyle w:val="000000100000"/>
              <w:rPr>
                <w:rFonts w:ascii="Times New Roman" w:hAnsi="Times New Roman" w:cs="Times New Roman"/>
                <w:sz w:val="18"/>
                <w:szCs w:val="18"/>
                <w:lang w:eastAsia="ru-RU"/>
              </w:rPr>
            </w:pPr>
            <w:r>
              <w:rPr>
                <w:rFonts w:ascii="Times New Roman" w:hAnsi="Times New Roman" w:cs="Times New Roman"/>
                <w:sz w:val="18"/>
                <w:szCs w:val="18"/>
                <w:lang w:eastAsia="ru-RU"/>
              </w:rPr>
              <w:t>Казакова С.</w:t>
            </w:r>
            <w:r w:rsidR="004D0E69">
              <w:rPr>
                <w:rFonts w:ascii="Times New Roman" w:hAnsi="Times New Roman" w:cs="Times New Roman"/>
                <w:sz w:val="18"/>
                <w:szCs w:val="18"/>
                <w:lang w:eastAsia="ru-RU"/>
              </w:rPr>
              <w:t xml:space="preserve">А.УМЦ ГУ «Специальный центр </w:t>
            </w:r>
            <w:r>
              <w:rPr>
                <w:rFonts w:ascii="Times New Roman" w:hAnsi="Times New Roman" w:cs="Times New Roman"/>
                <w:sz w:val="18"/>
                <w:szCs w:val="18"/>
                <w:lang w:eastAsia="ru-RU"/>
              </w:rPr>
              <w:t>Звенигород</w:t>
            </w:r>
          </w:p>
        </w:tc>
      </w:tr>
      <w:tr w:rsidR="00494A27" w:rsidTr="000F0408">
        <w:tc>
          <w:tcPr>
            <w:cnfStyle w:val="001000000000"/>
            <w:tcW w:w="1453" w:type="dxa"/>
          </w:tcPr>
          <w:p w:rsidR="00494A27" w:rsidRDefault="00494A27" w:rsidP="001D6790">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Модульные</w:t>
            </w:r>
          </w:p>
          <w:p w:rsidR="00494A27" w:rsidRPr="00453E88" w:rsidRDefault="00494A27" w:rsidP="001D6790">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16 часов Эксперт ЕГЭ</w:t>
            </w:r>
          </w:p>
        </w:tc>
        <w:tc>
          <w:tcPr>
            <w:tcW w:w="1453" w:type="dxa"/>
          </w:tcPr>
          <w:p w:rsidR="00494A27" w:rsidRDefault="00494A27" w:rsidP="00D423D6">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 xml:space="preserve">1.Назарова Е.А. </w:t>
            </w:r>
          </w:p>
          <w:p w:rsidR="00494A27" w:rsidRDefault="00494A27" w:rsidP="00D423D6">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2.Халецкая В.В.</w:t>
            </w:r>
          </w:p>
          <w:p w:rsidR="00494A27" w:rsidRPr="00453E88" w:rsidRDefault="00494A27" w:rsidP="00D423D6">
            <w:pPr>
              <w:pStyle w:val="a3"/>
              <w:jc w:val="both"/>
              <w:cnfStyle w:val="000000000000"/>
              <w:rPr>
                <w:rFonts w:ascii="Times New Roman" w:hAnsi="Times New Roman" w:cs="Times New Roman"/>
                <w:sz w:val="18"/>
                <w:szCs w:val="18"/>
                <w:lang w:eastAsia="ru-RU"/>
              </w:rPr>
            </w:pPr>
            <w:r>
              <w:rPr>
                <w:rFonts w:ascii="Times New Roman" w:hAnsi="Times New Roman" w:cs="Times New Roman"/>
                <w:sz w:val="18"/>
                <w:szCs w:val="18"/>
                <w:lang w:eastAsia="ru-RU"/>
              </w:rPr>
              <w:t>3. Рыбакова Е.А.</w:t>
            </w:r>
          </w:p>
        </w:tc>
        <w:tc>
          <w:tcPr>
            <w:tcW w:w="1453"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454"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453"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631"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c>
          <w:tcPr>
            <w:tcW w:w="1276" w:type="dxa"/>
          </w:tcPr>
          <w:p w:rsidR="00494A27" w:rsidRPr="00453E88" w:rsidRDefault="00494A27" w:rsidP="001D6790">
            <w:pPr>
              <w:pStyle w:val="a3"/>
              <w:jc w:val="both"/>
              <w:cnfStyle w:val="000000000000"/>
              <w:rPr>
                <w:rFonts w:ascii="Times New Roman" w:hAnsi="Times New Roman" w:cs="Times New Roman"/>
                <w:sz w:val="18"/>
                <w:szCs w:val="18"/>
                <w:lang w:eastAsia="ru-RU"/>
              </w:rPr>
            </w:pPr>
          </w:p>
        </w:tc>
      </w:tr>
    </w:tbl>
    <w:p w:rsidR="00AC2080" w:rsidRDefault="00AC2080" w:rsidP="00133244">
      <w:pPr>
        <w:pStyle w:val="a3"/>
        <w:ind w:firstLine="709"/>
        <w:jc w:val="center"/>
        <w:rPr>
          <w:rFonts w:ascii="Times New Roman" w:hAnsi="Times New Roman" w:cs="Times New Roman"/>
          <w:b/>
          <w:i/>
          <w:sz w:val="24"/>
          <w:szCs w:val="24"/>
          <w:lang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68555E" w:rsidRDefault="0068555E" w:rsidP="00144DCB">
      <w:pPr>
        <w:pStyle w:val="a3"/>
        <w:jc w:val="right"/>
        <w:rPr>
          <w:rFonts w:ascii="Times New Roman" w:hAnsi="Times New Roman" w:cs="Times New Roman"/>
          <w:i/>
          <w:sz w:val="18"/>
          <w:szCs w:val="18"/>
          <w:lang w:val="en-US" w:eastAsia="ru-RU"/>
        </w:rPr>
      </w:pPr>
    </w:p>
    <w:p w:rsidR="00440EA0" w:rsidRPr="00144DCB" w:rsidRDefault="004D0E69" w:rsidP="00144DCB">
      <w:pPr>
        <w:pStyle w:val="a3"/>
        <w:jc w:val="right"/>
        <w:rPr>
          <w:rFonts w:ascii="Times New Roman" w:hAnsi="Times New Roman" w:cs="Times New Roman"/>
          <w:i/>
          <w:sz w:val="18"/>
          <w:szCs w:val="18"/>
          <w:lang w:eastAsia="ru-RU"/>
        </w:rPr>
      </w:pPr>
      <w:r>
        <w:rPr>
          <w:rFonts w:ascii="Times New Roman" w:hAnsi="Times New Roman" w:cs="Times New Roman"/>
          <w:i/>
          <w:sz w:val="18"/>
          <w:szCs w:val="18"/>
          <w:lang w:eastAsia="ru-RU"/>
        </w:rPr>
        <w:t>Диаграмма № 5</w:t>
      </w:r>
    </w:p>
    <w:p w:rsidR="00440EA0" w:rsidRPr="00440EA0" w:rsidRDefault="00571F6A" w:rsidP="00F97202">
      <w:pPr>
        <w:pStyle w:val="a3"/>
        <w:jc w:val="center"/>
        <w:rPr>
          <w:rFonts w:ascii="Times New Roman" w:hAnsi="Times New Roman" w:cs="Times New Roman"/>
          <w:sz w:val="18"/>
          <w:szCs w:val="18"/>
          <w:lang w:eastAsia="ru-RU"/>
        </w:rPr>
      </w:pPr>
      <w:r>
        <w:rPr>
          <w:rFonts w:ascii="Times New Roman" w:hAnsi="Times New Roman" w:cs="Times New Roman"/>
          <w:noProof/>
          <w:sz w:val="18"/>
          <w:szCs w:val="18"/>
          <w:lang w:eastAsia="ru-RU"/>
        </w:rPr>
        <w:drawing>
          <wp:inline distT="0" distB="0" distL="0" distR="0">
            <wp:extent cx="5904000" cy="2522070"/>
            <wp:effectExtent l="0" t="0" r="150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4DCB" w:rsidRDefault="00AA1930" w:rsidP="000175F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Задачи</w:t>
      </w:r>
      <w:r w:rsidR="000175FD" w:rsidRPr="000175FD">
        <w:rPr>
          <w:rFonts w:ascii="Times New Roman" w:hAnsi="Times New Roman" w:cs="Times New Roman"/>
          <w:b/>
          <w:sz w:val="24"/>
          <w:szCs w:val="24"/>
          <w:lang w:eastAsia="ru-RU"/>
        </w:rPr>
        <w:t>:</w:t>
      </w:r>
      <w:r w:rsidR="000175FD">
        <w:rPr>
          <w:rFonts w:ascii="Times New Roman" w:hAnsi="Times New Roman" w:cs="Times New Roman"/>
          <w:b/>
          <w:sz w:val="24"/>
          <w:szCs w:val="24"/>
          <w:lang w:eastAsia="ru-RU"/>
        </w:rPr>
        <w:t xml:space="preserve"> </w:t>
      </w:r>
      <w:r w:rsidR="006A6B3B">
        <w:rPr>
          <w:rFonts w:ascii="Times New Roman" w:hAnsi="Times New Roman" w:cs="Times New Roman"/>
          <w:b/>
          <w:sz w:val="24"/>
          <w:szCs w:val="24"/>
          <w:lang w:eastAsia="ru-RU"/>
        </w:rPr>
        <w:tab/>
      </w:r>
    </w:p>
    <w:p w:rsidR="00AF1912" w:rsidRDefault="000175FD" w:rsidP="00002DC1">
      <w:pPr>
        <w:pStyle w:val="a3"/>
        <w:numPr>
          <w:ilvl w:val="0"/>
          <w:numId w:val="8"/>
        </w:numPr>
        <w:jc w:val="both"/>
        <w:rPr>
          <w:rFonts w:ascii="Times New Roman" w:hAnsi="Times New Roman" w:cs="Times New Roman"/>
          <w:b/>
          <w:sz w:val="24"/>
          <w:szCs w:val="24"/>
          <w:lang w:eastAsia="ru-RU"/>
        </w:rPr>
      </w:pPr>
      <w:r w:rsidRPr="006A6B3B">
        <w:rPr>
          <w:rFonts w:ascii="Times New Roman" w:hAnsi="Times New Roman" w:cs="Times New Roman"/>
          <w:sz w:val="24"/>
          <w:szCs w:val="24"/>
          <w:lang w:eastAsia="ru-RU"/>
        </w:rPr>
        <w:t>Со</w:t>
      </w:r>
      <w:r w:rsidRPr="000175FD">
        <w:rPr>
          <w:rFonts w:ascii="Times New Roman" w:hAnsi="Times New Roman" w:cs="Times New Roman"/>
          <w:sz w:val="24"/>
          <w:szCs w:val="24"/>
          <w:lang w:eastAsia="ru-RU"/>
        </w:rPr>
        <w:t xml:space="preserve">здать целостную программу повышения квалификации педагогов “Профессионал”, включающую  программы индивидуального сопровождения, реализацию </w:t>
      </w:r>
      <w:r w:rsidRPr="000175FD">
        <w:rPr>
          <w:rFonts w:ascii="Times New Roman" w:hAnsi="Times New Roman" w:cs="Times New Roman"/>
          <w:sz w:val="24"/>
          <w:szCs w:val="24"/>
          <w:lang w:eastAsia="ru-RU"/>
        </w:rPr>
        <w:lastRenderedPageBreak/>
        <w:t>индивидуального образовательного маршрута учителя, разноплановое ко</w:t>
      </w:r>
      <w:r w:rsidR="00144DCB">
        <w:rPr>
          <w:rFonts w:ascii="Times New Roman" w:hAnsi="Times New Roman" w:cs="Times New Roman"/>
          <w:sz w:val="24"/>
          <w:szCs w:val="24"/>
          <w:lang w:eastAsia="ru-RU"/>
        </w:rPr>
        <w:t>нсультирование, профессиональную учебу</w:t>
      </w:r>
      <w:r w:rsidRPr="000175FD">
        <w:rPr>
          <w:rFonts w:ascii="Times New Roman" w:hAnsi="Times New Roman" w:cs="Times New Roman"/>
          <w:sz w:val="24"/>
          <w:szCs w:val="24"/>
          <w:lang w:eastAsia="ru-RU"/>
        </w:rPr>
        <w:t>.</w:t>
      </w:r>
    </w:p>
    <w:p w:rsidR="00AF1912" w:rsidRDefault="00144DCB" w:rsidP="00002DC1">
      <w:pPr>
        <w:pStyle w:val="a3"/>
        <w:numPr>
          <w:ilvl w:val="0"/>
          <w:numId w:val="8"/>
        </w:numPr>
        <w:jc w:val="both"/>
        <w:rPr>
          <w:rFonts w:ascii="Times New Roman" w:hAnsi="Times New Roman" w:cs="Times New Roman"/>
          <w:b/>
          <w:sz w:val="24"/>
          <w:szCs w:val="24"/>
          <w:lang w:eastAsia="ru-RU"/>
        </w:rPr>
      </w:pPr>
      <w:r w:rsidRPr="00AF1912">
        <w:rPr>
          <w:rFonts w:ascii="Times New Roman" w:hAnsi="Times New Roman" w:cs="Times New Roman"/>
          <w:sz w:val="24"/>
          <w:szCs w:val="24"/>
          <w:lang w:eastAsia="ru-RU"/>
        </w:rPr>
        <w:t>Провести педсовет</w:t>
      </w:r>
      <w:r w:rsidR="000175FD" w:rsidRPr="00AF1912">
        <w:rPr>
          <w:rFonts w:ascii="Times New Roman" w:hAnsi="Times New Roman" w:cs="Times New Roman"/>
          <w:sz w:val="24"/>
          <w:szCs w:val="24"/>
          <w:lang w:eastAsia="ru-RU"/>
        </w:rPr>
        <w:t xml:space="preserve"> “Профессиональное развитие педагогического коллектива как важнейшее условие конкурентоспособности образовательного учреждения. </w:t>
      </w:r>
    </w:p>
    <w:p w:rsidR="00AF1912" w:rsidRPr="00AF1912" w:rsidRDefault="00AF1912" w:rsidP="00002DC1">
      <w:pPr>
        <w:pStyle w:val="a3"/>
        <w:numPr>
          <w:ilvl w:val="0"/>
          <w:numId w:val="8"/>
        </w:numPr>
        <w:jc w:val="both"/>
        <w:rPr>
          <w:rFonts w:ascii="Times New Roman" w:hAnsi="Times New Roman" w:cs="Times New Roman"/>
          <w:b/>
          <w:sz w:val="24"/>
          <w:szCs w:val="24"/>
          <w:lang w:eastAsia="ru-RU"/>
        </w:rPr>
      </w:pPr>
      <w:r w:rsidRPr="00AF1912">
        <w:rPr>
          <w:rFonts w:ascii="Times New Roman" w:hAnsi="Times New Roman" w:cs="Times New Roman"/>
          <w:sz w:val="24"/>
          <w:szCs w:val="24"/>
          <w:lang w:eastAsia="ru-RU"/>
        </w:rPr>
        <w:t>Спланировать индивидуальную траекторию профессионального развития молодого специалиста – учителя истории Шишкиной А.С.</w:t>
      </w:r>
    </w:p>
    <w:p w:rsidR="000F0408" w:rsidRDefault="0068555E" w:rsidP="007E682C">
      <w:pPr>
        <w:pStyle w:val="a3"/>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anchor distT="0" distB="0" distL="114300" distR="114300" simplePos="0" relativeHeight="251681792" behindDoc="0" locked="0" layoutInCell="1" allowOverlap="1">
            <wp:simplePos x="0" y="0"/>
            <wp:positionH relativeFrom="margin">
              <wp:posOffset>2883535</wp:posOffset>
            </wp:positionH>
            <wp:positionV relativeFrom="margin">
              <wp:posOffset>4538980</wp:posOffset>
            </wp:positionV>
            <wp:extent cx="3454400" cy="3202940"/>
            <wp:effectExtent l="0" t="0" r="0" b="0"/>
            <wp:wrapSquare wrapText="bothSides"/>
            <wp:docPr id="11"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E682C" w:rsidRPr="00163E34" w:rsidRDefault="007E682C" w:rsidP="007E682C">
      <w:pPr>
        <w:pStyle w:val="a3"/>
        <w:jc w:val="center"/>
        <w:rPr>
          <w:rFonts w:ascii="Times New Roman" w:hAnsi="Times New Roman" w:cs="Times New Roman"/>
          <w:b/>
          <w:i/>
          <w:sz w:val="24"/>
          <w:szCs w:val="24"/>
        </w:rPr>
      </w:pPr>
      <w:r w:rsidRPr="00163E34">
        <w:rPr>
          <w:rFonts w:ascii="Times New Roman" w:hAnsi="Times New Roman" w:cs="Times New Roman"/>
          <w:b/>
          <w:i/>
          <w:sz w:val="24"/>
          <w:szCs w:val="24"/>
        </w:rPr>
        <w:t>Повышение компьютерной грамотности педагогов</w:t>
      </w:r>
    </w:p>
    <w:p w:rsidR="007E682C" w:rsidRPr="009A6F88" w:rsidRDefault="007E682C" w:rsidP="007E682C">
      <w:pPr>
        <w:pStyle w:val="a3"/>
        <w:ind w:firstLine="709"/>
        <w:jc w:val="both"/>
        <w:rPr>
          <w:rFonts w:ascii="Times New Roman" w:hAnsi="Times New Roman" w:cs="Times New Roman"/>
        </w:rPr>
      </w:pPr>
      <w:r w:rsidRPr="00123553">
        <w:rPr>
          <w:rFonts w:ascii="Times New Roman" w:eastAsia="Times New Roman" w:hAnsi="Times New Roman" w:cs="Times New Roman"/>
          <w:sz w:val="24"/>
          <w:szCs w:val="24"/>
          <w:lang w:eastAsia="ru-RU"/>
        </w:rPr>
        <w:t xml:space="preserve">Необходимым условием профессионального роста учителей должно стать овладение ими информационными технологиями на функциональном уровне. </w:t>
      </w:r>
      <w:r w:rsidRPr="00123553">
        <w:rPr>
          <w:rFonts w:ascii="Times New Roman" w:hAnsi="Times New Roman" w:cs="Times New Roman"/>
          <w:sz w:val="24"/>
          <w:szCs w:val="24"/>
        </w:rPr>
        <w:t>Для организации доступа учеников и сотрудников к справочным материалам и медиаресурсам</w:t>
      </w:r>
      <w:r>
        <w:rPr>
          <w:rFonts w:ascii="Times New Roman" w:hAnsi="Times New Roman" w:cs="Times New Roman"/>
          <w:sz w:val="24"/>
          <w:szCs w:val="24"/>
        </w:rPr>
        <w:t xml:space="preserve"> в лицее</w:t>
      </w:r>
      <w:r w:rsidRPr="00123553">
        <w:rPr>
          <w:rFonts w:ascii="Times New Roman" w:hAnsi="Times New Roman" w:cs="Times New Roman"/>
          <w:sz w:val="24"/>
          <w:szCs w:val="24"/>
        </w:rPr>
        <w:t xml:space="preserve"> работает медиатека. </w:t>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Pr>
          <w:rFonts w:ascii="Times New Roman" w:hAnsi="Times New Roman" w:cs="Times New Roman"/>
          <w:sz w:val="24"/>
          <w:szCs w:val="24"/>
        </w:rPr>
        <w:tab/>
      </w:r>
      <w:r w:rsidR="009A6F88" w:rsidRPr="009A6F88">
        <w:rPr>
          <w:rFonts w:ascii="Times New Roman" w:hAnsi="Times New Roman" w:cs="Times New Roman"/>
          <w:i/>
        </w:rPr>
        <w:t>диаграмма № 6</w:t>
      </w:r>
    </w:p>
    <w:p w:rsidR="009A6F88" w:rsidRDefault="007E682C" w:rsidP="009A6F88">
      <w:pPr>
        <w:pStyle w:val="a3"/>
        <w:ind w:firstLine="709"/>
        <w:jc w:val="both"/>
        <w:rPr>
          <w:rFonts w:ascii="Times New Roman" w:hAnsi="Times New Roman" w:cs="Times New Roman"/>
          <w:sz w:val="24"/>
          <w:szCs w:val="24"/>
        </w:rPr>
      </w:pPr>
      <w:r w:rsidRPr="00EE7B15">
        <w:rPr>
          <w:rFonts w:ascii="Times New Roman" w:hAnsi="Times New Roman" w:cs="Times New Roman"/>
          <w:sz w:val="24"/>
          <w:szCs w:val="24"/>
        </w:rPr>
        <w:t xml:space="preserve"> </w:t>
      </w:r>
      <w:r w:rsidRPr="00123553">
        <w:rPr>
          <w:rFonts w:ascii="Times New Roman" w:hAnsi="Times New Roman" w:cs="Times New Roman"/>
          <w:sz w:val="24"/>
          <w:szCs w:val="24"/>
        </w:rPr>
        <w:t xml:space="preserve">Основными направлениями внедрения </w:t>
      </w:r>
      <w:r>
        <w:rPr>
          <w:rFonts w:ascii="Times New Roman" w:hAnsi="Times New Roman" w:cs="Times New Roman"/>
          <w:sz w:val="24"/>
          <w:szCs w:val="24"/>
        </w:rPr>
        <w:tab/>
        <w:t>информационных</w:t>
      </w:r>
      <w:r w:rsidRPr="00123553">
        <w:rPr>
          <w:rFonts w:ascii="Times New Roman" w:hAnsi="Times New Roman" w:cs="Times New Roman"/>
          <w:sz w:val="24"/>
          <w:szCs w:val="24"/>
        </w:rPr>
        <w:t xml:space="preserve"> технологий в </w:t>
      </w:r>
      <w:r>
        <w:rPr>
          <w:rFonts w:ascii="Times New Roman" w:hAnsi="Times New Roman" w:cs="Times New Roman"/>
          <w:sz w:val="24"/>
          <w:szCs w:val="24"/>
        </w:rPr>
        <w:t xml:space="preserve">лицее </w:t>
      </w:r>
      <w:r w:rsidRPr="00123553">
        <w:rPr>
          <w:rFonts w:ascii="Times New Roman" w:hAnsi="Times New Roman" w:cs="Times New Roman"/>
          <w:sz w:val="24"/>
          <w:szCs w:val="24"/>
        </w:rPr>
        <w:t xml:space="preserve">являются: </w:t>
      </w:r>
    </w:p>
    <w:p w:rsidR="007E682C" w:rsidRPr="00123553" w:rsidRDefault="007E682C" w:rsidP="009A6F88">
      <w:pPr>
        <w:pStyle w:val="a3"/>
        <w:ind w:firstLine="709"/>
        <w:jc w:val="both"/>
        <w:rPr>
          <w:rFonts w:ascii="Times New Roman" w:hAnsi="Times New Roman" w:cs="Times New Roman"/>
          <w:sz w:val="24"/>
          <w:szCs w:val="24"/>
        </w:rPr>
      </w:pPr>
      <w:r w:rsidRPr="00123553">
        <w:rPr>
          <w:rFonts w:ascii="Times New Roman" w:hAnsi="Times New Roman" w:cs="Times New Roman"/>
          <w:sz w:val="24"/>
          <w:szCs w:val="24"/>
        </w:rPr>
        <w:t>оснащение кабинетов современной техникой;</w:t>
      </w:r>
    </w:p>
    <w:p w:rsidR="007E682C" w:rsidRDefault="007E682C" w:rsidP="00002DC1">
      <w:pPr>
        <w:pStyle w:val="a3"/>
        <w:numPr>
          <w:ilvl w:val="0"/>
          <w:numId w:val="11"/>
        </w:numPr>
        <w:ind w:left="284" w:hanging="284"/>
        <w:jc w:val="both"/>
        <w:rPr>
          <w:rFonts w:ascii="Times New Roman" w:hAnsi="Times New Roman" w:cs="Times New Roman"/>
          <w:sz w:val="24"/>
          <w:szCs w:val="24"/>
        </w:rPr>
      </w:pPr>
      <w:r w:rsidRPr="00123553">
        <w:rPr>
          <w:rFonts w:ascii="Times New Roman" w:hAnsi="Times New Roman" w:cs="Times New Roman"/>
          <w:sz w:val="24"/>
          <w:szCs w:val="24"/>
        </w:rPr>
        <w:t>анализ и внедрение готовых программных продуктов по всем предметным областям</w:t>
      </w:r>
      <w:r>
        <w:rPr>
          <w:rFonts w:ascii="Times New Roman" w:hAnsi="Times New Roman" w:cs="Times New Roman"/>
          <w:sz w:val="24"/>
          <w:szCs w:val="24"/>
        </w:rPr>
        <w:t>;</w:t>
      </w:r>
    </w:p>
    <w:p w:rsidR="007E682C" w:rsidRDefault="007E682C" w:rsidP="00002DC1">
      <w:pPr>
        <w:pStyle w:val="a3"/>
        <w:numPr>
          <w:ilvl w:val="0"/>
          <w:numId w:val="11"/>
        </w:numPr>
        <w:ind w:left="284" w:hanging="284"/>
        <w:jc w:val="both"/>
        <w:rPr>
          <w:rFonts w:ascii="Times New Roman" w:hAnsi="Times New Roman" w:cs="Times New Roman"/>
          <w:sz w:val="24"/>
          <w:szCs w:val="24"/>
        </w:rPr>
      </w:pPr>
      <w:r w:rsidRPr="00EE7B15">
        <w:rPr>
          <w:rFonts w:ascii="Times New Roman" w:hAnsi="Times New Roman" w:cs="Times New Roman"/>
          <w:sz w:val="24"/>
          <w:szCs w:val="24"/>
        </w:rPr>
        <w:t xml:space="preserve"> </w:t>
      </w:r>
      <w:r w:rsidRPr="00123553">
        <w:rPr>
          <w:rFonts w:ascii="Times New Roman" w:hAnsi="Times New Roman" w:cs="Times New Roman"/>
          <w:sz w:val="24"/>
          <w:szCs w:val="24"/>
        </w:rPr>
        <w:t xml:space="preserve">включение ИКТ при организации </w:t>
      </w:r>
      <w:r>
        <w:rPr>
          <w:rFonts w:ascii="Times New Roman" w:hAnsi="Times New Roman" w:cs="Times New Roman"/>
          <w:sz w:val="24"/>
          <w:szCs w:val="24"/>
        </w:rPr>
        <w:t>всех мероприятий лицея;</w:t>
      </w:r>
    </w:p>
    <w:p w:rsidR="00BE5D98" w:rsidRDefault="007E682C" w:rsidP="00002DC1">
      <w:pPr>
        <w:pStyle w:val="a3"/>
        <w:numPr>
          <w:ilvl w:val="0"/>
          <w:numId w:val="11"/>
        </w:numPr>
        <w:ind w:left="284" w:hanging="284"/>
        <w:jc w:val="both"/>
        <w:rPr>
          <w:rFonts w:ascii="Times New Roman" w:hAnsi="Times New Roman" w:cs="Times New Roman"/>
          <w:sz w:val="24"/>
          <w:szCs w:val="24"/>
        </w:rPr>
      </w:pPr>
      <w:r w:rsidRPr="00BE5D98">
        <w:rPr>
          <w:rFonts w:ascii="Times New Roman" w:hAnsi="Times New Roman" w:cs="Times New Roman"/>
          <w:sz w:val="24"/>
          <w:szCs w:val="24"/>
        </w:rPr>
        <w:t>популяризация положительного опыта и поощрение использования компьютерных технологий на уроках и во внеурочной деятельности.</w:t>
      </w:r>
    </w:p>
    <w:p w:rsidR="007E682C" w:rsidRPr="00BE5D98" w:rsidRDefault="007E682C" w:rsidP="00BE5D98">
      <w:pPr>
        <w:pStyle w:val="a3"/>
        <w:ind w:firstLine="284"/>
        <w:jc w:val="both"/>
        <w:rPr>
          <w:rFonts w:ascii="Times New Roman" w:hAnsi="Times New Roman" w:cs="Times New Roman"/>
          <w:sz w:val="24"/>
          <w:szCs w:val="24"/>
        </w:rPr>
      </w:pPr>
      <w:r w:rsidRPr="00BE5D98">
        <w:rPr>
          <w:rFonts w:ascii="Times New Roman" w:hAnsi="Times New Roman" w:cs="Times New Roman"/>
          <w:sz w:val="24"/>
          <w:szCs w:val="24"/>
        </w:rPr>
        <w:t xml:space="preserve"> За последние 3 года в лицее не только возрос интерес учителей к информационным технологиям, но и увеличились:  - на 7%  доля использования ИКТ-технологий в учебно-воспитательном процессе; </w:t>
      </w:r>
    </w:p>
    <w:p w:rsidR="007E682C" w:rsidRDefault="007E682C" w:rsidP="007E682C">
      <w:pPr>
        <w:pStyle w:val="a3"/>
        <w:jc w:val="both"/>
        <w:rPr>
          <w:rFonts w:ascii="Times New Roman" w:hAnsi="Times New Roman" w:cs="Times New Roman"/>
          <w:sz w:val="24"/>
          <w:szCs w:val="24"/>
        </w:rPr>
      </w:pPr>
      <w:r>
        <w:rPr>
          <w:rFonts w:ascii="Times New Roman" w:hAnsi="Times New Roman" w:cs="Times New Roman"/>
          <w:sz w:val="24"/>
          <w:szCs w:val="24"/>
        </w:rPr>
        <w:t>- в 6 раз количество учителей, владеющих и применяющих ИКТ;</w:t>
      </w:r>
    </w:p>
    <w:p w:rsidR="007E682C" w:rsidRDefault="007E682C" w:rsidP="007E682C">
      <w:pPr>
        <w:pStyle w:val="a3"/>
        <w:jc w:val="both"/>
        <w:rPr>
          <w:rFonts w:ascii="Times New Roman" w:hAnsi="Times New Roman" w:cs="Times New Roman"/>
          <w:sz w:val="24"/>
          <w:szCs w:val="24"/>
        </w:rPr>
      </w:pPr>
      <w:r>
        <w:rPr>
          <w:rFonts w:ascii="Times New Roman" w:hAnsi="Times New Roman" w:cs="Times New Roman"/>
          <w:sz w:val="24"/>
          <w:szCs w:val="24"/>
        </w:rPr>
        <w:t>- в 5 раз количество</w:t>
      </w:r>
      <w:r w:rsidRPr="00B468FB">
        <w:rPr>
          <w:rFonts w:ascii="Times New Roman" w:hAnsi="Times New Roman" w:cs="Times New Roman"/>
          <w:sz w:val="24"/>
          <w:szCs w:val="24"/>
        </w:rPr>
        <w:t xml:space="preserve"> у</w:t>
      </w:r>
      <w:r>
        <w:rPr>
          <w:rFonts w:ascii="Times New Roman" w:hAnsi="Times New Roman" w:cs="Times New Roman"/>
          <w:sz w:val="24"/>
          <w:szCs w:val="24"/>
        </w:rPr>
        <w:t>чебных кабинетов, оборудованных</w:t>
      </w:r>
    </w:p>
    <w:p w:rsidR="007E682C" w:rsidRDefault="007E682C" w:rsidP="007E682C">
      <w:pPr>
        <w:pStyle w:val="a3"/>
        <w:jc w:val="both"/>
        <w:rPr>
          <w:rFonts w:ascii="Times New Roman" w:hAnsi="Times New Roman" w:cs="Times New Roman"/>
          <w:sz w:val="24"/>
          <w:szCs w:val="24"/>
        </w:rPr>
      </w:pPr>
      <w:r>
        <w:rPr>
          <w:rFonts w:ascii="Times New Roman" w:hAnsi="Times New Roman" w:cs="Times New Roman"/>
          <w:sz w:val="24"/>
          <w:szCs w:val="24"/>
        </w:rPr>
        <w:t>с</w:t>
      </w:r>
      <w:r w:rsidRPr="00B468FB">
        <w:rPr>
          <w:rFonts w:ascii="Times New Roman" w:hAnsi="Times New Roman" w:cs="Times New Roman"/>
          <w:sz w:val="24"/>
          <w:szCs w:val="24"/>
        </w:rPr>
        <w:t>овременной</w:t>
      </w:r>
      <w:r>
        <w:rPr>
          <w:rFonts w:ascii="Times New Roman" w:hAnsi="Times New Roman" w:cs="Times New Roman"/>
          <w:sz w:val="24"/>
          <w:szCs w:val="24"/>
        </w:rPr>
        <w:t xml:space="preserve"> компьютерной</w:t>
      </w:r>
    </w:p>
    <w:p w:rsidR="007E682C" w:rsidRDefault="007E682C" w:rsidP="007E682C">
      <w:pPr>
        <w:pStyle w:val="a3"/>
        <w:jc w:val="both"/>
        <w:rPr>
          <w:rFonts w:ascii="Times New Roman" w:hAnsi="Times New Roman" w:cs="Times New Roman"/>
          <w:sz w:val="24"/>
          <w:szCs w:val="24"/>
        </w:rPr>
      </w:pPr>
      <w:r w:rsidRPr="00B468FB">
        <w:rPr>
          <w:rFonts w:ascii="Times New Roman" w:hAnsi="Times New Roman" w:cs="Times New Roman"/>
          <w:sz w:val="24"/>
          <w:szCs w:val="24"/>
        </w:rPr>
        <w:t>техникой</w:t>
      </w:r>
      <w:r>
        <w:rPr>
          <w:rFonts w:ascii="Times New Roman" w:hAnsi="Times New Roman" w:cs="Times New Roman"/>
          <w:sz w:val="24"/>
          <w:szCs w:val="24"/>
        </w:rPr>
        <w:t>.</w:t>
      </w:r>
      <w:r w:rsidRPr="00B468FB">
        <w:rPr>
          <w:rFonts w:ascii="Times New Roman" w:hAnsi="Times New Roman" w:cs="Times New Roman"/>
          <w:sz w:val="24"/>
          <w:szCs w:val="24"/>
        </w:rPr>
        <w:t xml:space="preserve"> </w:t>
      </w:r>
    </w:p>
    <w:p w:rsidR="0012075C" w:rsidRDefault="0012075C" w:rsidP="008F4C37">
      <w:pPr>
        <w:pStyle w:val="a3"/>
        <w:jc w:val="center"/>
        <w:rPr>
          <w:rFonts w:ascii="Times New Roman" w:eastAsia="Times New Roman" w:hAnsi="Times New Roman" w:cs="Times New Roman"/>
          <w:b/>
          <w:i/>
          <w:sz w:val="24"/>
          <w:szCs w:val="24"/>
          <w:lang w:eastAsia="ru-RU"/>
        </w:rPr>
      </w:pPr>
    </w:p>
    <w:p w:rsidR="008B4852" w:rsidRDefault="008B4852" w:rsidP="008F4C37">
      <w:pPr>
        <w:pStyle w:val="a3"/>
        <w:jc w:val="center"/>
        <w:rPr>
          <w:rFonts w:ascii="Times New Roman" w:eastAsia="Times New Roman" w:hAnsi="Times New Roman" w:cs="Times New Roman"/>
          <w:b/>
          <w:i/>
          <w:sz w:val="24"/>
          <w:szCs w:val="24"/>
          <w:lang w:eastAsia="ru-RU"/>
        </w:rPr>
      </w:pPr>
      <w:r w:rsidRPr="00144DCB">
        <w:rPr>
          <w:rFonts w:ascii="Times New Roman" w:eastAsia="Times New Roman" w:hAnsi="Times New Roman" w:cs="Times New Roman"/>
          <w:b/>
          <w:i/>
          <w:sz w:val="24"/>
          <w:szCs w:val="24"/>
          <w:lang w:eastAsia="ru-RU"/>
        </w:rPr>
        <w:t xml:space="preserve">Обобщение и распространение опыта работы </w:t>
      </w:r>
      <w:r w:rsidR="00144DCB" w:rsidRPr="00144DCB">
        <w:rPr>
          <w:rFonts w:ascii="Times New Roman" w:eastAsia="Times New Roman" w:hAnsi="Times New Roman" w:cs="Times New Roman"/>
          <w:b/>
          <w:i/>
          <w:sz w:val="24"/>
          <w:szCs w:val="24"/>
          <w:lang w:eastAsia="ru-RU"/>
        </w:rPr>
        <w:t xml:space="preserve">отдельных педагогов и </w:t>
      </w:r>
      <w:r w:rsidRPr="00144DCB">
        <w:rPr>
          <w:rFonts w:ascii="Times New Roman" w:eastAsia="Times New Roman" w:hAnsi="Times New Roman" w:cs="Times New Roman"/>
          <w:b/>
          <w:i/>
          <w:sz w:val="24"/>
          <w:szCs w:val="24"/>
          <w:lang w:eastAsia="ru-RU"/>
        </w:rPr>
        <w:t>лицея</w:t>
      </w:r>
    </w:p>
    <w:p w:rsidR="00CA2F66" w:rsidRPr="00F50724" w:rsidRDefault="00CA2F66" w:rsidP="00CA2F66">
      <w:pPr>
        <w:pStyle w:val="a3"/>
        <w:ind w:firstLine="708"/>
        <w:jc w:val="righ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Схема № 2</w:t>
      </w:r>
    </w:p>
    <w:p w:rsidR="00CA2F66" w:rsidRPr="00DC281B" w:rsidRDefault="00CA13F7" w:rsidP="00CA2F66">
      <w:pPr>
        <w:pStyle w:val="a3"/>
        <w:jc w:val="both"/>
        <w:rPr>
          <w:rFonts w:ascii="Times New Roman" w:hAnsi="Times New Roman" w:cs="Times New Roman"/>
          <w:b/>
        </w:rPr>
      </w:pPr>
      <w:r w:rsidRPr="00CA13F7">
        <w:rPr>
          <w:rFonts w:ascii="Times New Roman" w:eastAsia="Times New Roman" w:hAnsi="Times New Roman" w:cs="Times New Roman"/>
          <w:b/>
          <w:noProof/>
          <w:color w:val="000000"/>
          <w:sz w:val="24"/>
          <w:szCs w:val="24"/>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9" type="#_x0000_t62" style="position:absolute;left:0;text-align:left;margin-left:277.05pt;margin-top:12pt;width:82.5pt;height:31.65pt;z-index:251689984" adj="-262,46817" fillcolor="#b2a1c7 [1943]" strokecolor="#b2a1c7 [1943]" strokeweight="1pt">
            <v:fill color2="#e5dfec [663]" angle="-45" focus="-50%" type="gradient"/>
            <v:shadow on="t" type="perspective" color="#3f3151 [1607]" opacity=".5" offset="1pt" offset2="-3pt"/>
            <v:textbox style="mso-next-textbox:#_x0000_s1049">
              <w:txbxContent>
                <w:p w:rsidR="00183582" w:rsidRPr="009F1A26" w:rsidRDefault="00183582" w:rsidP="00CA2F66">
                  <w:pPr>
                    <w:pStyle w:val="a3"/>
                    <w:jc w:val="center"/>
                    <w:rPr>
                      <w:rFonts w:ascii="Times New Roman" w:hAnsi="Times New Roman" w:cs="Times New Roman"/>
                      <w:sz w:val="20"/>
                      <w:szCs w:val="20"/>
                    </w:rPr>
                  </w:pPr>
                  <w:r w:rsidRPr="009F1A26">
                    <w:rPr>
                      <w:rFonts w:ascii="Times New Roman" w:hAnsi="Times New Roman" w:cs="Times New Roman"/>
                      <w:sz w:val="20"/>
                      <w:szCs w:val="20"/>
                    </w:rPr>
                    <w:t>Публикации</w:t>
                  </w:r>
                </w:p>
              </w:txbxContent>
            </v:textbox>
          </v:shape>
        </w:pict>
      </w:r>
      <w:r w:rsidRPr="00CA13F7">
        <w:rPr>
          <w:rFonts w:ascii="Times New Roman" w:eastAsia="Times New Roman" w:hAnsi="Times New Roman" w:cs="Times New Roman"/>
          <w:b/>
          <w:noProof/>
          <w:color w:val="000000"/>
          <w:sz w:val="24"/>
          <w:szCs w:val="24"/>
          <w:lang w:eastAsia="ru-RU"/>
        </w:rPr>
        <w:pict>
          <v:shape id="_x0000_s1044" type="#_x0000_t62" style="position:absolute;left:0;text-align:left;margin-left:375.85pt;margin-top:12pt;width:120.95pt;height:35.65pt;z-index:251684864" adj="-7643,46502" fillcolor="#b2a1c7 [1943]" strokecolor="#b2a1c7 [1943]" strokeweight="1pt">
            <v:fill color2="#e5dfec [663]" angle="-45" focus="-50%" type="gradient"/>
            <v:shadow on="t" type="perspective" color="#3f3151 [1607]" opacity=".5" offset="1pt" offset2="-3pt"/>
            <v:textbox style="mso-next-textbox:#_x0000_s1044">
              <w:txbxContent>
                <w:p w:rsidR="00183582" w:rsidRPr="009F1A26" w:rsidRDefault="00183582" w:rsidP="00CA2F66">
                  <w:pPr>
                    <w:pStyle w:val="a3"/>
                    <w:jc w:val="right"/>
                    <w:rPr>
                      <w:rFonts w:ascii="Times New Roman" w:hAnsi="Times New Roman" w:cs="Times New Roman"/>
                      <w:sz w:val="20"/>
                      <w:szCs w:val="20"/>
                    </w:rPr>
                  </w:pPr>
                  <w:r w:rsidRPr="009F1A26">
                    <w:rPr>
                      <w:rFonts w:ascii="Times New Roman" w:hAnsi="Times New Roman" w:cs="Times New Roman"/>
                      <w:sz w:val="20"/>
                      <w:szCs w:val="20"/>
                    </w:rPr>
                    <w:t>Дни открытых дверей лицея</w:t>
                  </w:r>
                </w:p>
              </w:txbxContent>
            </v:textbox>
          </v:shape>
        </w:pict>
      </w:r>
      <w:r w:rsidRPr="00CA13F7">
        <w:rPr>
          <w:rFonts w:ascii="Times New Roman" w:eastAsia="Times New Roman" w:hAnsi="Times New Roman" w:cs="Times New Roman"/>
          <w:b/>
          <w:noProof/>
          <w:color w:val="000000"/>
          <w:sz w:val="24"/>
          <w:szCs w:val="24"/>
          <w:lang w:eastAsia="ru-RU"/>
        </w:rPr>
        <w:pict>
          <v:shape id="_x0000_s1045" type="#_x0000_t62" style="position:absolute;left:0;text-align:left;margin-left:167.55pt;margin-top:12pt;width:87.75pt;height:31.65pt;z-index:251685888" adj="20062,47773" fillcolor="#b2a1c7 [1943]" strokecolor="#b2a1c7 [1943]" strokeweight="1pt">
            <v:fill color2="#e5dfec [663]" angle="-45" focus="-50%" type="gradient"/>
            <v:shadow on="t" type="perspective" color="#3f3151 [1607]" opacity=".5" offset="1pt" offset2="-3pt"/>
            <v:textbox style="mso-next-textbox:#_x0000_s1045">
              <w:txbxContent>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Репортажи</w:t>
                  </w:r>
                </w:p>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в СМИ</w:t>
                  </w:r>
                </w:p>
              </w:txbxContent>
            </v:textbox>
          </v:shape>
        </w:pict>
      </w:r>
      <w:r w:rsidRPr="00CA13F7">
        <w:rPr>
          <w:rFonts w:ascii="Times New Roman" w:eastAsia="Times New Roman" w:hAnsi="Times New Roman" w:cs="Times New Roman"/>
          <w:b/>
          <w:noProof/>
          <w:color w:val="000000"/>
          <w:sz w:val="24"/>
          <w:szCs w:val="24"/>
          <w:lang w:eastAsia="ru-RU"/>
        </w:rPr>
        <w:pict>
          <v:shape id="_x0000_s1055" type="#_x0000_t62" style="position:absolute;left:0;text-align:left;margin-left:4.8pt;margin-top:12pt;width:136.5pt;height:39.75pt;z-index:251696128" adj="31015,45645" fillcolor="#b2a1c7 [1943]" strokecolor="#b2a1c7 [1943]" strokeweight="1pt">
            <v:fill color2="#e5dfec [663]" angle="-45" focus="-50%" type="gradient"/>
            <v:shadow on="t" type="perspective" color="#3f3151 [1607]" opacity=".5" offset="1pt" offset2="-3pt"/>
            <v:textbox style="mso-next-textbox:#_x0000_s1055">
              <w:txbxContent>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Всероссийские конкурсы методических разработок</w:t>
                  </w:r>
                </w:p>
              </w:txbxContent>
            </v:textbox>
          </v:shape>
        </w:pict>
      </w:r>
    </w:p>
    <w:p w:rsidR="00CA2F66" w:rsidRPr="00C6342F" w:rsidRDefault="00CA2F66" w:rsidP="00CA2F66">
      <w:pPr>
        <w:pStyle w:val="a3"/>
        <w:jc w:val="both"/>
      </w:pPr>
      <w:r>
        <w:tab/>
      </w:r>
      <w:r>
        <w:tab/>
      </w:r>
      <w:r>
        <w:tab/>
      </w:r>
      <w:r>
        <w:tab/>
      </w:r>
      <w:r>
        <w:tab/>
      </w:r>
      <w:r>
        <w:tab/>
      </w:r>
      <w:r>
        <w:tab/>
      </w:r>
      <w:r>
        <w:tab/>
      </w:r>
      <w:r>
        <w:tab/>
      </w:r>
      <w:r>
        <w:tab/>
      </w:r>
      <w:r>
        <w:tab/>
      </w:r>
      <w:r>
        <w:tab/>
      </w:r>
      <w:r>
        <w:tab/>
      </w:r>
      <w: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46" type="#_x0000_t62" style="position:absolute;left:0;text-align:left;margin-left:389.55pt;margin-top:10.45pt;width:107.25pt;height:36.75pt;z-index:251686912" adj="-11862,25626" fillcolor="#b2a1c7 [1943]" strokecolor="#b2a1c7 [1943]" strokeweight="1pt">
            <v:fill color2="#e5dfec [663]" angle="-45" focus="-50%" type="gradient"/>
            <v:shadow on="t" type="perspective" color="#3f3151 [1607]" opacity=".5" offset="1pt" offset2="-3pt"/>
            <v:textbox style="mso-next-textbox:#_x0000_s1046">
              <w:txbxContent>
                <w:p w:rsidR="00183582" w:rsidRPr="009F1A26" w:rsidRDefault="00183582" w:rsidP="00CA2F66">
                  <w:pPr>
                    <w:jc w:val="right"/>
                    <w:rPr>
                      <w:rFonts w:ascii="Times New Roman" w:hAnsi="Times New Roman" w:cs="Times New Roman"/>
                      <w:sz w:val="20"/>
                      <w:szCs w:val="20"/>
                    </w:rPr>
                  </w:pPr>
                  <w:r w:rsidRPr="009F1A26">
                    <w:rPr>
                      <w:rFonts w:ascii="Times New Roman" w:hAnsi="Times New Roman" w:cs="Times New Roman"/>
                      <w:sz w:val="20"/>
                      <w:szCs w:val="20"/>
                    </w:rPr>
                    <w:t>Общелицейские конференции</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52" type="#_x0000_t62" style="position:absolute;left:0;text-align:left;margin-left:-2.45pt;margin-top:2.9pt;width:132.75pt;height:44pt;z-index:251693056" adj="32095,18458" fillcolor="#b2a1c7 [1943]" strokecolor="#b2a1c7 [1943]" strokeweight="1pt">
            <v:fill color2="#e5dfec [663]" angle="-45" focus="-50%" type="gradient"/>
            <v:shadow on="t" type="perspective" color="#3f3151 [1607]" opacity=".5" offset="1pt" offset2="-3pt"/>
            <v:textbox style="mso-next-textbox:#_x0000_s1052">
              <w:txbxContent>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Межрегиональные научно-практические конференции</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3" type="#_x0000_t58" style="position:absolute;left:0;text-align:left;margin-left:180.5pt;margin-top:5.6pt;width:163.3pt;height:80.25pt;z-index:251683840" fillcolor="#f06" stroked="f" strokecolor="#b2a1c7 [1943]" strokeweight="1pt">
            <v:fill color2="#723750" rotate="t"/>
            <v:imagedata embosscolor="shadow add(51)"/>
            <v:shadow type="emboss" color="lineOrFill darken(153)" color2="shadow add(102)" offset="1pt,1pt"/>
            <o:extrusion v:ext="view" on="t" viewpoint="0" viewpointorigin="0" skewangle="-90" type="perspective"/>
            <v:textbox style="mso-next-textbox:#_x0000_s1043">
              <w:txbxContent>
                <w:p w:rsidR="00183582" w:rsidRPr="00243904" w:rsidRDefault="00183582" w:rsidP="00CA2F66">
                  <w:pPr>
                    <w:pStyle w:val="a3"/>
                    <w:jc w:val="center"/>
                    <w:rPr>
                      <w:rFonts w:ascii="Times New Roman" w:hAnsi="Times New Roman" w:cs="Times New Roman"/>
                      <w:b/>
                      <w:color w:val="FFFFFF" w:themeColor="background1"/>
                    </w:rPr>
                  </w:pPr>
                  <w:r w:rsidRPr="00243904">
                    <w:rPr>
                      <w:rFonts w:ascii="Times New Roman" w:hAnsi="Times New Roman" w:cs="Times New Roman"/>
                      <w:b/>
                      <w:color w:val="FFFFFF" w:themeColor="background1"/>
                    </w:rPr>
                    <w:t>Тиражирование опыта</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2F66" w:rsidP="00CA2F66">
      <w:pPr>
        <w:pStyle w:val="a3"/>
        <w:jc w:val="center"/>
        <w:rPr>
          <w:rFonts w:ascii="Times New Roman" w:eastAsia="Times New Roman" w:hAnsi="Times New Roman" w:cs="Times New Roman"/>
          <w:color w:val="000000"/>
          <w:sz w:val="24"/>
          <w:szCs w:val="24"/>
          <w:lang w:eastAsia="ru-RU"/>
        </w:rPr>
      </w:pP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47" type="#_x0000_t62" style="position:absolute;left:0;text-align:left;margin-left:385.5pt;margin-top:5.5pt;width:108.8pt;height:37.25pt;z-index:251687936" adj="-5986,7741" fillcolor="#b2a1c7 [1943]" strokecolor="#b2a1c7 [1943]" strokeweight="1pt">
            <v:fill color2="#e5dfec [663]" angle="-45" focus="-50%" type="gradient"/>
            <v:shadow on="t" type="perspective" color="#3f3151 [1607]" opacity=".5" offset="1pt" offset2="-3pt"/>
            <v:textbox style="mso-next-textbox:#_x0000_s1047">
              <w:txbxContent>
                <w:p w:rsidR="00183582" w:rsidRPr="009F1A26" w:rsidRDefault="00183582" w:rsidP="00CA2F66">
                  <w:pPr>
                    <w:rPr>
                      <w:rFonts w:ascii="Times New Roman" w:hAnsi="Times New Roman" w:cs="Times New Roman"/>
                      <w:sz w:val="20"/>
                      <w:szCs w:val="20"/>
                    </w:rPr>
                  </w:pPr>
                  <w:r w:rsidRPr="009F1A26">
                    <w:rPr>
                      <w:rFonts w:ascii="Times New Roman" w:hAnsi="Times New Roman" w:cs="Times New Roman"/>
                      <w:sz w:val="20"/>
                      <w:szCs w:val="20"/>
                    </w:rPr>
                    <w:t>Методические семинары в лицее</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53" type="#_x0000_t62" style="position:absolute;left:0;text-align:left;margin-left:2.55pt;margin-top:4.45pt;width:132.75pt;height:42.5pt;z-index:251694080" adj="28922,-712" fillcolor="#b2a1c7 [1943]" strokecolor="#b2a1c7 [1943]" strokeweight="1pt">
            <v:fill color2="#e5dfec [663]" angle="-45" focus="-50%" type="gradient"/>
            <v:shadow on="t" type="perspective" color="#3f3151 [1607]" opacity=".5" offset="1pt" offset2="-3pt"/>
            <v:textbox style="mso-next-textbox:#_x0000_s1053">
              <w:txbxContent>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Региональные научно-практические конференции</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13F7"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48" type="#_x0000_t62" style="position:absolute;left:0;text-align:left;margin-left:385.5pt;margin-top:5.55pt;width:107.25pt;height:48.75pt;z-index:251688960" adj="-11832,-18366" fillcolor="#b2a1c7 [1943]" strokecolor="#b2a1c7 [1943]" strokeweight="1pt">
            <v:fill color2="#e5dfec [663]" angle="-45" focus="-50%" type="gradient"/>
            <v:shadow on="t" type="perspective" color="#3f3151 [1607]" opacity=".5" offset="1pt" offset2="-3pt"/>
            <v:textbox style="mso-next-textbox:#_x0000_s1048">
              <w:txbxContent>
                <w:p w:rsidR="00183582" w:rsidRPr="009F1A26" w:rsidRDefault="00183582" w:rsidP="00CA2F66">
                  <w:pPr>
                    <w:jc w:val="right"/>
                    <w:rPr>
                      <w:rFonts w:ascii="Times New Roman" w:hAnsi="Times New Roman" w:cs="Times New Roman"/>
                      <w:sz w:val="20"/>
                      <w:szCs w:val="20"/>
                    </w:rPr>
                  </w:pPr>
                  <w:r w:rsidRPr="009F1A26">
                    <w:rPr>
                      <w:rFonts w:ascii="Times New Roman" w:hAnsi="Times New Roman" w:cs="Times New Roman"/>
                      <w:sz w:val="20"/>
                      <w:szCs w:val="20"/>
                    </w:rPr>
                    <w:t>Педагогический марафон «Открытый урок»</w:t>
                  </w:r>
                </w:p>
              </w:txbxContent>
            </v:textbox>
          </v:shape>
        </w:pict>
      </w:r>
      <w:r>
        <w:rPr>
          <w:rFonts w:ascii="Times New Roman" w:eastAsia="Times New Roman" w:hAnsi="Times New Roman" w:cs="Times New Roman"/>
          <w:noProof/>
          <w:color w:val="000000"/>
          <w:sz w:val="24"/>
          <w:szCs w:val="24"/>
          <w:lang w:eastAsia="ru-RU"/>
        </w:rPr>
        <w:pict>
          <v:shape id="_x0000_s1050" type="#_x0000_t62" style="position:absolute;left:0;text-align:left;margin-left:267.05pt;margin-top:5.8pt;width:88.5pt;height:42.5pt;z-index:251691008" adj="1416,-7141" fillcolor="#b2a1c7 [1943]" strokecolor="#b2a1c7 [1943]" strokeweight="1pt">
            <v:fill color2="#e5dfec [663]" angle="-45" focus="-50%" type="gradient"/>
            <v:shadow on="t" type="perspective" color="#3f3151 [1607]" opacity=".5" offset="1pt" offset2="-3pt"/>
            <v:textbox style="mso-next-textbox:#_x0000_s1050">
              <w:txbxContent>
                <w:p w:rsidR="00183582" w:rsidRPr="009F1A26" w:rsidRDefault="00183582" w:rsidP="00CA2F66">
                  <w:pPr>
                    <w:pStyle w:val="a3"/>
                    <w:jc w:val="center"/>
                    <w:rPr>
                      <w:rFonts w:ascii="Times New Roman" w:hAnsi="Times New Roman" w:cs="Times New Roman"/>
                      <w:sz w:val="20"/>
                      <w:szCs w:val="20"/>
                    </w:rPr>
                  </w:pPr>
                  <w:r w:rsidRPr="009F1A26">
                    <w:rPr>
                      <w:rFonts w:ascii="Times New Roman" w:hAnsi="Times New Roman" w:cs="Times New Roman"/>
                      <w:sz w:val="20"/>
                      <w:szCs w:val="20"/>
                    </w:rPr>
                    <w:t>Научно-методические кафедры</w:t>
                  </w:r>
                </w:p>
              </w:txbxContent>
            </v:textbox>
          </v:shape>
        </w:pict>
      </w:r>
      <w:r>
        <w:rPr>
          <w:rFonts w:ascii="Times New Roman" w:eastAsia="Times New Roman" w:hAnsi="Times New Roman" w:cs="Times New Roman"/>
          <w:noProof/>
          <w:color w:val="000000"/>
          <w:sz w:val="24"/>
          <w:szCs w:val="24"/>
          <w:lang w:eastAsia="ru-RU"/>
        </w:rPr>
        <w:pict>
          <v:shape id="_x0000_s1051" type="#_x0000_t62" style="position:absolute;left:0;text-align:left;margin-left:153.55pt;margin-top:11.3pt;width:82.5pt;height:37pt;z-index:251692032" adj="21076,-11034" fillcolor="#b2a1c7 [1943]" strokecolor="#b2a1c7 [1943]" strokeweight="1pt">
            <v:fill color2="#e5dfec [663]" angle="-45" focus="-50%" type="gradient"/>
            <v:shadow on="t" type="perspective" color="#3f3151 [1607]" opacity=".5" offset="1pt" offset2="-3pt"/>
            <v:textbox style="mso-next-textbox:#_x0000_s1051">
              <w:txbxContent>
                <w:p w:rsidR="00183582" w:rsidRPr="009F1A26" w:rsidRDefault="00183582" w:rsidP="00CA2F66">
                  <w:pPr>
                    <w:pStyle w:val="a3"/>
                    <w:jc w:val="center"/>
                    <w:rPr>
                      <w:rFonts w:ascii="Times New Roman" w:hAnsi="Times New Roman" w:cs="Times New Roman"/>
                      <w:sz w:val="20"/>
                      <w:szCs w:val="20"/>
                    </w:rPr>
                  </w:pPr>
                  <w:r w:rsidRPr="009F1A26">
                    <w:rPr>
                      <w:rFonts w:ascii="Times New Roman" w:hAnsi="Times New Roman" w:cs="Times New Roman"/>
                      <w:sz w:val="20"/>
                      <w:szCs w:val="20"/>
                    </w:rPr>
                    <w:t>Педсовет</w:t>
                  </w:r>
                </w:p>
                <w:p w:rsidR="00183582" w:rsidRPr="009F1A26" w:rsidRDefault="00183582" w:rsidP="00CA2F66">
                  <w:pPr>
                    <w:pStyle w:val="a3"/>
                    <w:jc w:val="center"/>
                    <w:rPr>
                      <w:rFonts w:ascii="Times New Roman" w:hAnsi="Times New Roman" w:cs="Times New Roman"/>
                      <w:sz w:val="20"/>
                      <w:szCs w:val="20"/>
                    </w:rPr>
                  </w:pPr>
                </w:p>
              </w:txbxContent>
            </v:textbox>
          </v:shape>
        </w:pict>
      </w:r>
      <w:r>
        <w:rPr>
          <w:rFonts w:ascii="Times New Roman" w:eastAsia="Times New Roman" w:hAnsi="Times New Roman" w:cs="Times New Roman"/>
          <w:noProof/>
          <w:color w:val="000000"/>
          <w:sz w:val="24"/>
          <w:szCs w:val="24"/>
          <w:lang w:eastAsia="ru-RU"/>
        </w:rPr>
        <w:pict>
          <v:shape id="_x0000_s1054" type="#_x0000_t62" style="position:absolute;left:0;text-align:left;margin-left:2.55pt;margin-top:5.55pt;width:126.75pt;height:42.75pt;z-index:251695104" adj="34253,-12960" fillcolor="#b2a1c7 [1943]" strokecolor="#b2a1c7 [1943]" strokeweight="1pt">
            <v:fill color2="#e5dfec [663]" angle="-45" focus="-50%" type="gradient"/>
            <v:shadow on="t" type="perspective" color="#3f3151 [1607]" opacity=".5" offset="1pt" offset2="-3pt"/>
            <v:textbox style="mso-next-textbox:#_x0000_s1054">
              <w:txbxContent>
                <w:p w:rsidR="00183582" w:rsidRPr="009F1A26" w:rsidRDefault="00183582" w:rsidP="00CA2F66">
                  <w:pPr>
                    <w:pStyle w:val="a3"/>
                    <w:rPr>
                      <w:rFonts w:ascii="Times New Roman" w:hAnsi="Times New Roman" w:cs="Times New Roman"/>
                      <w:sz w:val="20"/>
                      <w:szCs w:val="20"/>
                    </w:rPr>
                  </w:pPr>
                  <w:r w:rsidRPr="009F1A26">
                    <w:rPr>
                      <w:rFonts w:ascii="Times New Roman" w:hAnsi="Times New Roman" w:cs="Times New Roman"/>
                      <w:sz w:val="20"/>
                      <w:szCs w:val="20"/>
                    </w:rPr>
                    <w:t>Городские научно-практические конференции</w:t>
                  </w:r>
                </w:p>
              </w:txbxContent>
            </v:textbox>
          </v:shape>
        </w:pict>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r w:rsidR="00CA2F66">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A2F66" w:rsidRDefault="00CA2F66" w:rsidP="00CA2F66">
      <w:pPr>
        <w:pStyle w:val="a3"/>
        <w:ind w:firstLine="709"/>
        <w:jc w:val="center"/>
        <w:rPr>
          <w:rFonts w:ascii="Times New Roman" w:hAnsi="Times New Roman" w:cs="Times New Roman"/>
          <w:b/>
          <w:color w:val="002060"/>
          <w:sz w:val="28"/>
          <w:szCs w:val="28"/>
          <w:lang w:eastAsia="ru-RU"/>
        </w:rPr>
      </w:pPr>
    </w:p>
    <w:p w:rsidR="00144DCB" w:rsidRDefault="008B4852" w:rsidP="00144DCB">
      <w:pPr>
        <w:pStyle w:val="a3"/>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Одним из важных направлений научно-методической работы является презентация и тиражирование позитивного опыта педагогической деятельности лицея и отдельных учителей на разных ур</w:t>
      </w:r>
      <w:r w:rsidR="00E03038">
        <w:rPr>
          <w:rFonts w:ascii="Times New Roman" w:eastAsia="Times New Roman" w:hAnsi="Times New Roman" w:cs="Times New Roman"/>
          <w:color w:val="000000"/>
          <w:sz w:val="24"/>
          <w:szCs w:val="24"/>
          <w:lang w:eastAsia="ru-RU"/>
        </w:rPr>
        <w:t>овнях и в разнообразных формах:</w:t>
      </w:r>
    </w:p>
    <w:p w:rsidR="00ED7654" w:rsidRPr="004F16B4" w:rsidRDefault="00E03038"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D7654">
        <w:rPr>
          <w:rFonts w:ascii="Times New Roman" w:eastAsia="Times New Roman" w:hAnsi="Times New Roman" w:cs="Times New Roman"/>
          <w:color w:val="000000"/>
          <w:sz w:val="24"/>
          <w:szCs w:val="24"/>
          <w:lang w:eastAsia="ru-RU"/>
        </w:rPr>
        <w:t>ир</w:t>
      </w:r>
      <w:r w:rsidR="00144DCB">
        <w:rPr>
          <w:rFonts w:ascii="Times New Roman" w:eastAsia="Times New Roman" w:hAnsi="Times New Roman" w:cs="Times New Roman"/>
          <w:color w:val="000000"/>
          <w:sz w:val="24"/>
          <w:szCs w:val="24"/>
          <w:lang w:eastAsia="ru-RU"/>
        </w:rPr>
        <w:t>ектор лицея Т.М. Кащеева</w:t>
      </w:r>
      <w:r>
        <w:rPr>
          <w:rFonts w:ascii="Times New Roman" w:eastAsia="Times New Roman" w:hAnsi="Times New Roman" w:cs="Times New Roman"/>
          <w:color w:val="000000"/>
          <w:sz w:val="24"/>
          <w:szCs w:val="24"/>
          <w:lang w:eastAsia="ru-RU"/>
        </w:rPr>
        <w:t xml:space="preserve"> -</w:t>
      </w:r>
      <w:r w:rsidR="00144D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доклад</w:t>
      </w:r>
      <w:r w:rsidR="00ED7654">
        <w:rPr>
          <w:rFonts w:ascii="Times New Roman" w:eastAsia="Times New Roman" w:hAnsi="Times New Roman" w:cs="Times New Roman"/>
          <w:color w:val="000000"/>
          <w:sz w:val="24"/>
          <w:szCs w:val="24"/>
          <w:lang w:eastAsia="ru-RU"/>
        </w:rPr>
        <w:t xml:space="preserve"> на городск</w:t>
      </w:r>
      <w:r w:rsidR="00144DCB">
        <w:rPr>
          <w:rFonts w:ascii="Times New Roman" w:eastAsia="Times New Roman" w:hAnsi="Times New Roman" w:cs="Times New Roman"/>
          <w:color w:val="000000"/>
          <w:sz w:val="24"/>
          <w:szCs w:val="24"/>
          <w:lang w:eastAsia="ru-RU"/>
        </w:rPr>
        <w:t>ой научно-практической  конференции</w:t>
      </w:r>
      <w:r w:rsidR="00ED7654">
        <w:rPr>
          <w:rFonts w:ascii="Times New Roman" w:eastAsia="Times New Roman" w:hAnsi="Times New Roman" w:cs="Times New Roman"/>
          <w:color w:val="000000"/>
          <w:sz w:val="24"/>
          <w:szCs w:val="24"/>
          <w:lang w:eastAsia="ru-RU"/>
        </w:rPr>
        <w:t xml:space="preserve"> с «Опыт и перспективы работы лицея с одаренными детьми в рамках инновационного </w:t>
      </w:r>
      <w:r w:rsidR="00ED7654" w:rsidRPr="00293355">
        <w:rPr>
          <w:rFonts w:ascii="Times New Roman" w:eastAsia="Times New Roman" w:hAnsi="Times New Roman" w:cs="Times New Roman"/>
          <w:color w:val="000000"/>
          <w:sz w:val="24"/>
          <w:szCs w:val="24"/>
          <w:shd w:val="clear" w:color="auto" w:fill="FFFFFF" w:themeFill="background1"/>
          <w:lang w:eastAsia="ru-RU"/>
        </w:rPr>
        <w:t>проекта «Наша новая школа» (</w:t>
      </w:r>
      <w:r w:rsidR="006A74D4">
        <w:rPr>
          <w:rFonts w:ascii="Times New Roman" w:eastAsia="Times New Roman" w:hAnsi="Times New Roman" w:cs="Times New Roman"/>
          <w:color w:val="000000"/>
          <w:sz w:val="24"/>
          <w:szCs w:val="24"/>
          <w:shd w:val="clear" w:color="auto" w:fill="FFFFFF" w:themeFill="background1"/>
          <w:lang w:eastAsia="ru-RU"/>
        </w:rPr>
        <w:t xml:space="preserve">август </w:t>
      </w:r>
      <w:r w:rsidR="00ED7654" w:rsidRPr="00293355">
        <w:rPr>
          <w:rFonts w:ascii="Times New Roman" w:eastAsia="Times New Roman" w:hAnsi="Times New Roman" w:cs="Times New Roman"/>
          <w:color w:val="000000"/>
          <w:sz w:val="24"/>
          <w:szCs w:val="24"/>
          <w:shd w:val="clear" w:color="auto" w:fill="FFFFFF" w:themeFill="background1"/>
          <w:lang w:eastAsia="ru-RU"/>
        </w:rPr>
        <w:t>2009г.)</w:t>
      </w:r>
      <w:r>
        <w:rPr>
          <w:rFonts w:ascii="Times New Roman" w:eastAsia="Times New Roman" w:hAnsi="Times New Roman" w:cs="Times New Roman"/>
          <w:color w:val="000000"/>
          <w:sz w:val="24"/>
          <w:szCs w:val="24"/>
          <w:shd w:val="clear" w:color="auto" w:fill="FFFFFF" w:themeFill="background1"/>
          <w:lang w:eastAsia="ru-RU"/>
        </w:rPr>
        <w:t>;</w:t>
      </w:r>
    </w:p>
    <w:p w:rsidR="004F16B4" w:rsidRDefault="004F16B4"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themeFill="background1"/>
          <w:lang w:eastAsia="ru-RU"/>
        </w:rPr>
        <w:t>зам. Директора по УВР Назарова Е.А. – выступление на областной конференции «Ресурсы повышения качества образования» (ПАПО, 2009г.);</w:t>
      </w:r>
    </w:p>
    <w:p w:rsidR="00266CC7" w:rsidRPr="00E00FE6" w:rsidRDefault="00E03038"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w:t>
      </w:r>
      <w:r w:rsidR="00266CC7" w:rsidRPr="00B5348F">
        <w:rPr>
          <w:rFonts w:ascii="Times New Roman" w:hAnsi="Times New Roman" w:cs="Times New Roman"/>
          <w:sz w:val="24"/>
          <w:szCs w:val="24"/>
        </w:rPr>
        <w:t xml:space="preserve">обедитель ПНПО 2009 года </w:t>
      </w:r>
      <w:r w:rsidR="00266CC7" w:rsidRPr="00930931">
        <w:rPr>
          <w:rFonts w:ascii="Times New Roman" w:hAnsi="Times New Roman" w:cs="Times New Roman"/>
          <w:sz w:val="24"/>
          <w:szCs w:val="24"/>
        </w:rPr>
        <w:t>Савченкова М.В.</w:t>
      </w:r>
      <w:r>
        <w:rPr>
          <w:rFonts w:ascii="Times New Roman" w:hAnsi="Times New Roman" w:cs="Times New Roman"/>
          <w:sz w:val="24"/>
          <w:szCs w:val="24"/>
        </w:rPr>
        <w:t xml:space="preserve"> -</w:t>
      </w:r>
      <w:r w:rsidR="00266CC7">
        <w:rPr>
          <w:rFonts w:ascii="Times New Roman" w:hAnsi="Times New Roman" w:cs="Times New Roman"/>
          <w:sz w:val="24"/>
          <w:szCs w:val="24"/>
        </w:rPr>
        <w:t xml:space="preserve"> мастер-класс «</w:t>
      </w:r>
      <w:r w:rsidR="00A856E2">
        <w:rPr>
          <w:rFonts w:ascii="Times New Roman" w:hAnsi="Times New Roman" w:cs="Times New Roman"/>
          <w:sz w:val="24"/>
          <w:szCs w:val="24"/>
        </w:rPr>
        <w:t xml:space="preserve">Основы языка </w:t>
      </w:r>
      <w:r w:rsidR="00A856E2">
        <w:rPr>
          <w:rFonts w:ascii="Times New Roman" w:hAnsi="Times New Roman" w:cs="Times New Roman"/>
          <w:sz w:val="24"/>
          <w:szCs w:val="24"/>
          <w:lang w:val="en-US"/>
        </w:rPr>
        <w:t>HTML</w:t>
      </w:r>
      <w:r w:rsidR="00A856E2">
        <w:rPr>
          <w:rFonts w:ascii="Times New Roman" w:hAnsi="Times New Roman" w:cs="Times New Roman"/>
          <w:sz w:val="24"/>
          <w:szCs w:val="24"/>
        </w:rPr>
        <w:t>. Компетентностный подход</w:t>
      </w:r>
      <w:r w:rsidR="00266CC7">
        <w:rPr>
          <w:rFonts w:ascii="Times New Roman" w:hAnsi="Times New Roman" w:cs="Times New Roman"/>
          <w:sz w:val="24"/>
          <w:szCs w:val="24"/>
        </w:rPr>
        <w:t>» на областной Педагогической ассамблее</w:t>
      </w:r>
      <w:r>
        <w:rPr>
          <w:rFonts w:ascii="Times New Roman" w:hAnsi="Times New Roman" w:cs="Times New Roman"/>
          <w:sz w:val="24"/>
          <w:szCs w:val="24"/>
        </w:rPr>
        <w:t xml:space="preserve"> победителей национального проекта «Образование» (</w:t>
      </w:r>
      <w:r w:rsidR="00A856E2">
        <w:rPr>
          <w:rFonts w:ascii="Times New Roman" w:hAnsi="Times New Roman" w:cs="Times New Roman"/>
          <w:sz w:val="24"/>
          <w:szCs w:val="24"/>
        </w:rPr>
        <w:t xml:space="preserve">г. Троицк, </w:t>
      </w:r>
      <w:r>
        <w:rPr>
          <w:rFonts w:ascii="Times New Roman" w:hAnsi="Times New Roman" w:cs="Times New Roman"/>
          <w:sz w:val="24"/>
          <w:szCs w:val="24"/>
        </w:rPr>
        <w:t>2009г.); доклад</w:t>
      </w:r>
      <w:r w:rsidR="00BA3FA8">
        <w:rPr>
          <w:rFonts w:ascii="Times New Roman" w:hAnsi="Times New Roman" w:cs="Times New Roman"/>
          <w:sz w:val="24"/>
          <w:szCs w:val="24"/>
        </w:rPr>
        <w:t xml:space="preserve"> </w:t>
      </w:r>
      <w:r w:rsidR="00DD7406">
        <w:rPr>
          <w:rFonts w:ascii="Times New Roman" w:hAnsi="Times New Roman" w:cs="Times New Roman"/>
          <w:sz w:val="24"/>
          <w:szCs w:val="24"/>
        </w:rPr>
        <w:t>«Исследова</w:t>
      </w:r>
      <w:r w:rsidR="003C4C9C" w:rsidRPr="003C4C9C">
        <w:rPr>
          <w:rFonts w:ascii="Times New Roman" w:hAnsi="Times New Roman" w:cs="Times New Roman"/>
          <w:sz w:val="24"/>
          <w:szCs w:val="24"/>
        </w:rPr>
        <w:t>тельская деятельность</w:t>
      </w:r>
      <w:r w:rsidR="003C4C9C">
        <w:rPr>
          <w:rFonts w:ascii="Times New Roman" w:hAnsi="Times New Roman" w:cs="Times New Roman"/>
          <w:sz w:val="24"/>
          <w:szCs w:val="24"/>
        </w:rPr>
        <w:t xml:space="preserve"> при подготовке учащихся к ЕГЭ» </w:t>
      </w:r>
      <w:r w:rsidR="00BA3FA8">
        <w:rPr>
          <w:rFonts w:ascii="Times New Roman" w:hAnsi="Times New Roman" w:cs="Times New Roman"/>
          <w:sz w:val="24"/>
          <w:szCs w:val="24"/>
        </w:rPr>
        <w:t xml:space="preserve">на </w:t>
      </w:r>
      <w:r w:rsidR="00A856E2">
        <w:rPr>
          <w:rFonts w:ascii="Times New Roman" w:hAnsi="Times New Roman" w:cs="Times New Roman"/>
          <w:sz w:val="24"/>
          <w:szCs w:val="24"/>
          <w:lang w:val="en-US"/>
        </w:rPr>
        <w:t>IV</w:t>
      </w:r>
      <w:r w:rsidR="00A856E2" w:rsidRPr="00A856E2">
        <w:rPr>
          <w:rFonts w:ascii="Times New Roman" w:hAnsi="Times New Roman" w:cs="Times New Roman"/>
          <w:sz w:val="24"/>
          <w:szCs w:val="24"/>
        </w:rPr>
        <w:t xml:space="preserve"> </w:t>
      </w:r>
      <w:r w:rsidR="00A856E2">
        <w:rPr>
          <w:rFonts w:ascii="Times New Roman" w:hAnsi="Times New Roman" w:cs="Times New Roman"/>
          <w:sz w:val="24"/>
          <w:szCs w:val="24"/>
        </w:rPr>
        <w:t xml:space="preserve">зональной </w:t>
      </w:r>
      <w:r w:rsidR="00BA3FA8">
        <w:rPr>
          <w:rFonts w:ascii="Times New Roman" w:hAnsi="Times New Roman" w:cs="Times New Roman"/>
          <w:sz w:val="24"/>
          <w:szCs w:val="24"/>
        </w:rPr>
        <w:t xml:space="preserve"> научно-практической конференции </w:t>
      </w:r>
      <w:r w:rsidR="00A856E2">
        <w:rPr>
          <w:rFonts w:ascii="Times New Roman" w:hAnsi="Times New Roman" w:cs="Times New Roman"/>
          <w:sz w:val="24"/>
          <w:szCs w:val="24"/>
        </w:rPr>
        <w:t xml:space="preserve"> «Опыт учителей – победителей ПНПО-2009 и лучших классных руководителей – ресурс инновационного развития Новой школы Подмосковья» </w:t>
      </w:r>
      <w:r w:rsidR="00BA3FA8">
        <w:rPr>
          <w:rFonts w:ascii="Times New Roman" w:hAnsi="Times New Roman" w:cs="Times New Roman"/>
          <w:sz w:val="24"/>
          <w:szCs w:val="24"/>
        </w:rPr>
        <w:t>(</w:t>
      </w:r>
      <w:r w:rsidR="00A856E2">
        <w:rPr>
          <w:rFonts w:ascii="Times New Roman" w:hAnsi="Times New Roman" w:cs="Times New Roman"/>
          <w:sz w:val="24"/>
          <w:szCs w:val="24"/>
        </w:rPr>
        <w:t xml:space="preserve">Серпуховский р-н, </w:t>
      </w:r>
      <w:r w:rsidR="00BA3FA8">
        <w:rPr>
          <w:rFonts w:ascii="Times New Roman" w:hAnsi="Times New Roman" w:cs="Times New Roman"/>
          <w:sz w:val="24"/>
          <w:szCs w:val="24"/>
        </w:rPr>
        <w:t>2010г.);</w:t>
      </w:r>
    </w:p>
    <w:p w:rsidR="008B4852" w:rsidRDefault="00E03038"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A3FA8">
        <w:rPr>
          <w:rFonts w:ascii="Times New Roman" w:eastAsia="Times New Roman" w:hAnsi="Times New Roman" w:cs="Times New Roman"/>
          <w:color w:val="000000"/>
          <w:sz w:val="24"/>
          <w:szCs w:val="24"/>
          <w:lang w:eastAsia="ru-RU"/>
        </w:rPr>
        <w:t>читель физики Мурашкин В.Б. –</w:t>
      </w:r>
      <w:r w:rsidR="00325343">
        <w:rPr>
          <w:rFonts w:ascii="Times New Roman" w:eastAsia="Times New Roman" w:hAnsi="Times New Roman" w:cs="Times New Roman"/>
          <w:color w:val="000000"/>
          <w:sz w:val="24"/>
          <w:szCs w:val="24"/>
          <w:lang w:eastAsia="ru-RU"/>
        </w:rPr>
        <w:t xml:space="preserve"> </w:t>
      </w:r>
      <w:r w:rsidR="00BA3FA8">
        <w:rPr>
          <w:rFonts w:ascii="Times New Roman" w:eastAsia="Times New Roman" w:hAnsi="Times New Roman" w:cs="Times New Roman"/>
          <w:color w:val="000000"/>
          <w:sz w:val="24"/>
          <w:szCs w:val="24"/>
          <w:lang w:eastAsia="ru-RU"/>
        </w:rPr>
        <w:t xml:space="preserve">участник </w:t>
      </w:r>
      <w:r w:rsidR="00BA3FA8">
        <w:rPr>
          <w:rFonts w:ascii="Times New Roman" w:hAnsi="Times New Roman" w:cs="Times New Roman"/>
          <w:sz w:val="24"/>
          <w:szCs w:val="24"/>
        </w:rPr>
        <w:t xml:space="preserve">областной Педагогической ассамблеи; </w:t>
      </w:r>
      <w:r w:rsidR="00325343">
        <w:rPr>
          <w:rFonts w:ascii="Times New Roman" w:eastAsia="Times New Roman" w:hAnsi="Times New Roman" w:cs="Times New Roman"/>
          <w:color w:val="000000"/>
          <w:sz w:val="24"/>
          <w:szCs w:val="24"/>
          <w:lang w:eastAsia="ru-RU"/>
        </w:rPr>
        <w:t xml:space="preserve">участник школы учителей физики Европейского общества ядерных исследований (г. </w:t>
      </w:r>
      <w:r>
        <w:rPr>
          <w:rFonts w:ascii="Times New Roman" w:eastAsia="Times New Roman" w:hAnsi="Times New Roman" w:cs="Times New Roman"/>
          <w:color w:val="000000"/>
          <w:sz w:val="24"/>
          <w:szCs w:val="24"/>
          <w:lang w:eastAsia="ru-RU"/>
        </w:rPr>
        <w:t>Церн, Швейцария);</w:t>
      </w:r>
    </w:p>
    <w:p w:rsidR="00BA3FA8" w:rsidRDefault="00917781"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географии Сухих О.А.</w:t>
      </w:r>
      <w:r w:rsidR="00BA3FA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A3FA8">
        <w:rPr>
          <w:rFonts w:ascii="Times New Roman" w:eastAsia="Times New Roman" w:hAnsi="Times New Roman" w:cs="Times New Roman"/>
          <w:color w:val="000000"/>
          <w:sz w:val="24"/>
          <w:szCs w:val="24"/>
          <w:lang w:eastAsia="ru-RU"/>
        </w:rPr>
        <w:t xml:space="preserve">участник педагогического форума «Содержание, особенности и формы реализации основных направлений внеурочной деятельности обучающихся» в рамках </w:t>
      </w:r>
      <w:r w:rsidR="00BA3FA8">
        <w:rPr>
          <w:rFonts w:ascii="Times New Roman" w:eastAsia="Times New Roman" w:hAnsi="Times New Roman" w:cs="Times New Roman"/>
          <w:color w:val="000000"/>
          <w:sz w:val="24"/>
          <w:szCs w:val="24"/>
          <w:lang w:val="en-US" w:eastAsia="ru-RU"/>
        </w:rPr>
        <w:t>IV</w:t>
      </w:r>
      <w:r w:rsidR="00BA3FA8" w:rsidRPr="004E52E1">
        <w:rPr>
          <w:rFonts w:ascii="Times New Roman" w:eastAsia="Times New Roman" w:hAnsi="Times New Roman" w:cs="Times New Roman"/>
          <w:color w:val="000000"/>
          <w:sz w:val="24"/>
          <w:szCs w:val="24"/>
          <w:lang w:eastAsia="ru-RU"/>
        </w:rPr>
        <w:t xml:space="preserve"> </w:t>
      </w:r>
      <w:r w:rsidR="00BA3FA8">
        <w:rPr>
          <w:rFonts w:ascii="Times New Roman" w:eastAsia="Times New Roman" w:hAnsi="Times New Roman" w:cs="Times New Roman"/>
          <w:color w:val="000000"/>
          <w:sz w:val="24"/>
          <w:szCs w:val="24"/>
          <w:lang w:eastAsia="ru-RU"/>
        </w:rPr>
        <w:t xml:space="preserve">Всероссийской детской конференции «Первые шаги в науке» (Программа «Интеллект </w:t>
      </w:r>
      <w:r w:rsidR="00BA3FA8">
        <w:rPr>
          <w:rFonts w:ascii="Times New Roman" w:eastAsia="Times New Roman" w:hAnsi="Times New Roman" w:cs="Times New Roman"/>
          <w:color w:val="000000"/>
          <w:sz w:val="24"/>
          <w:szCs w:val="24"/>
          <w:lang w:val="en-US" w:eastAsia="ru-RU"/>
        </w:rPr>
        <w:t>XXI</w:t>
      </w:r>
      <w:r w:rsidR="00BA3FA8" w:rsidRPr="004E52E1">
        <w:rPr>
          <w:rFonts w:ascii="Times New Roman" w:eastAsia="Times New Roman" w:hAnsi="Times New Roman" w:cs="Times New Roman"/>
          <w:color w:val="000000"/>
          <w:sz w:val="24"/>
          <w:szCs w:val="24"/>
          <w:lang w:eastAsia="ru-RU"/>
        </w:rPr>
        <w:t xml:space="preserve"> </w:t>
      </w:r>
      <w:r w:rsidR="00BA3FA8">
        <w:rPr>
          <w:rFonts w:ascii="Times New Roman" w:eastAsia="Times New Roman" w:hAnsi="Times New Roman" w:cs="Times New Roman"/>
          <w:color w:val="000000"/>
          <w:sz w:val="24"/>
          <w:szCs w:val="24"/>
          <w:lang w:eastAsia="ru-RU"/>
        </w:rPr>
        <w:t xml:space="preserve"> века», Национальная система развития творческой и инновационной деятельности молодежи России «Интеграция», 18.12.2009г.);</w:t>
      </w:r>
    </w:p>
    <w:p w:rsidR="00E03038" w:rsidRDefault="00917781"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начальных классов Губина М.Н. – участники педагогического</w:t>
      </w:r>
      <w:r w:rsidR="004E52E1">
        <w:rPr>
          <w:rFonts w:ascii="Times New Roman" w:eastAsia="Times New Roman" w:hAnsi="Times New Roman" w:cs="Times New Roman"/>
          <w:color w:val="000000"/>
          <w:sz w:val="24"/>
          <w:szCs w:val="24"/>
          <w:lang w:eastAsia="ru-RU"/>
        </w:rPr>
        <w:t xml:space="preserve"> форума «Содержание, особенности и формы реализации основных направлений внеурочной деятельности обучающихся» в рамках </w:t>
      </w:r>
      <w:r w:rsidR="004E52E1">
        <w:rPr>
          <w:rFonts w:ascii="Times New Roman" w:eastAsia="Times New Roman" w:hAnsi="Times New Roman" w:cs="Times New Roman"/>
          <w:color w:val="000000"/>
          <w:sz w:val="24"/>
          <w:szCs w:val="24"/>
          <w:lang w:val="en-US" w:eastAsia="ru-RU"/>
        </w:rPr>
        <w:t>IV</w:t>
      </w:r>
      <w:r w:rsidR="004E52E1" w:rsidRPr="004E52E1">
        <w:rPr>
          <w:rFonts w:ascii="Times New Roman" w:eastAsia="Times New Roman" w:hAnsi="Times New Roman" w:cs="Times New Roman"/>
          <w:color w:val="000000"/>
          <w:sz w:val="24"/>
          <w:szCs w:val="24"/>
          <w:lang w:eastAsia="ru-RU"/>
        </w:rPr>
        <w:t xml:space="preserve"> </w:t>
      </w:r>
      <w:r w:rsidR="004E52E1">
        <w:rPr>
          <w:rFonts w:ascii="Times New Roman" w:eastAsia="Times New Roman" w:hAnsi="Times New Roman" w:cs="Times New Roman"/>
          <w:color w:val="000000"/>
          <w:sz w:val="24"/>
          <w:szCs w:val="24"/>
          <w:lang w:eastAsia="ru-RU"/>
        </w:rPr>
        <w:t xml:space="preserve">Всероссийской детской конференции «Первые шаги в науке» (Программа «Интеллект </w:t>
      </w:r>
      <w:r w:rsidR="004E52E1">
        <w:rPr>
          <w:rFonts w:ascii="Times New Roman" w:eastAsia="Times New Roman" w:hAnsi="Times New Roman" w:cs="Times New Roman"/>
          <w:color w:val="000000"/>
          <w:sz w:val="24"/>
          <w:szCs w:val="24"/>
          <w:lang w:val="en-US" w:eastAsia="ru-RU"/>
        </w:rPr>
        <w:t>XXI</w:t>
      </w:r>
      <w:r w:rsidR="004E52E1" w:rsidRPr="004E52E1">
        <w:rPr>
          <w:rFonts w:ascii="Times New Roman" w:eastAsia="Times New Roman" w:hAnsi="Times New Roman" w:cs="Times New Roman"/>
          <w:color w:val="000000"/>
          <w:sz w:val="24"/>
          <w:szCs w:val="24"/>
          <w:lang w:eastAsia="ru-RU"/>
        </w:rPr>
        <w:t xml:space="preserve"> </w:t>
      </w:r>
      <w:r w:rsidR="004E52E1">
        <w:rPr>
          <w:rFonts w:ascii="Times New Roman" w:eastAsia="Times New Roman" w:hAnsi="Times New Roman" w:cs="Times New Roman"/>
          <w:color w:val="000000"/>
          <w:sz w:val="24"/>
          <w:szCs w:val="24"/>
          <w:lang w:eastAsia="ru-RU"/>
        </w:rPr>
        <w:t xml:space="preserve"> века», Национальная система развития творческой и инновационной деятельности молодежи России «Интеграция», 18.12.2009г.);</w:t>
      </w:r>
    </w:p>
    <w:p w:rsidR="00B665CA" w:rsidRPr="00DD7406" w:rsidRDefault="00B665CA"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учитель начальных классов Губина М.Н. – участник Всероссийского конкурса</w:t>
      </w:r>
    </w:p>
    <w:p w:rsidR="003E7EB1" w:rsidRDefault="004E52E1"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музыки Шман Н.Ф. – соавтор проекта, вошедшего в число победителей конкурса идей и социальных проектов, проводившегося в рамках </w:t>
      </w:r>
      <w:r>
        <w:rPr>
          <w:rFonts w:ascii="Times New Roman" w:eastAsia="Times New Roman" w:hAnsi="Times New Roman" w:cs="Times New Roman"/>
          <w:color w:val="000000"/>
          <w:sz w:val="24"/>
          <w:szCs w:val="24"/>
          <w:lang w:val="en-US" w:eastAsia="ru-RU"/>
        </w:rPr>
        <w:t>X</w:t>
      </w:r>
      <w:r w:rsidRPr="004E52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Всероссийского </w:t>
      </w:r>
      <w:r w:rsidRPr="004E52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вгустовского Интернет-педсовета;</w:t>
      </w:r>
    </w:p>
    <w:p w:rsidR="003E7EB1" w:rsidRPr="003E7EB1" w:rsidRDefault="003E7EB1"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sidRPr="003E7EB1">
        <w:rPr>
          <w:rFonts w:ascii="Times New Roman" w:eastAsia="Times New Roman" w:hAnsi="Times New Roman" w:cs="Times New Roman"/>
          <w:color w:val="000000"/>
          <w:sz w:val="24"/>
          <w:szCs w:val="24"/>
          <w:lang w:eastAsia="ru-RU"/>
        </w:rPr>
        <w:t xml:space="preserve">учитель физической культуры Лысенко Е.А. – выступление </w:t>
      </w:r>
      <w:r w:rsidRPr="003E7EB1">
        <w:rPr>
          <w:rFonts w:ascii="Times New Roman" w:hAnsi="Times New Roman" w:cs="Times New Roman"/>
          <w:sz w:val="24"/>
          <w:szCs w:val="24"/>
        </w:rPr>
        <w:t>«Обучение броску на уроках физкультуры как средство  победы в баскетболе»</w:t>
      </w:r>
      <w:r>
        <w:rPr>
          <w:rFonts w:ascii="Times New Roman" w:eastAsia="Times New Roman" w:hAnsi="Times New Roman" w:cs="Times New Roman"/>
          <w:color w:val="000000"/>
          <w:sz w:val="24"/>
          <w:szCs w:val="24"/>
          <w:lang w:eastAsia="ru-RU"/>
        </w:rPr>
        <w:t xml:space="preserve"> </w:t>
      </w:r>
      <w:r w:rsidRPr="003E7EB1">
        <w:rPr>
          <w:rFonts w:ascii="Times New Roman" w:eastAsia="Times New Roman" w:hAnsi="Times New Roman" w:cs="Times New Roman"/>
          <w:color w:val="000000"/>
          <w:sz w:val="24"/>
          <w:szCs w:val="24"/>
          <w:lang w:eastAsia="ru-RU"/>
        </w:rPr>
        <w:t xml:space="preserve">на </w:t>
      </w:r>
      <w:r w:rsidRPr="003E7EB1">
        <w:rPr>
          <w:rFonts w:ascii="Times New Roman" w:hAnsi="Times New Roman" w:cs="Times New Roman"/>
          <w:sz w:val="24"/>
          <w:szCs w:val="24"/>
        </w:rPr>
        <w:t>Международной конференци</w:t>
      </w:r>
      <w:r>
        <w:rPr>
          <w:rFonts w:ascii="Times New Roman" w:hAnsi="Times New Roman" w:cs="Times New Roman"/>
          <w:sz w:val="24"/>
          <w:szCs w:val="24"/>
        </w:rPr>
        <w:t>и</w:t>
      </w:r>
      <w:r w:rsidRPr="003E7EB1">
        <w:rPr>
          <w:rFonts w:ascii="Times New Roman" w:hAnsi="Times New Roman" w:cs="Times New Roman"/>
          <w:sz w:val="24"/>
          <w:szCs w:val="24"/>
        </w:rPr>
        <w:t xml:space="preserve"> «Актуальные вопросы современной психологии и педагогики» (2009г.);</w:t>
      </w:r>
    </w:p>
    <w:p w:rsidR="00DD7406" w:rsidRDefault="004E52E1"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Гурина О.И. – участник семинара</w:t>
      </w:r>
      <w:r w:rsidR="00BA3FA8">
        <w:rPr>
          <w:rFonts w:ascii="Times New Roman" w:eastAsia="Times New Roman" w:hAnsi="Times New Roman" w:cs="Times New Roman"/>
          <w:color w:val="000000"/>
          <w:sz w:val="24"/>
          <w:szCs w:val="24"/>
          <w:lang w:eastAsia="ru-RU"/>
        </w:rPr>
        <w:t xml:space="preserve"> для психологов образования Московской области «Актуальные проблемы практической психологии образования на тему «Жестокое обращение с детьми как социально-психологическое явление» (АСУ, Центр практической психологии образования, 2009г.);</w:t>
      </w:r>
    </w:p>
    <w:p w:rsidR="00DD7406" w:rsidRPr="00DD7406" w:rsidRDefault="00BA3FA8"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sidRPr="00DD7406">
        <w:rPr>
          <w:rFonts w:ascii="Times New Roman" w:eastAsia="Times New Roman" w:hAnsi="Times New Roman" w:cs="Times New Roman"/>
          <w:color w:val="000000"/>
          <w:sz w:val="24"/>
          <w:szCs w:val="24"/>
          <w:lang w:eastAsia="ru-RU"/>
        </w:rPr>
        <w:t>социальный педагог Лямина Н.М. – доклад на городском научно-практическом семинаре «Жестокое обращение с детьми как социально-психологическое явление» (2009г.).</w:t>
      </w:r>
      <w:r w:rsidR="00DD7406" w:rsidRPr="00DD7406">
        <w:rPr>
          <w:sz w:val="28"/>
          <w:szCs w:val="28"/>
        </w:rPr>
        <w:t xml:space="preserve"> </w:t>
      </w:r>
    </w:p>
    <w:p w:rsidR="00BA3FA8" w:rsidRPr="008D158B" w:rsidRDefault="00DD7406"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sidRPr="00DD7406">
        <w:rPr>
          <w:rFonts w:ascii="Times New Roman" w:hAnsi="Times New Roman" w:cs="Times New Roman"/>
          <w:sz w:val="24"/>
          <w:szCs w:val="24"/>
        </w:rPr>
        <w:t>учитель биологии Казакова С.А. – публикация методической разработки урока «Как победить грипп»</w:t>
      </w:r>
      <w:r w:rsidRPr="00DD7406">
        <w:rPr>
          <w:rFonts w:ascii="Times New Roman" w:eastAsia="Times New Roman" w:hAnsi="Times New Roman" w:cs="Times New Roman"/>
          <w:color w:val="000000"/>
          <w:sz w:val="24"/>
          <w:szCs w:val="24"/>
          <w:lang w:eastAsia="ru-RU"/>
        </w:rPr>
        <w:t xml:space="preserve">, </w:t>
      </w:r>
      <w:r w:rsidRPr="00DD7406">
        <w:rPr>
          <w:rFonts w:ascii="Times New Roman" w:hAnsi="Times New Roman" w:cs="Times New Roman"/>
          <w:sz w:val="24"/>
          <w:szCs w:val="24"/>
        </w:rPr>
        <w:t>журнал «Начальная школа» (2010г.)</w:t>
      </w:r>
      <w:r w:rsidR="008D158B">
        <w:rPr>
          <w:rFonts w:ascii="Times New Roman" w:hAnsi="Times New Roman" w:cs="Times New Roman"/>
          <w:sz w:val="24"/>
          <w:szCs w:val="24"/>
        </w:rPr>
        <w:t>;</w:t>
      </w:r>
    </w:p>
    <w:p w:rsidR="008D158B" w:rsidRPr="004F16B4" w:rsidRDefault="008D158B" w:rsidP="00002DC1">
      <w:pPr>
        <w:pStyle w:val="a3"/>
        <w:numPr>
          <w:ilvl w:val="0"/>
          <w:numId w:val="10"/>
        </w:numPr>
        <w:ind w:left="426" w:hanging="28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учитель английского языка Гараева Э.Р.</w:t>
      </w:r>
      <w:r w:rsidR="00E1508A">
        <w:rPr>
          <w:rFonts w:ascii="Times New Roman" w:hAnsi="Times New Roman" w:cs="Times New Roman"/>
          <w:sz w:val="24"/>
          <w:szCs w:val="24"/>
        </w:rPr>
        <w:t xml:space="preserve"> выступила на ГМО по темам: «Научение чтению»</w:t>
      </w:r>
      <w:r w:rsidR="00E833AE">
        <w:rPr>
          <w:rFonts w:ascii="Times New Roman" w:hAnsi="Times New Roman" w:cs="Times New Roman"/>
          <w:sz w:val="24"/>
          <w:szCs w:val="24"/>
        </w:rPr>
        <w:t>.</w:t>
      </w:r>
      <w:r w:rsidR="00E1508A">
        <w:rPr>
          <w:rFonts w:ascii="Times New Roman" w:hAnsi="Times New Roman" w:cs="Times New Roman"/>
          <w:sz w:val="24"/>
          <w:szCs w:val="24"/>
        </w:rPr>
        <w:t xml:space="preserve"> </w:t>
      </w:r>
      <w:r w:rsidR="00F5771A">
        <w:rPr>
          <w:rFonts w:ascii="Times New Roman" w:hAnsi="Times New Roman" w:cs="Times New Roman"/>
          <w:sz w:val="24"/>
          <w:szCs w:val="24"/>
        </w:rPr>
        <w:tab/>
      </w:r>
      <w:r w:rsidR="00F5771A">
        <w:rPr>
          <w:rFonts w:ascii="Times New Roman" w:hAnsi="Times New Roman" w:cs="Times New Roman"/>
          <w:sz w:val="24"/>
          <w:szCs w:val="24"/>
        </w:rPr>
        <w:tab/>
      </w:r>
      <w:r w:rsidR="00F5771A">
        <w:rPr>
          <w:rFonts w:ascii="Times New Roman" w:hAnsi="Times New Roman" w:cs="Times New Roman"/>
          <w:sz w:val="24"/>
          <w:szCs w:val="24"/>
        </w:rPr>
        <w:tab/>
      </w:r>
      <w:r w:rsidR="00F5771A">
        <w:rPr>
          <w:rFonts w:ascii="Times New Roman" w:hAnsi="Times New Roman" w:cs="Times New Roman"/>
          <w:sz w:val="24"/>
          <w:szCs w:val="24"/>
        </w:rPr>
        <w:tab/>
      </w:r>
      <w:r w:rsidR="00F5771A">
        <w:rPr>
          <w:rFonts w:ascii="Times New Roman" w:hAnsi="Times New Roman" w:cs="Times New Roman"/>
          <w:sz w:val="24"/>
          <w:szCs w:val="24"/>
        </w:rPr>
        <w:tab/>
      </w:r>
      <w:r w:rsidR="00F5771A">
        <w:rPr>
          <w:rFonts w:ascii="Times New Roman" w:hAnsi="Times New Roman" w:cs="Times New Roman"/>
          <w:sz w:val="24"/>
          <w:szCs w:val="24"/>
        </w:rPr>
        <w:tab/>
      </w:r>
      <w:r w:rsidR="00F5771A">
        <w:rPr>
          <w:rFonts w:ascii="Times New Roman" w:hAnsi="Times New Roman" w:cs="Times New Roman"/>
          <w:sz w:val="24"/>
          <w:szCs w:val="24"/>
        </w:rPr>
        <w:tab/>
        <w:t xml:space="preserve">          </w:t>
      </w:r>
      <w:r w:rsidR="00F5771A">
        <w:rPr>
          <w:rFonts w:ascii="Times New Roman" w:hAnsi="Times New Roman" w:cs="Times New Roman"/>
          <w:sz w:val="24"/>
          <w:szCs w:val="24"/>
        </w:rPr>
        <w:tab/>
      </w:r>
      <w:r w:rsidR="00F5771A">
        <w:rPr>
          <w:rFonts w:ascii="Times New Roman" w:hAnsi="Times New Roman" w:cs="Times New Roman"/>
          <w:sz w:val="24"/>
          <w:szCs w:val="24"/>
        </w:rPr>
        <w:tab/>
        <w:t xml:space="preserve">            </w:t>
      </w:r>
      <w:r w:rsidR="00F5771A">
        <w:rPr>
          <w:rFonts w:ascii="Times New Roman" w:hAnsi="Times New Roman" w:cs="Times New Roman"/>
          <w:i/>
          <w:sz w:val="18"/>
          <w:szCs w:val="18"/>
        </w:rPr>
        <w:t>Диаграмма № 7</w:t>
      </w:r>
    </w:p>
    <w:p w:rsidR="004F16B4" w:rsidRPr="00DD7406" w:rsidRDefault="004F16B4" w:rsidP="00F5771A">
      <w:pPr>
        <w:pStyle w:val="a3"/>
        <w:ind w:left="1146"/>
        <w:jc w:val="right"/>
        <w:rPr>
          <w:rFonts w:ascii="Times New Roman" w:eastAsia="Times New Roman" w:hAnsi="Times New Roman" w:cs="Times New Roman"/>
          <w:color w:val="000000"/>
          <w:sz w:val="24"/>
          <w:szCs w:val="24"/>
          <w:lang w:eastAsia="ru-RU"/>
        </w:rPr>
      </w:pPr>
    </w:p>
    <w:p w:rsidR="0068555E" w:rsidRDefault="0068555E" w:rsidP="00B0740E">
      <w:pPr>
        <w:pStyle w:val="a3"/>
        <w:ind w:firstLine="709"/>
        <w:jc w:val="center"/>
        <w:rPr>
          <w:rFonts w:ascii="Times New Roman" w:hAnsi="Times New Roman" w:cs="Times New Roman"/>
          <w:b/>
          <w:color w:val="002060"/>
          <w:sz w:val="28"/>
          <w:szCs w:val="28"/>
          <w:lang w:val="en-US" w:eastAsia="ru-RU"/>
        </w:rPr>
      </w:pPr>
      <w:r>
        <w:rPr>
          <w:rFonts w:ascii="Times New Roman" w:hAnsi="Times New Roman" w:cs="Times New Roman"/>
          <w:b/>
          <w:color w:val="002060"/>
          <w:sz w:val="28"/>
          <w:szCs w:val="28"/>
          <w:lang w:eastAsia="ru-RU"/>
        </w:rPr>
        <w:t xml:space="preserve">Раздел </w:t>
      </w:r>
      <w:r>
        <w:rPr>
          <w:rFonts w:ascii="Times New Roman" w:hAnsi="Times New Roman" w:cs="Times New Roman"/>
          <w:b/>
          <w:color w:val="002060"/>
          <w:sz w:val="28"/>
          <w:szCs w:val="28"/>
          <w:lang w:val="en-US" w:eastAsia="ru-RU"/>
        </w:rPr>
        <w:t>III.</w:t>
      </w:r>
    </w:p>
    <w:p w:rsidR="00B0740E" w:rsidRDefault="00B0740E" w:rsidP="00B0740E">
      <w:pPr>
        <w:pStyle w:val="a3"/>
        <w:ind w:firstLine="709"/>
        <w:jc w:val="center"/>
        <w:rPr>
          <w:rFonts w:ascii="Times New Roman" w:hAnsi="Times New Roman" w:cs="Times New Roman"/>
          <w:b/>
          <w:color w:val="002060"/>
          <w:sz w:val="28"/>
          <w:szCs w:val="28"/>
          <w:lang w:eastAsia="ru-RU"/>
        </w:rPr>
      </w:pPr>
      <w:r w:rsidRPr="000B60C1">
        <w:rPr>
          <w:rFonts w:ascii="Times New Roman" w:hAnsi="Times New Roman" w:cs="Times New Roman"/>
          <w:b/>
          <w:color w:val="002060"/>
          <w:sz w:val="28"/>
          <w:szCs w:val="28"/>
          <w:lang w:eastAsia="ru-RU"/>
        </w:rPr>
        <w:t>Педагогическая поддержка одаренных детей</w:t>
      </w:r>
    </w:p>
    <w:p w:rsidR="00B0740E" w:rsidRPr="008B0286" w:rsidRDefault="00B0740E" w:rsidP="00B0740E">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w:t>
      </w:r>
      <w:r w:rsidRPr="002E193A">
        <w:rPr>
          <w:rFonts w:ascii="Times New Roman" w:hAnsi="Times New Roman" w:cs="Times New Roman"/>
          <w:sz w:val="24"/>
          <w:szCs w:val="24"/>
          <w:lang w:eastAsia="ru-RU"/>
        </w:rPr>
        <w:t>ормирование общей среды для проявления и развития способностей</w:t>
      </w:r>
      <w:r>
        <w:rPr>
          <w:rFonts w:ascii="Times New Roman" w:hAnsi="Times New Roman" w:cs="Times New Roman"/>
          <w:sz w:val="24"/>
          <w:szCs w:val="24"/>
          <w:lang w:eastAsia="ru-RU"/>
        </w:rPr>
        <w:t xml:space="preserve"> одаренных детей</w:t>
      </w:r>
      <w:r w:rsidRPr="002E193A">
        <w:rPr>
          <w:rFonts w:ascii="Times New Roman" w:hAnsi="Times New Roman" w:cs="Times New Roman"/>
          <w:sz w:val="24"/>
          <w:szCs w:val="24"/>
          <w:lang w:eastAsia="ru-RU"/>
        </w:rPr>
        <w:t xml:space="preserve">, выявление и стимулирование их достижений — приоритетное направление деятельности лицея с первых дней его существования и по настоящее время. Накопленный педагогическим коллективом опыт работы нашел отражение в Программе развития «Образование как средство личностной самореализации учащихся и средство </w:t>
      </w:r>
      <w:r>
        <w:rPr>
          <w:rFonts w:ascii="Times New Roman" w:hAnsi="Times New Roman" w:cs="Times New Roman"/>
          <w:sz w:val="24"/>
          <w:szCs w:val="24"/>
          <w:lang w:eastAsia="ru-RU"/>
        </w:rPr>
        <w:t xml:space="preserve">достижения социального успеха», </w:t>
      </w:r>
      <w:r w:rsidRPr="002E193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w:t>
      </w:r>
      <w:r w:rsidRPr="002E193A">
        <w:rPr>
          <w:rFonts w:ascii="Times New Roman" w:hAnsi="Times New Roman" w:cs="Times New Roman"/>
          <w:sz w:val="24"/>
          <w:szCs w:val="24"/>
          <w:lang w:eastAsia="ru-RU"/>
        </w:rPr>
        <w:t>программах «Одаренности — дорогу!» и «Школа юных исследователей». Цель этих программ –</w:t>
      </w:r>
      <w:r>
        <w:rPr>
          <w:rFonts w:ascii="Times New Roman" w:hAnsi="Times New Roman" w:cs="Times New Roman"/>
          <w:sz w:val="24"/>
          <w:szCs w:val="24"/>
          <w:lang w:eastAsia="ru-RU"/>
        </w:rPr>
        <w:t xml:space="preserve"> </w:t>
      </w:r>
      <w:r w:rsidRPr="002E193A">
        <w:rPr>
          <w:rFonts w:ascii="Times New Roman" w:hAnsi="Times New Roman" w:cs="Times New Roman"/>
          <w:sz w:val="24"/>
          <w:szCs w:val="24"/>
          <w:lang w:eastAsia="ru-RU"/>
        </w:rPr>
        <w:t xml:space="preserve">обеспечение </w:t>
      </w:r>
      <w:r w:rsidRPr="008B0286">
        <w:rPr>
          <w:rFonts w:ascii="Times New Roman" w:hAnsi="Times New Roman" w:cs="Times New Roman"/>
          <w:sz w:val="24"/>
          <w:szCs w:val="24"/>
          <w:lang w:eastAsia="ru-RU"/>
        </w:rPr>
        <w:t>возможности для самореализации учащихся в олимпиадах</w:t>
      </w:r>
      <w:r>
        <w:rPr>
          <w:rFonts w:ascii="Times New Roman" w:hAnsi="Times New Roman" w:cs="Times New Roman"/>
          <w:sz w:val="24"/>
          <w:szCs w:val="24"/>
          <w:lang w:eastAsia="ru-RU"/>
        </w:rPr>
        <w:t>, конкурсах и конференциях</w:t>
      </w:r>
      <w:r w:rsidRPr="008B0286">
        <w:rPr>
          <w:rFonts w:ascii="Times New Roman" w:hAnsi="Times New Roman" w:cs="Times New Roman"/>
          <w:sz w:val="24"/>
          <w:szCs w:val="24"/>
          <w:lang w:eastAsia="ru-RU"/>
        </w:rPr>
        <w:t xml:space="preserve">. </w:t>
      </w:r>
    </w:p>
    <w:p w:rsidR="00B0740E" w:rsidRDefault="00B0740E" w:rsidP="00B0740E">
      <w:pPr>
        <w:pStyle w:val="a3"/>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Образовательное</w:t>
      </w:r>
      <w:r w:rsidRPr="008B0286">
        <w:rPr>
          <w:rFonts w:ascii="Times New Roman" w:eastAsia="Times New Roman" w:hAnsi="Times New Roman" w:cs="Times New Roman"/>
          <w:color w:val="000000"/>
          <w:sz w:val="24"/>
          <w:szCs w:val="24"/>
          <w:lang w:eastAsia="ru-RU"/>
        </w:rPr>
        <w:t xml:space="preserve"> пространство для одаренных детей не ограничивается классно-урочной системой: детские творческие лаборатории экспериментальной физики, химии, биологии, информационных технологий, система дополнительного образования, широкий выбор спецкурсов по выбору помогают раскрытию граней творческой личности ребенка. Но главный секрет успехов лицеистов в олимпиадном движении </w:t>
      </w:r>
      <w:r>
        <w:rPr>
          <w:rFonts w:ascii="Times New Roman" w:eastAsia="Times New Roman" w:hAnsi="Times New Roman" w:cs="Times New Roman"/>
          <w:color w:val="000000"/>
          <w:sz w:val="24"/>
          <w:szCs w:val="24"/>
          <w:lang w:eastAsia="ru-RU"/>
        </w:rPr>
        <w:t>–</w:t>
      </w:r>
      <w:r w:rsidRPr="008B0286">
        <w:rPr>
          <w:rFonts w:ascii="Times New Roman" w:eastAsia="Times New Roman" w:hAnsi="Times New Roman" w:cs="Times New Roman"/>
          <w:color w:val="000000"/>
          <w:sz w:val="24"/>
          <w:szCs w:val="24"/>
          <w:lang w:eastAsia="ru-RU"/>
        </w:rPr>
        <w:t xml:space="preserve"> это кропотливая индивидуальная работа учителей с каждым отдельным учеником, целенаправленная </w:t>
      </w:r>
      <w:r>
        <w:rPr>
          <w:rFonts w:ascii="Times New Roman" w:eastAsia="Times New Roman" w:hAnsi="Times New Roman" w:cs="Times New Roman"/>
          <w:color w:val="000000"/>
          <w:sz w:val="24"/>
          <w:szCs w:val="24"/>
          <w:lang w:eastAsia="ru-RU"/>
        </w:rPr>
        <w:t xml:space="preserve">его </w:t>
      </w:r>
      <w:r w:rsidRPr="008B0286">
        <w:rPr>
          <w:rFonts w:ascii="Times New Roman" w:eastAsia="Times New Roman" w:hAnsi="Times New Roman" w:cs="Times New Roman"/>
          <w:color w:val="000000"/>
          <w:sz w:val="24"/>
          <w:szCs w:val="24"/>
          <w:lang w:eastAsia="ru-RU"/>
        </w:rPr>
        <w:t>подготовка к</w:t>
      </w:r>
      <w:r>
        <w:rPr>
          <w:rFonts w:ascii="Times New Roman" w:eastAsia="Times New Roman" w:hAnsi="Times New Roman" w:cs="Times New Roman"/>
          <w:color w:val="000000"/>
          <w:sz w:val="24"/>
          <w:szCs w:val="24"/>
          <w:lang w:eastAsia="ru-RU"/>
        </w:rPr>
        <w:t xml:space="preserve"> интеллектуальным испытаниям.</w:t>
      </w:r>
      <w:r w:rsidRPr="008B0286">
        <w:rPr>
          <w:rFonts w:ascii="Times New Roman" w:eastAsia="Times New Roman" w:hAnsi="Times New Roman" w:cs="Times New Roman"/>
          <w:color w:val="000000"/>
          <w:sz w:val="24"/>
          <w:szCs w:val="24"/>
          <w:lang w:eastAsia="ru-RU"/>
        </w:rPr>
        <w:t xml:space="preserve"> </w:t>
      </w:r>
    </w:p>
    <w:p w:rsidR="0068555E" w:rsidRDefault="0068555E" w:rsidP="00B0740E">
      <w:pPr>
        <w:pStyle w:val="a3"/>
        <w:jc w:val="center"/>
        <w:rPr>
          <w:rFonts w:ascii="Times New Roman" w:eastAsia="Times New Roman" w:hAnsi="Times New Roman" w:cs="Times New Roman"/>
          <w:b/>
          <w:i/>
          <w:color w:val="000000"/>
          <w:sz w:val="24"/>
          <w:szCs w:val="24"/>
          <w:lang w:eastAsia="ru-RU"/>
        </w:rPr>
      </w:pPr>
    </w:p>
    <w:p w:rsidR="0068555E" w:rsidRPr="000A2119" w:rsidRDefault="00183582" w:rsidP="00B0740E">
      <w:pPr>
        <w:pStyle w:val="a3"/>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noProof/>
          <w:color w:val="000000"/>
          <w:sz w:val="24"/>
          <w:szCs w:val="24"/>
          <w:lang w:eastAsia="ru-RU"/>
        </w:rPr>
        <w:drawing>
          <wp:anchor distT="0" distB="0" distL="114300" distR="114300" simplePos="0" relativeHeight="251700224" behindDoc="0" locked="0" layoutInCell="1" allowOverlap="1">
            <wp:simplePos x="0" y="0"/>
            <wp:positionH relativeFrom="margin">
              <wp:posOffset>487045</wp:posOffset>
            </wp:positionH>
            <wp:positionV relativeFrom="margin">
              <wp:posOffset>6218555</wp:posOffset>
            </wp:positionV>
            <wp:extent cx="5402580" cy="1936115"/>
            <wp:effectExtent l="0" t="0" r="0" b="0"/>
            <wp:wrapSquare wrapText="bothSides"/>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183582" w:rsidRPr="000A2119" w:rsidRDefault="00183582" w:rsidP="00B0740E">
      <w:pPr>
        <w:pStyle w:val="a3"/>
        <w:jc w:val="center"/>
        <w:rPr>
          <w:rFonts w:ascii="Times New Roman" w:eastAsia="Times New Roman" w:hAnsi="Times New Roman" w:cs="Times New Roman"/>
          <w:b/>
          <w:i/>
          <w:color w:val="000000"/>
          <w:sz w:val="24"/>
          <w:szCs w:val="24"/>
          <w:lang w:eastAsia="ru-RU"/>
        </w:rPr>
      </w:pPr>
    </w:p>
    <w:p w:rsidR="00B0740E" w:rsidRDefault="00B0740E" w:rsidP="00B0740E">
      <w:pPr>
        <w:pStyle w:val="a3"/>
        <w:jc w:val="center"/>
        <w:rPr>
          <w:rFonts w:ascii="Times New Roman" w:eastAsia="Times New Roman" w:hAnsi="Times New Roman" w:cs="Times New Roman"/>
          <w:b/>
          <w:i/>
          <w:color w:val="000000"/>
          <w:sz w:val="24"/>
          <w:szCs w:val="24"/>
          <w:lang w:eastAsia="ru-RU"/>
        </w:rPr>
      </w:pPr>
      <w:r w:rsidRPr="00AE0621">
        <w:rPr>
          <w:rFonts w:ascii="Times New Roman" w:eastAsia="Times New Roman" w:hAnsi="Times New Roman" w:cs="Times New Roman"/>
          <w:b/>
          <w:i/>
          <w:color w:val="000000"/>
          <w:sz w:val="24"/>
          <w:szCs w:val="24"/>
          <w:lang w:eastAsia="ru-RU"/>
        </w:rPr>
        <w:t>Результаты участия лицеистов в</w:t>
      </w:r>
      <w:r>
        <w:rPr>
          <w:rFonts w:ascii="Times New Roman" w:eastAsia="Times New Roman" w:hAnsi="Times New Roman" w:cs="Times New Roman"/>
          <w:b/>
          <w:i/>
          <w:color w:val="000000"/>
          <w:sz w:val="24"/>
          <w:szCs w:val="24"/>
          <w:lang w:eastAsia="ru-RU"/>
        </w:rPr>
        <w:t>о Всероссийской олимпиаде</w:t>
      </w:r>
      <w:r w:rsidRPr="00AE0621">
        <w:rPr>
          <w:rFonts w:ascii="Times New Roman" w:eastAsia="Times New Roman" w:hAnsi="Times New Roman" w:cs="Times New Roman"/>
          <w:b/>
          <w:i/>
          <w:color w:val="000000"/>
          <w:sz w:val="24"/>
          <w:szCs w:val="24"/>
          <w:lang w:eastAsia="ru-RU"/>
        </w:rPr>
        <w:t xml:space="preserve"> школьников</w:t>
      </w:r>
    </w:p>
    <w:p w:rsidR="000F0408" w:rsidRDefault="000F0408" w:rsidP="00B0740E">
      <w:pPr>
        <w:pStyle w:val="a3"/>
        <w:jc w:val="center"/>
        <w:rPr>
          <w:rFonts w:ascii="Times New Roman" w:eastAsia="Times New Roman" w:hAnsi="Times New Roman" w:cs="Times New Roman"/>
          <w:b/>
          <w:i/>
          <w:color w:val="000000"/>
          <w:sz w:val="24"/>
          <w:szCs w:val="24"/>
          <w:lang w:eastAsia="ru-RU"/>
        </w:rPr>
      </w:pPr>
    </w:p>
    <w:p w:rsidR="000F0408" w:rsidRPr="000F0408" w:rsidRDefault="000F0408" w:rsidP="000F0408">
      <w:pPr>
        <w:pStyle w:val="a3"/>
        <w:jc w:val="righ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Диаграмма № 8</w:t>
      </w:r>
    </w:p>
    <w:p w:rsidR="00B0740E" w:rsidRDefault="000F0408" w:rsidP="000F0408">
      <w:pPr>
        <w:pStyle w:val="a3"/>
        <w:ind w:firstLine="709"/>
        <w:rPr>
          <w:rFonts w:ascii="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588000" cy="2737223"/>
            <wp:effectExtent l="0" t="0" r="0" b="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0740E" w:rsidRPr="008B0286">
        <w:rPr>
          <w:rFonts w:ascii="Times New Roman" w:eastAsia="Times New Roman" w:hAnsi="Times New Roman" w:cs="Times New Roman"/>
          <w:color w:val="000000"/>
          <w:sz w:val="24"/>
          <w:szCs w:val="24"/>
          <w:lang w:eastAsia="ru-RU"/>
        </w:rPr>
        <w:t xml:space="preserve">Сравнительный анализ </w:t>
      </w:r>
      <w:r>
        <w:rPr>
          <w:rFonts w:ascii="Times New Roman" w:eastAsia="Times New Roman" w:hAnsi="Times New Roman" w:cs="Times New Roman"/>
          <w:color w:val="000000"/>
          <w:sz w:val="24"/>
          <w:szCs w:val="24"/>
          <w:lang w:eastAsia="ru-RU"/>
        </w:rPr>
        <w:t xml:space="preserve">данных </w:t>
      </w:r>
      <w:r w:rsidRPr="000F0408">
        <w:rPr>
          <w:rFonts w:ascii="Times New Roman" w:eastAsia="Times New Roman" w:hAnsi="Times New Roman" w:cs="Times New Roman"/>
          <w:i/>
          <w:color w:val="000000"/>
          <w:sz w:val="24"/>
          <w:szCs w:val="24"/>
          <w:lang w:eastAsia="ru-RU"/>
        </w:rPr>
        <w:t xml:space="preserve">диаграмм </w:t>
      </w:r>
      <w:r w:rsidR="00B0740E" w:rsidRPr="000F0408">
        <w:rPr>
          <w:rFonts w:ascii="Times New Roman" w:eastAsia="Times New Roman" w:hAnsi="Times New Roman" w:cs="Times New Roman"/>
          <w:i/>
          <w:color w:val="000000"/>
          <w:sz w:val="24"/>
          <w:szCs w:val="24"/>
          <w:lang w:eastAsia="ru-RU"/>
        </w:rPr>
        <w:t xml:space="preserve"> № </w:t>
      </w:r>
      <w:r w:rsidRPr="000F0408">
        <w:rPr>
          <w:rFonts w:ascii="Times New Roman" w:eastAsia="Times New Roman" w:hAnsi="Times New Roman" w:cs="Times New Roman"/>
          <w:i/>
          <w:color w:val="000000"/>
          <w:sz w:val="24"/>
          <w:szCs w:val="24"/>
          <w:lang w:eastAsia="ru-RU"/>
        </w:rPr>
        <w:t>8,9</w:t>
      </w:r>
      <w:r>
        <w:rPr>
          <w:rFonts w:ascii="Times New Roman" w:eastAsia="Times New Roman" w:hAnsi="Times New Roman" w:cs="Times New Roman"/>
          <w:i/>
          <w:color w:val="000000"/>
          <w:sz w:val="24"/>
          <w:szCs w:val="24"/>
          <w:lang w:eastAsia="ru-RU"/>
        </w:rPr>
        <w:t xml:space="preserve"> </w:t>
      </w:r>
      <w:r w:rsidR="00B0740E">
        <w:rPr>
          <w:rFonts w:ascii="Times New Roman" w:eastAsia="Times New Roman" w:hAnsi="Times New Roman" w:cs="Times New Roman"/>
          <w:color w:val="000000"/>
          <w:sz w:val="24"/>
          <w:szCs w:val="24"/>
          <w:lang w:eastAsia="ru-RU"/>
        </w:rPr>
        <w:t xml:space="preserve"> </w:t>
      </w:r>
      <w:r w:rsidR="00B0740E" w:rsidRPr="008B0286">
        <w:rPr>
          <w:rFonts w:ascii="Times New Roman" w:eastAsia="Times New Roman" w:hAnsi="Times New Roman" w:cs="Times New Roman"/>
          <w:color w:val="000000"/>
          <w:sz w:val="24"/>
          <w:szCs w:val="24"/>
          <w:lang w:eastAsia="ru-RU"/>
        </w:rPr>
        <w:t xml:space="preserve">показывает </w:t>
      </w:r>
      <w:r w:rsidR="00B0740E">
        <w:rPr>
          <w:rFonts w:ascii="Times New Roman" w:eastAsia="Times New Roman" w:hAnsi="Times New Roman" w:cs="Times New Roman"/>
          <w:color w:val="000000"/>
          <w:sz w:val="24"/>
          <w:szCs w:val="24"/>
          <w:lang w:eastAsia="ru-RU"/>
        </w:rPr>
        <w:t>снижение количества лицеистов – призеров и победителей олимпиад, но лицея прочно удерживает лидерство среди школ города по количеству побед во Всероссийской олимпиаде школьников.</w:t>
      </w:r>
      <w:r w:rsidR="00B0740E" w:rsidRPr="006A36BA">
        <w:rPr>
          <w:rFonts w:ascii="Times New Roman" w:hAnsi="Times New Roman" w:cs="Times New Roman"/>
          <w:sz w:val="24"/>
          <w:szCs w:val="24"/>
          <w:lang w:eastAsia="ru-RU"/>
        </w:rPr>
        <w:t xml:space="preserve"> </w:t>
      </w:r>
      <w:r w:rsidR="00B0740E">
        <w:rPr>
          <w:rFonts w:ascii="Times New Roman" w:hAnsi="Times New Roman" w:cs="Times New Roman"/>
          <w:sz w:val="24"/>
          <w:szCs w:val="24"/>
          <w:lang w:eastAsia="ru-RU"/>
        </w:rPr>
        <w:t xml:space="preserve">В </w:t>
      </w:r>
      <w:r w:rsidR="00B0740E" w:rsidRPr="001A08DB">
        <w:rPr>
          <w:rFonts w:ascii="Times New Roman" w:hAnsi="Times New Roman" w:cs="Times New Roman"/>
          <w:sz w:val="24"/>
          <w:szCs w:val="24"/>
          <w:lang w:eastAsia="ru-RU"/>
        </w:rPr>
        <w:t>20</w:t>
      </w:r>
      <w:r w:rsidR="00B0740E">
        <w:rPr>
          <w:rFonts w:ascii="Times New Roman" w:hAnsi="Times New Roman" w:cs="Times New Roman"/>
          <w:sz w:val="24"/>
          <w:szCs w:val="24"/>
          <w:lang w:eastAsia="ru-RU"/>
        </w:rPr>
        <w:t>09-20</w:t>
      </w:r>
      <w:r w:rsidR="00B0740E" w:rsidRPr="001A08DB">
        <w:rPr>
          <w:rFonts w:ascii="Times New Roman" w:hAnsi="Times New Roman" w:cs="Times New Roman"/>
          <w:sz w:val="24"/>
          <w:szCs w:val="24"/>
          <w:lang w:eastAsia="ru-RU"/>
        </w:rPr>
        <w:t>10</w:t>
      </w:r>
      <w:r w:rsidR="00B0740E">
        <w:rPr>
          <w:rFonts w:ascii="Times New Roman" w:hAnsi="Times New Roman" w:cs="Times New Roman"/>
          <w:sz w:val="24"/>
          <w:szCs w:val="24"/>
          <w:lang w:eastAsia="ru-RU"/>
        </w:rPr>
        <w:t xml:space="preserve"> учебном году увеличилось количество участников городских олимпиад, но на 9 человек (в сравнении с 2008-2009) уменьшилось количество победителей и призеров. Продолжает оставаться высокой доля учащихся, являющихся призерами нескольких олимпиад.</w:t>
      </w:r>
    </w:p>
    <w:p w:rsidR="000F0408" w:rsidRPr="000F0408" w:rsidRDefault="000F0408" w:rsidP="0068555E">
      <w:pPr>
        <w:pStyle w:val="a3"/>
        <w:ind w:firstLine="709"/>
        <w:jc w:val="center"/>
        <w:rPr>
          <w:rFonts w:ascii="Times New Roman" w:eastAsia="Times New Roman" w:hAnsi="Times New Roman" w:cs="Times New Roman"/>
          <w:color w:val="000000"/>
          <w:sz w:val="18"/>
          <w:szCs w:val="18"/>
          <w:lang w:eastAsia="ru-RU"/>
        </w:rPr>
      </w:pPr>
      <w:r>
        <w:rPr>
          <w:rFonts w:ascii="Times New Roman" w:hAnsi="Times New Roman" w:cs="Times New Roman"/>
          <w:sz w:val="18"/>
          <w:szCs w:val="18"/>
          <w:lang w:eastAsia="ru-RU"/>
        </w:rPr>
        <w:tab/>
      </w:r>
    </w:p>
    <w:p w:rsidR="000F0408" w:rsidRPr="000F0408" w:rsidRDefault="0068555E" w:rsidP="000F0408">
      <w:pPr>
        <w:pStyle w:val="a3"/>
        <w:ind w:left="1068"/>
        <w:jc w:val="right"/>
        <w:rPr>
          <w:rFonts w:ascii="Times New Roman" w:hAnsi="Times New Roman" w:cs="Times New Roman"/>
          <w:i/>
          <w:sz w:val="18"/>
          <w:szCs w:val="18"/>
          <w:lang w:eastAsia="ru-RU"/>
        </w:rPr>
      </w:pPr>
      <w:r>
        <w:rPr>
          <w:rFonts w:ascii="Times New Roman" w:hAnsi="Times New Roman" w:cs="Times New Roman"/>
          <w:noProof/>
          <w:sz w:val="20"/>
          <w:szCs w:val="20"/>
          <w:lang w:eastAsia="ru-RU"/>
        </w:rPr>
        <w:drawing>
          <wp:anchor distT="0" distB="0" distL="114300" distR="114300" simplePos="0" relativeHeight="251704320" behindDoc="0" locked="0" layoutInCell="1" allowOverlap="1">
            <wp:simplePos x="0" y="0"/>
            <wp:positionH relativeFrom="margin">
              <wp:posOffset>408940</wp:posOffset>
            </wp:positionH>
            <wp:positionV relativeFrom="margin">
              <wp:posOffset>4455160</wp:posOffset>
            </wp:positionV>
            <wp:extent cx="5760720" cy="2378075"/>
            <wp:effectExtent l="0" t="0" r="0" b="0"/>
            <wp:wrapSquare wrapText="bothSides"/>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0740E" w:rsidRPr="00A066FB">
        <w:rPr>
          <w:rFonts w:ascii="Times New Roman" w:hAnsi="Times New Roman" w:cs="Times New Roman"/>
          <w:sz w:val="20"/>
          <w:szCs w:val="20"/>
          <w:lang w:eastAsia="ru-RU"/>
        </w:rPr>
        <w:tab/>
      </w:r>
      <w:r w:rsidR="00B0740E" w:rsidRPr="00A066FB">
        <w:rPr>
          <w:rFonts w:ascii="Times New Roman" w:hAnsi="Times New Roman" w:cs="Times New Roman"/>
          <w:sz w:val="20"/>
          <w:szCs w:val="20"/>
          <w:lang w:eastAsia="ru-RU"/>
        </w:rPr>
        <w:tab/>
      </w: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68555E" w:rsidRPr="000A2119" w:rsidRDefault="0068555E" w:rsidP="000F0408">
      <w:pPr>
        <w:pStyle w:val="a3"/>
        <w:jc w:val="center"/>
        <w:rPr>
          <w:rFonts w:ascii="Times New Roman" w:eastAsia="Times New Roman" w:hAnsi="Times New Roman" w:cs="Times New Roman"/>
          <w:b/>
          <w:i/>
          <w:color w:val="1F497D" w:themeColor="text2"/>
          <w:sz w:val="28"/>
          <w:szCs w:val="28"/>
          <w:lang w:eastAsia="ru-RU"/>
        </w:rPr>
      </w:pPr>
    </w:p>
    <w:p w:rsidR="00B0740E" w:rsidRDefault="00B0740E" w:rsidP="000F0408">
      <w:pPr>
        <w:pStyle w:val="a3"/>
        <w:jc w:val="center"/>
        <w:rPr>
          <w:rFonts w:ascii="Times New Roman" w:eastAsia="Times New Roman" w:hAnsi="Times New Roman" w:cs="Times New Roman"/>
          <w:b/>
          <w:i/>
          <w:color w:val="1F497D" w:themeColor="text2"/>
          <w:sz w:val="28"/>
          <w:szCs w:val="28"/>
          <w:lang w:eastAsia="ru-RU"/>
        </w:rPr>
      </w:pPr>
      <w:r w:rsidRPr="00AF4CBF">
        <w:rPr>
          <w:rFonts w:ascii="Times New Roman" w:eastAsia="Times New Roman" w:hAnsi="Times New Roman" w:cs="Times New Roman"/>
          <w:b/>
          <w:i/>
          <w:color w:val="1F497D" w:themeColor="text2"/>
          <w:sz w:val="28"/>
          <w:szCs w:val="28"/>
          <w:lang w:eastAsia="ru-RU"/>
        </w:rPr>
        <w:t>Научно-исследовательская и проектная деятельность учащихся</w:t>
      </w:r>
    </w:p>
    <w:p w:rsidR="00B0740E" w:rsidRDefault="00B0740E" w:rsidP="00B0740E">
      <w:pPr>
        <w:pStyle w:val="a3"/>
        <w:jc w:val="center"/>
        <w:rPr>
          <w:rFonts w:ascii="Times New Roman" w:eastAsia="Times New Roman" w:hAnsi="Times New Roman" w:cs="Times New Roman"/>
          <w:b/>
          <w:i/>
          <w:color w:val="1F497D" w:themeColor="text2"/>
          <w:sz w:val="28"/>
          <w:szCs w:val="28"/>
          <w:lang w:eastAsia="ru-RU"/>
        </w:rPr>
      </w:pPr>
    </w:p>
    <w:p w:rsidR="00B0740E" w:rsidRDefault="00B0740E" w:rsidP="00B0740E">
      <w:pPr>
        <w:pStyle w:val="a3"/>
        <w:ind w:firstLine="709"/>
        <w:jc w:val="both"/>
        <w:rPr>
          <w:rFonts w:ascii="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eastAsia="ru-RU"/>
        </w:rPr>
        <w:t>Преемственность в идеологии и практике обучения лицеистов проявляется в особом отношении учащихся и учителей к исследовательской деятельности. В рамках этого направления мы работаем над формированием у лицеистов и их наставников культуры исследовательской деятельности, аналитических способностей.</w:t>
      </w:r>
      <w:r w:rsidRPr="0096496D">
        <w:rPr>
          <w:rFonts w:ascii="Times New Roman" w:eastAsia="Times New Roman" w:hAnsi="Times New Roman" w:cs="Times New Roman"/>
          <w:color w:val="000000"/>
          <w:sz w:val="24"/>
          <w:szCs w:val="24"/>
          <w:lang w:eastAsia="ru-RU"/>
        </w:rPr>
        <w:t xml:space="preserve"> </w:t>
      </w:r>
      <w:r w:rsidRPr="002E193A">
        <w:rPr>
          <w:rFonts w:ascii="Times New Roman" w:eastAsia="Times New Roman" w:hAnsi="Times New Roman" w:cs="Times New Roman"/>
          <w:color w:val="000000"/>
          <w:sz w:val="24"/>
          <w:szCs w:val="24"/>
          <w:lang w:eastAsia="ru-RU"/>
        </w:rPr>
        <w:t xml:space="preserve">Результатом обучения должны стать новые навыки и способы учебной деятельности учащихся, компетенции. </w:t>
      </w:r>
    </w:p>
    <w:p w:rsidR="00B0740E" w:rsidRDefault="00B0740E" w:rsidP="00B0740E">
      <w:pPr>
        <w:pStyle w:val="a3"/>
        <w:ind w:firstLine="708"/>
        <w:jc w:val="both"/>
        <w:rPr>
          <w:rFonts w:ascii="Times New Roman" w:hAnsi="Times New Roman" w:cs="Times New Roman"/>
          <w:lang w:eastAsia="ru-RU"/>
        </w:rPr>
      </w:pPr>
      <w:r w:rsidRPr="000B60C1">
        <w:rPr>
          <w:rFonts w:ascii="Times New Roman" w:hAnsi="Times New Roman" w:cs="Times New Roman"/>
          <w:lang w:eastAsia="ru-RU"/>
        </w:rPr>
        <w:t>Организация участия детей в выполнении творческих, проектных, исследовательских работ является одним из стратегических направлений Программы развития лицея и целевой программы «Школа исследователя».</w:t>
      </w:r>
    </w:p>
    <w:p w:rsidR="00B0740E" w:rsidRDefault="00B0740E" w:rsidP="00B0740E">
      <w:pPr>
        <w:pStyle w:val="a3"/>
        <w:ind w:firstLine="708"/>
        <w:jc w:val="both"/>
        <w:rPr>
          <w:rFonts w:ascii="Times New Roman" w:hAnsi="Times New Roman" w:cs="Times New Roman"/>
          <w:lang w:eastAsia="ru-RU"/>
        </w:rPr>
      </w:pPr>
    </w:p>
    <w:p w:rsidR="00B0740E" w:rsidRPr="000B60C1" w:rsidRDefault="00B0740E" w:rsidP="00B0740E">
      <w:pPr>
        <w:pStyle w:val="a3"/>
        <w:ind w:firstLine="708"/>
        <w:jc w:val="both"/>
        <w:rPr>
          <w:rFonts w:ascii="Times New Roman" w:hAnsi="Times New Roman" w:cs="Times New Roman"/>
          <w:lang w:eastAsia="ru-RU"/>
        </w:rPr>
      </w:pPr>
      <w:r w:rsidRPr="000B60C1">
        <w:rPr>
          <w:rFonts w:ascii="Times New Roman" w:hAnsi="Times New Roman" w:cs="Times New Roman"/>
          <w:lang w:eastAsia="ru-RU"/>
        </w:rPr>
        <w:t>В 2009-2010 учебном году лицеисты достигли хороших результатов:</w:t>
      </w:r>
    </w:p>
    <w:p w:rsidR="00B0740E" w:rsidRPr="000B60C1" w:rsidRDefault="00B0740E" w:rsidP="00B0740E">
      <w:pPr>
        <w:pStyle w:val="a3"/>
        <w:jc w:val="both"/>
        <w:rPr>
          <w:rFonts w:ascii="Times New Roman" w:hAnsi="Times New Roman" w:cs="Times New Roman"/>
          <w:b/>
          <w:i/>
          <w:lang w:eastAsia="ru-RU"/>
        </w:rPr>
      </w:pPr>
      <w:r w:rsidRPr="000B60C1">
        <w:rPr>
          <w:rFonts w:ascii="Times New Roman" w:hAnsi="Times New Roman" w:cs="Times New Roman"/>
          <w:b/>
          <w:i/>
          <w:lang w:eastAsia="ru-RU"/>
        </w:rPr>
        <w:t>в Международных конкурсах:</w:t>
      </w:r>
    </w:p>
    <w:p w:rsidR="00B0740E" w:rsidRPr="002E193A" w:rsidRDefault="00B0740E" w:rsidP="00002DC1">
      <w:pPr>
        <w:pStyle w:val="a3"/>
        <w:numPr>
          <w:ilvl w:val="0"/>
          <w:numId w:val="6"/>
        </w:numPr>
        <w:jc w:val="both"/>
        <w:rPr>
          <w:rFonts w:ascii="Times New Roman" w:eastAsia="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val="en-US" w:eastAsia="ru-RU"/>
        </w:rPr>
        <w:lastRenderedPageBreak/>
        <w:t>VIII</w:t>
      </w:r>
      <w:r w:rsidRPr="002E193A">
        <w:rPr>
          <w:rFonts w:ascii="Times New Roman" w:eastAsia="Times New Roman" w:hAnsi="Times New Roman" w:cs="Times New Roman"/>
          <w:color w:val="000000"/>
          <w:sz w:val="24"/>
          <w:szCs w:val="24"/>
          <w:lang w:eastAsia="ru-RU"/>
        </w:rPr>
        <w:t xml:space="preserve"> Международный конкурс компьютерных работ для детей, юношества и студенческой молодежи «Цифровой ветер» в номинации «Тематический сайт» - 2 дипломанта</w:t>
      </w:r>
      <w:r>
        <w:rPr>
          <w:rFonts w:ascii="Times New Roman" w:eastAsia="Times New Roman" w:hAnsi="Times New Roman" w:cs="Times New Roman"/>
          <w:color w:val="000000"/>
          <w:sz w:val="24"/>
          <w:szCs w:val="24"/>
          <w:lang w:eastAsia="ru-RU"/>
        </w:rPr>
        <w:t xml:space="preserve"> – ученицы 9 кл. Кононова М., (учитель Савченкова М.В.)</w:t>
      </w:r>
      <w:r w:rsidRPr="002E193A">
        <w:rPr>
          <w:rFonts w:ascii="Times New Roman" w:eastAsia="Times New Roman" w:hAnsi="Times New Roman" w:cs="Times New Roman"/>
          <w:color w:val="000000"/>
          <w:sz w:val="24"/>
          <w:szCs w:val="24"/>
          <w:lang w:eastAsia="ru-RU"/>
        </w:rPr>
        <w:t>;</w:t>
      </w:r>
    </w:p>
    <w:p w:rsidR="00B0740E" w:rsidRPr="002E193A" w:rsidRDefault="00B0740E" w:rsidP="00002DC1">
      <w:pPr>
        <w:pStyle w:val="a3"/>
        <w:numPr>
          <w:ilvl w:val="0"/>
          <w:numId w:val="6"/>
        </w:numPr>
        <w:jc w:val="both"/>
        <w:rPr>
          <w:rFonts w:ascii="Times New Roman" w:eastAsia="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eastAsia="ru-RU"/>
        </w:rPr>
        <w:t xml:space="preserve">Международный фестиваль-конкурс детского и юношеского творчества «Серебряная звезда» (номинация «Художественное творчество») </w:t>
      </w:r>
      <w:r>
        <w:rPr>
          <w:rFonts w:ascii="Times New Roman" w:eastAsia="Times New Roman" w:hAnsi="Times New Roman" w:cs="Times New Roman"/>
          <w:color w:val="000000"/>
          <w:sz w:val="24"/>
          <w:szCs w:val="24"/>
          <w:lang w:eastAsia="ru-RU"/>
        </w:rPr>
        <w:t>–</w:t>
      </w:r>
      <w:r w:rsidRPr="002E193A">
        <w:rPr>
          <w:rFonts w:ascii="Times New Roman" w:eastAsia="Times New Roman" w:hAnsi="Times New Roman" w:cs="Times New Roman"/>
          <w:color w:val="000000"/>
          <w:sz w:val="24"/>
          <w:szCs w:val="24"/>
          <w:lang w:eastAsia="ru-RU"/>
        </w:rPr>
        <w:t xml:space="preserve"> 1 дипломант</w:t>
      </w:r>
      <w:r>
        <w:rPr>
          <w:rFonts w:ascii="Times New Roman" w:eastAsia="Times New Roman" w:hAnsi="Times New Roman" w:cs="Times New Roman"/>
          <w:color w:val="000000"/>
          <w:sz w:val="24"/>
          <w:szCs w:val="24"/>
          <w:lang w:eastAsia="ru-RU"/>
        </w:rPr>
        <w:t xml:space="preserve"> – Холодилкина А. 8 кл.</w:t>
      </w:r>
      <w:r w:rsidRPr="002E193A">
        <w:rPr>
          <w:rFonts w:ascii="Times New Roman" w:eastAsia="Times New Roman" w:hAnsi="Times New Roman" w:cs="Times New Roman"/>
          <w:color w:val="000000"/>
          <w:sz w:val="24"/>
          <w:szCs w:val="24"/>
          <w:lang w:eastAsia="ru-RU"/>
        </w:rPr>
        <w:t>;</w:t>
      </w:r>
    </w:p>
    <w:p w:rsidR="00B0740E" w:rsidRPr="00182E23" w:rsidRDefault="00B0740E" w:rsidP="00002DC1">
      <w:pPr>
        <w:pStyle w:val="a3"/>
        <w:numPr>
          <w:ilvl w:val="0"/>
          <w:numId w:val="6"/>
        </w:numPr>
        <w:jc w:val="both"/>
        <w:rPr>
          <w:rFonts w:ascii="Times New Roman" w:eastAsia="Times New Roman" w:hAnsi="Times New Roman" w:cs="Times New Roman"/>
          <w:sz w:val="24"/>
          <w:szCs w:val="24"/>
          <w:lang w:eastAsia="ru-RU"/>
        </w:rPr>
      </w:pPr>
      <w:r w:rsidRPr="002E193A">
        <w:rPr>
          <w:rFonts w:ascii="Times New Roman" w:eastAsia="Times New Roman" w:hAnsi="Times New Roman" w:cs="Times New Roman"/>
          <w:color w:val="000000"/>
          <w:sz w:val="24"/>
          <w:szCs w:val="24"/>
          <w:lang w:eastAsia="ru-RU"/>
        </w:rPr>
        <w:t>Международный конкурс «Прекрасное далеко» под патронажем Юрия Энтина — 1 дипломант</w:t>
      </w:r>
      <w:r>
        <w:rPr>
          <w:rFonts w:ascii="Times New Roman" w:eastAsia="Times New Roman" w:hAnsi="Times New Roman" w:cs="Times New Roman"/>
          <w:color w:val="000000"/>
          <w:sz w:val="24"/>
          <w:szCs w:val="24"/>
          <w:lang w:eastAsia="ru-RU"/>
        </w:rPr>
        <w:t xml:space="preserve"> – Зуева А., 3 кл. (учитель Шман Н.Ф.).</w:t>
      </w:r>
    </w:p>
    <w:p w:rsidR="00B0740E" w:rsidRDefault="00B0740E" w:rsidP="00B0740E">
      <w:pPr>
        <w:pStyle w:val="a3"/>
        <w:ind w:left="284"/>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Всероссийские:</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 в будущее»</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«Первые шаги в науке»</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«Первые шаги в науку»</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научных работ школьников «Юниор»</w:t>
      </w:r>
      <w:r w:rsidRPr="00992A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- 2 чел., учитель Савченкова М.В.)</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(секция «Математика» - Зубровская П., 11 кл., секция «Информатика и компьютерные телекоммуникации» -  Шошин А.);</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Кенгуру: участников - призеров – 4;</w:t>
      </w:r>
    </w:p>
    <w:p w:rsidR="00B0740E" w:rsidRDefault="00B0740E" w:rsidP="00002DC1">
      <w:pPr>
        <w:pStyle w:val="a3"/>
        <w:numPr>
          <w:ilvl w:val="0"/>
          <w:numId w:val="12"/>
        </w:numPr>
        <w:ind w:left="567"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«Золотое руно» - участников - 1 победитель по России;</w:t>
      </w:r>
    </w:p>
    <w:p w:rsidR="00B0740E" w:rsidRPr="00992A5E" w:rsidRDefault="00B0740E" w:rsidP="00B0740E">
      <w:pPr>
        <w:pStyle w:val="a3"/>
        <w:ind w:left="284"/>
        <w:jc w:val="both"/>
        <w:rPr>
          <w:rFonts w:ascii="Times New Roman" w:eastAsia="Times New Roman" w:hAnsi="Times New Roman" w:cs="Times New Roman"/>
          <w:b/>
          <w:i/>
          <w:color w:val="000000"/>
          <w:sz w:val="24"/>
          <w:szCs w:val="24"/>
          <w:lang w:eastAsia="ru-RU"/>
        </w:rPr>
      </w:pPr>
      <w:r w:rsidRPr="00992A5E">
        <w:rPr>
          <w:rFonts w:ascii="Times New Roman" w:eastAsia="Times New Roman" w:hAnsi="Times New Roman" w:cs="Times New Roman"/>
          <w:b/>
          <w:i/>
          <w:color w:val="000000"/>
          <w:sz w:val="24"/>
          <w:szCs w:val="24"/>
          <w:lang w:eastAsia="ru-RU"/>
        </w:rPr>
        <w:t>Региональные:</w:t>
      </w:r>
    </w:p>
    <w:p w:rsidR="00B0740E" w:rsidRDefault="00B0740E" w:rsidP="00002DC1">
      <w:pPr>
        <w:pStyle w:val="a3"/>
        <w:numPr>
          <w:ilvl w:val="0"/>
          <w:numId w:val="13"/>
        </w:numPr>
        <w:ind w:left="567"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Олимпиада по информатике – 2 участника (Антимонов Н., Рыкованова Н. 9 кл., учитель Савченкова М.В.).</w:t>
      </w:r>
    </w:p>
    <w:p w:rsidR="00B0740E" w:rsidRDefault="00B0740E" w:rsidP="00B0740E">
      <w:pPr>
        <w:pStyle w:val="a3"/>
        <w:ind w:lef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lang w:eastAsia="ru-RU"/>
        </w:rPr>
        <w:t xml:space="preserve">Городская научно-практическая конференция – </w:t>
      </w:r>
      <w:r w:rsidRPr="00B97FA2">
        <w:rPr>
          <w:rFonts w:ascii="Times New Roman" w:eastAsia="Times New Roman" w:hAnsi="Times New Roman" w:cs="Times New Roman"/>
          <w:sz w:val="24"/>
          <w:szCs w:val="24"/>
          <w:lang w:eastAsia="ru-RU"/>
        </w:rPr>
        <w:t>35 участников, 10 призеров.</w:t>
      </w:r>
      <w:r>
        <w:rPr>
          <w:rFonts w:ascii="Times New Roman" w:eastAsia="Times New Roman" w:hAnsi="Times New Roman" w:cs="Times New Roman"/>
          <w:color w:val="000000"/>
          <w:sz w:val="24"/>
          <w:szCs w:val="24"/>
          <w:lang w:eastAsia="ru-RU"/>
        </w:rPr>
        <w:tab/>
      </w:r>
    </w:p>
    <w:p w:rsidR="0012075C" w:rsidRPr="00D94A61" w:rsidRDefault="0012075C" w:rsidP="0012075C">
      <w:pPr>
        <w:pStyle w:val="a3"/>
        <w:ind w:left="720"/>
        <w:jc w:val="center"/>
        <w:rPr>
          <w:rFonts w:ascii="Times New Roman" w:eastAsia="Times New Roman" w:hAnsi="Times New Roman" w:cs="Times New Roman"/>
          <w:b/>
          <w:sz w:val="24"/>
          <w:szCs w:val="24"/>
          <w:lang w:eastAsia="ru-RU"/>
        </w:rPr>
      </w:pPr>
      <w:r w:rsidRPr="0012075C">
        <w:rPr>
          <w:rFonts w:ascii="Times New Roman" w:hAnsi="Times New Roman" w:cs="Times New Roman"/>
          <w:b/>
          <w:sz w:val="24"/>
          <w:szCs w:val="24"/>
        </w:rPr>
        <w:t>Создание и развитие учебно-дидактической базы образовательного учреждения</w:t>
      </w:r>
      <w:r w:rsidRPr="00CB0956">
        <w:rPr>
          <w:rFonts w:ascii="Times New Roman" w:hAnsi="Times New Roman" w:cs="Times New Roman"/>
          <w:sz w:val="24"/>
          <w:szCs w:val="24"/>
        </w:rPr>
        <w:t>.</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Читателей в библиотеке - 397 человек, и</w:t>
      </w:r>
      <w:r w:rsidRPr="0012075C">
        <w:rPr>
          <w:rFonts w:ascii="Times New Roman" w:eastAsia="Times New Roman" w:hAnsi="Times New Roman" w:cs="Times New Roman"/>
          <w:sz w:val="24"/>
          <w:szCs w:val="24"/>
          <w:lang w:eastAsia="ru-RU"/>
        </w:rPr>
        <w:t>з них учащихся</w:t>
      </w:r>
      <w:r>
        <w:rPr>
          <w:rFonts w:ascii="Times New Roman" w:eastAsia="Times New Roman" w:hAnsi="Times New Roman" w:cs="Times New Roman"/>
          <w:sz w:val="24"/>
          <w:szCs w:val="24"/>
          <w:lang w:eastAsia="ru-RU"/>
        </w:rPr>
        <w:t xml:space="preserve"> -</w:t>
      </w:r>
      <w:r w:rsidRPr="0012075C">
        <w:rPr>
          <w:rFonts w:ascii="Times New Roman" w:eastAsia="Times New Roman" w:hAnsi="Times New Roman" w:cs="Times New Roman"/>
          <w:sz w:val="24"/>
          <w:szCs w:val="24"/>
          <w:lang w:eastAsia="ru-RU"/>
        </w:rPr>
        <w:t xml:space="preserve"> 351 чел. Общий фонд</w:t>
      </w:r>
      <w:r>
        <w:rPr>
          <w:rFonts w:ascii="Times New Roman" w:eastAsia="Times New Roman" w:hAnsi="Times New Roman" w:cs="Times New Roman"/>
          <w:sz w:val="24"/>
          <w:szCs w:val="24"/>
          <w:lang w:eastAsia="ru-RU"/>
        </w:rPr>
        <w:t xml:space="preserve"> библиотеки составляет  </w:t>
      </w:r>
      <w:r w:rsidRPr="0012075C">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 xml:space="preserve"> 425 экземпляров, из них:</w:t>
      </w:r>
      <w:r w:rsidRPr="001207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учебников -</w:t>
      </w:r>
      <w:r w:rsidRPr="0012075C">
        <w:rPr>
          <w:rFonts w:ascii="Times New Roman" w:eastAsia="Times New Roman" w:hAnsi="Times New Roman" w:cs="Times New Roman"/>
          <w:sz w:val="24"/>
          <w:szCs w:val="24"/>
          <w:lang w:eastAsia="ru-RU"/>
        </w:rPr>
        <w:t xml:space="preserve"> 15256 экз</w:t>
      </w:r>
      <w:r>
        <w:rPr>
          <w:rFonts w:ascii="Times New Roman" w:eastAsia="Times New Roman" w:hAnsi="Times New Roman" w:cs="Times New Roman"/>
          <w:sz w:val="24"/>
          <w:szCs w:val="24"/>
          <w:lang w:eastAsia="ru-RU"/>
        </w:rPr>
        <w:t>емпляров,</w:t>
      </w:r>
      <w:r w:rsidRPr="001207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2075C">
        <w:rPr>
          <w:rFonts w:ascii="Times New Roman" w:eastAsia="Times New Roman" w:hAnsi="Times New Roman" w:cs="Times New Roman"/>
          <w:sz w:val="24"/>
          <w:szCs w:val="24"/>
          <w:lang w:eastAsia="ru-RU"/>
        </w:rPr>
        <w:t>ниг</w:t>
      </w:r>
      <w:r>
        <w:rPr>
          <w:rFonts w:ascii="Times New Roman" w:eastAsia="Times New Roman" w:hAnsi="Times New Roman" w:cs="Times New Roman"/>
          <w:sz w:val="24"/>
          <w:szCs w:val="24"/>
          <w:lang w:eastAsia="ru-RU"/>
        </w:rPr>
        <w:t xml:space="preserve"> -</w:t>
      </w:r>
      <w:r w:rsidRPr="0012075C">
        <w:rPr>
          <w:rFonts w:ascii="Times New Roman" w:eastAsia="Times New Roman" w:hAnsi="Times New Roman" w:cs="Times New Roman"/>
          <w:sz w:val="24"/>
          <w:szCs w:val="24"/>
          <w:lang w:eastAsia="ru-RU"/>
        </w:rPr>
        <w:t xml:space="preserve"> 5053 экз.</w:t>
      </w:r>
      <w:r>
        <w:rPr>
          <w:rFonts w:ascii="Times New Roman" w:eastAsia="Times New Roman" w:hAnsi="Times New Roman" w:cs="Times New Roman"/>
          <w:sz w:val="24"/>
          <w:szCs w:val="24"/>
          <w:lang w:eastAsia="ru-RU"/>
        </w:rPr>
        <w:t>, б</w:t>
      </w:r>
      <w:r w:rsidRPr="0012075C">
        <w:rPr>
          <w:rFonts w:ascii="Times New Roman" w:eastAsia="Times New Roman" w:hAnsi="Times New Roman" w:cs="Times New Roman"/>
          <w:sz w:val="24"/>
          <w:szCs w:val="24"/>
          <w:lang w:eastAsia="ru-RU"/>
        </w:rPr>
        <w:t>рошюр</w:t>
      </w:r>
      <w:r>
        <w:rPr>
          <w:rFonts w:ascii="Times New Roman" w:eastAsia="Times New Roman" w:hAnsi="Times New Roman" w:cs="Times New Roman"/>
          <w:sz w:val="24"/>
          <w:szCs w:val="24"/>
          <w:lang w:eastAsia="ru-RU"/>
        </w:rPr>
        <w:t xml:space="preserve"> -</w:t>
      </w:r>
      <w:r w:rsidRPr="0012075C">
        <w:rPr>
          <w:rFonts w:ascii="Times New Roman" w:eastAsia="Times New Roman" w:hAnsi="Times New Roman" w:cs="Times New Roman"/>
          <w:sz w:val="24"/>
          <w:szCs w:val="24"/>
          <w:lang w:eastAsia="ru-RU"/>
        </w:rPr>
        <w:t xml:space="preserve"> 2633 экз.</w:t>
      </w:r>
      <w:r>
        <w:rPr>
          <w:rFonts w:ascii="Times New Roman" w:eastAsia="Times New Roman" w:hAnsi="Times New Roman" w:cs="Times New Roman"/>
          <w:sz w:val="24"/>
          <w:szCs w:val="24"/>
          <w:lang w:eastAsia="ru-RU"/>
        </w:rPr>
        <w:t xml:space="preserve">, </w:t>
      </w:r>
      <w:r w:rsidRPr="001207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12075C">
        <w:rPr>
          <w:rFonts w:ascii="Times New Roman" w:eastAsia="Times New Roman" w:hAnsi="Times New Roman" w:cs="Times New Roman"/>
          <w:sz w:val="24"/>
          <w:szCs w:val="24"/>
          <w:lang w:eastAsia="ru-RU"/>
        </w:rPr>
        <w:t>удиоматериал</w:t>
      </w:r>
      <w:r>
        <w:rPr>
          <w:rFonts w:ascii="Times New Roman" w:eastAsia="Times New Roman" w:hAnsi="Times New Roman" w:cs="Times New Roman"/>
          <w:sz w:val="24"/>
          <w:szCs w:val="24"/>
          <w:lang w:eastAsia="ru-RU"/>
        </w:rPr>
        <w:t>ов - 483 экземпляров.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b/>
          <w:bCs/>
          <w:i/>
          <w:iCs/>
          <w:sz w:val="27"/>
          <w:szCs w:val="27"/>
          <w:lang w:eastAsia="ru-RU"/>
        </w:rPr>
        <w:t xml:space="preserve">Работа с </w:t>
      </w:r>
      <w:r>
        <w:rPr>
          <w:rFonts w:ascii="Times New Roman" w:eastAsia="Times New Roman" w:hAnsi="Times New Roman" w:cs="Times New Roman"/>
          <w:b/>
          <w:bCs/>
          <w:i/>
          <w:iCs/>
          <w:sz w:val="27"/>
          <w:szCs w:val="27"/>
          <w:lang w:eastAsia="ru-RU"/>
        </w:rPr>
        <w:t xml:space="preserve">библиотечным </w:t>
      </w:r>
      <w:r w:rsidRPr="0012075C">
        <w:rPr>
          <w:rFonts w:ascii="Times New Roman" w:eastAsia="Times New Roman" w:hAnsi="Times New Roman" w:cs="Times New Roman"/>
          <w:b/>
          <w:bCs/>
          <w:i/>
          <w:iCs/>
          <w:sz w:val="27"/>
          <w:szCs w:val="27"/>
          <w:lang w:eastAsia="ru-RU"/>
        </w:rPr>
        <w:t>фондом</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1. По результатам анализа использования фонда учебников списано 10054 экз.</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2. Получено и обработано 279 экз. учебников.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3. Подготовлен и оформлен заказ на учебники на 2010/2011 учебный год.</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4. Отремонтировано 164 экз. книг и учебников.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5. Обновлено 25 полочных и буквенных разделителей.</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6. Регулярно осуществляется поверка правильн</w:t>
      </w:r>
      <w:r w:rsidR="001E6607">
        <w:rPr>
          <w:rFonts w:ascii="Times New Roman" w:eastAsia="Times New Roman" w:hAnsi="Times New Roman" w:cs="Times New Roman"/>
          <w:sz w:val="24"/>
          <w:szCs w:val="24"/>
          <w:lang w:eastAsia="ru-RU"/>
        </w:rPr>
        <w:t>ости расстановки книг на полках (с</w:t>
      </w:r>
      <w:r w:rsidRPr="0012075C">
        <w:rPr>
          <w:rFonts w:ascii="Times New Roman" w:eastAsia="Times New Roman" w:hAnsi="Times New Roman" w:cs="Times New Roman"/>
          <w:sz w:val="24"/>
          <w:szCs w:val="24"/>
          <w:lang w:eastAsia="ru-RU"/>
        </w:rPr>
        <w:t>анитарный день – 1раз в месяц)</w:t>
      </w:r>
      <w:r w:rsidR="001E6607">
        <w:rPr>
          <w:rFonts w:ascii="Times New Roman" w:eastAsia="Times New Roman" w:hAnsi="Times New Roman" w:cs="Times New Roman"/>
          <w:sz w:val="24"/>
          <w:szCs w:val="24"/>
          <w:lang w:eastAsia="ru-RU"/>
        </w:rPr>
        <w:t>.</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7. Обновляются открытые полки и тематические выставки.</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8. Обмен учебников: а) сбор, отметка в журнале, расстановка, отбор ветхих экземпляров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б) подбор для выдачи по классам, запись в журнал</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 xml:space="preserve">Всего на 2009/2010 учебный год выдано учебников – 3892 экз. </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(В среднем 11 учебников на 1 уч-ся)</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b/>
          <w:bCs/>
          <w:i/>
          <w:iCs/>
          <w:sz w:val="27"/>
          <w:szCs w:val="27"/>
          <w:lang w:eastAsia="ru-RU"/>
        </w:rPr>
        <w:t>Работа с каталогами и картотеками.</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1. Проведена сверка Картотеки учебников с Актом списания.</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2. Редактируется Картотека книжных формуляров.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3. Пополняются и редактируются Картотека брошюр и журнально-газетная Картотека.</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4. Начата работа по созданию «Картотеки директора»</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b/>
          <w:bCs/>
          <w:i/>
          <w:iCs/>
          <w:sz w:val="27"/>
          <w:szCs w:val="27"/>
          <w:lang w:eastAsia="ru-RU"/>
        </w:rPr>
        <w:t>Работа с читателями:</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1. Количество посещений – 3762 чел.</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 xml:space="preserve">2. Общая книговыдача – 6640 экз. Из них: книг, брошюр, журналов – 6510 экз. </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 xml:space="preserve">аудиоматериалов -130 экз. </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 xml:space="preserve">3. Количество </w:t>
      </w:r>
      <w:r>
        <w:rPr>
          <w:rFonts w:ascii="Times New Roman" w:eastAsia="Times New Roman" w:hAnsi="Times New Roman" w:cs="Times New Roman"/>
          <w:sz w:val="24"/>
          <w:szCs w:val="24"/>
          <w:lang w:eastAsia="ru-RU"/>
        </w:rPr>
        <w:t xml:space="preserve">выданных </w:t>
      </w:r>
      <w:r w:rsidRPr="0012075C">
        <w:rPr>
          <w:rFonts w:ascii="Times New Roman" w:eastAsia="Times New Roman" w:hAnsi="Times New Roman" w:cs="Times New Roman"/>
          <w:sz w:val="24"/>
          <w:szCs w:val="24"/>
          <w:lang w:eastAsia="ru-RU"/>
        </w:rPr>
        <w:t>справо</w:t>
      </w:r>
      <w:r>
        <w:rPr>
          <w:rFonts w:ascii="Times New Roman" w:eastAsia="Times New Roman" w:hAnsi="Times New Roman" w:cs="Times New Roman"/>
          <w:sz w:val="24"/>
          <w:szCs w:val="24"/>
          <w:lang w:eastAsia="ru-RU"/>
        </w:rPr>
        <w:t>чных материалов</w:t>
      </w:r>
      <w:r w:rsidRPr="0012075C">
        <w:rPr>
          <w:rFonts w:ascii="Times New Roman" w:eastAsia="Times New Roman" w:hAnsi="Times New Roman" w:cs="Times New Roman"/>
          <w:sz w:val="24"/>
          <w:szCs w:val="24"/>
          <w:lang w:eastAsia="ru-RU"/>
        </w:rPr>
        <w:t xml:space="preserve"> - 990 </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4. Оформлено 10 выставок к знаменательным датам и 7 тематических</w:t>
      </w:r>
      <w:r>
        <w:rPr>
          <w:rFonts w:ascii="Times New Roman" w:eastAsia="Times New Roman" w:hAnsi="Times New Roman" w:cs="Times New Roman"/>
          <w:sz w:val="24"/>
          <w:szCs w:val="24"/>
          <w:lang w:eastAsia="ru-RU"/>
        </w:rPr>
        <w:t xml:space="preserve"> выставок</w:t>
      </w:r>
      <w:r w:rsidRPr="0012075C">
        <w:rPr>
          <w:rFonts w:ascii="Times New Roman" w:eastAsia="Times New Roman" w:hAnsi="Times New Roman" w:cs="Times New Roman"/>
          <w:sz w:val="24"/>
          <w:szCs w:val="24"/>
          <w:lang w:eastAsia="ru-RU"/>
        </w:rPr>
        <w:t>.</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5. С целью вовлечения учащихся в чтение познавательной литературы - регулярно обновляются тематические полки, около них проводятся рекомендательные беседы.</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lastRenderedPageBreak/>
        <w:t>6. Проведено совместно с учителями начальных классов 3 экскурсии по библиотеке (Казакова С.А. , Орлова Е.В.)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7. Подготовлен сценарий радиопередачи к Международному дню школьных библиотек</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/24 октября/ (Совместно с Гараевой Э.Р.)</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8. Подготовлен и проведен праздник посвящения в читатели учащихся 2-х классов «Страна Читалия» (Совместно с Купряшиной О.А. и Дыниной О.В.)</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r w:rsidRPr="0012075C">
        <w:rPr>
          <w:rFonts w:ascii="Times New Roman" w:eastAsia="Times New Roman" w:hAnsi="Times New Roman" w:cs="Times New Roman"/>
          <w:sz w:val="24"/>
          <w:szCs w:val="24"/>
          <w:lang w:eastAsia="ru-RU"/>
        </w:rPr>
        <w:t>9. Подбор материалов для проведения лицейских мероприятий, открыты</w:t>
      </w:r>
      <w:r>
        <w:rPr>
          <w:rFonts w:ascii="Times New Roman" w:eastAsia="Times New Roman" w:hAnsi="Times New Roman" w:cs="Times New Roman"/>
          <w:sz w:val="24"/>
          <w:szCs w:val="24"/>
          <w:lang w:eastAsia="ru-RU"/>
        </w:rPr>
        <w:t xml:space="preserve">х уроков, классных часов. За помощью обратилось </w:t>
      </w:r>
      <w:r w:rsidRPr="0012075C">
        <w:rPr>
          <w:rFonts w:ascii="Times New Roman" w:eastAsia="Times New Roman" w:hAnsi="Times New Roman" w:cs="Times New Roman"/>
          <w:sz w:val="24"/>
          <w:szCs w:val="24"/>
          <w:lang w:eastAsia="ru-RU"/>
        </w:rPr>
        <w:t>118 чел</w:t>
      </w:r>
      <w:r>
        <w:rPr>
          <w:rFonts w:ascii="Times New Roman" w:eastAsia="Times New Roman" w:hAnsi="Times New Roman" w:cs="Times New Roman"/>
          <w:sz w:val="24"/>
          <w:szCs w:val="24"/>
          <w:lang w:eastAsia="ru-RU"/>
        </w:rPr>
        <w:t>овек.</w:t>
      </w:r>
    </w:p>
    <w:p w:rsidR="0012075C" w:rsidRPr="0012075C" w:rsidRDefault="0012075C" w:rsidP="0012075C">
      <w:pPr>
        <w:spacing w:after="0" w:line="240" w:lineRule="auto"/>
        <w:rPr>
          <w:rFonts w:ascii="Times New Roman" w:eastAsia="Times New Roman" w:hAnsi="Times New Roman" w:cs="Times New Roman"/>
          <w:sz w:val="24"/>
          <w:szCs w:val="24"/>
          <w:lang w:eastAsia="ru-RU"/>
        </w:rPr>
      </w:pPr>
    </w:p>
    <w:p w:rsidR="00922AB8" w:rsidRPr="00B0740E" w:rsidRDefault="00C52DB1" w:rsidP="00922AB8">
      <w:pPr>
        <w:pStyle w:val="a3"/>
        <w:ind w:firstLine="709"/>
        <w:jc w:val="center"/>
        <w:rPr>
          <w:rFonts w:ascii="Times New Roman" w:hAnsi="Times New Roman" w:cs="Times New Roman"/>
          <w:b/>
          <w:bCs/>
          <w:color w:val="17365D" w:themeColor="text2" w:themeShade="BF"/>
          <w:sz w:val="28"/>
          <w:szCs w:val="28"/>
          <w:lang w:eastAsia="ru-RU"/>
        </w:rPr>
      </w:pPr>
      <w:r>
        <w:rPr>
          <w:rFonts w:ascii="Times New Roman" w:hAnsi="Times New Roman" w:cs="Times New Roman"/>
          <w:b/>
          <w:bCs/>
          <w:color w:val="17365D" w:themeColor="text2" w:themeShade="BF"/>
          <w:sz w:val="28"/>
          <w:szCs w:val="28"/>
          <w:lang w:eastAsia="ru-RU"/>
        </w:rPr>
        <w:t xml:space="preserve">Раздел </w:t>
      </w:r>
      <w:r w:rsidR="00922AB8" w:rsidRPr="00B0740E">
        <w:rPr>
          <w:rFonts w:ascii="Times New Roman" w:hAnsi="Times New Roman" w:cs="Times New Roman"/>
          <w:b/>
          <w:bCs/>
          <w:color w:val="17365D" w:themeColor="text2" w:themeShade="BF"/>
          <w:sz w:val="28"/>
          <w:szCs w:val="28"/>
          <w:lang w:eastAsia="ru-RU"/>
        </w:rPr>
        <w:t xml:space="preserve"> </w:t>
      </w:r>
      <w:r w:rsidR="00183582">
        <w:rPr>
          <w:rFonts w:ascii="Times New Roman" w:hAnsi="Times New Roman" w:cs="Times New Roman"/>
          <w:b/>
          <w:bCs/>
          <w:color w:val="17365D" w:themeColor="text2" w:themeShade="BF"/>
          <w:sz w:val="28"/>
          <w:szCs w:val="28"/>
          <w:lang w:val="en-US" w:eastAsia="ru-RU"/>
        </w:rPr>
        <w:t>I</w:t>
      </w:r>
      <w:r w:rsidR="0068555E">
        <w:rPr>
          <w:rFonts w:ascii="Times New Roman" w:hAnsi="Times New Roman" w:cs="Times New Roman"/>
          <w:b/>
          <w:bCs/>
          <w:color w:val="17365D" w:themeColor="text2" w:themeShade="BF"/>
          <w:sz w:val="28"/>
          <w:szCs w:val="28"/>
          <w:lang w:val="en-US" w:eastAsia="ru-RU"/>
        </w:rPr>
        <w:t>V</w:t>
      </w:r>
      <w:r w:rsidR="00922AB8" w:rsidRPr="00B0740E">
        <w:rPr>
          <w:rFonts w:ascii="Times New Roman" w:hAnsi="Times New Roman" w:cs="Times New Roman"/>
          <w:b/>
          <w:bCs/>
          <w:color w:val="17365D" w:themeColor="text2" w:themeShade="BF"/>
          <w:sz w:val="28"/>
          <w:szCs w:val="28"/>
          <w:lang w:eastAsia="ru-RU"/>
        </w:rPr>
        <w:t>.</w:t>
      </w:r>
    </w:p>
    <w:p w:rsidR="00922AB8" w:rsidRPr="00183582" w:rsidRDefault="00C52DB1" w:rsidP="00922AB8">
      <w:pPr>
        <w:pStyle w:val="a3"/>
        <w:ind w:firstLine="709"/>
        <w:jc w:val="center"/>
        <w:rPr>
          <w:rFonts w:ascii="Times New Roman" w:hAnsi="Times New Roman" w:cs="Times New Roman"/>
          <w:b/>
          <w:bCs/>
          <w:color w:val="17365D" w:themeColor="text2" w:themeShade="BF"/>
          <w:sz w:val="28"/>
          <w:szCs w:val="28"/>
          <w:lang w:eastAsia="ru-RU"/>
        </w:rPr>
      </w:pPr>
      <w:r w:rsidRPr="00183582">
        <w:rPr>
          <w:rFonts w:ascii="Times New Roman" w:hAnsi="Times New Roman" w:cs="Times New Roman"/>
          <w:b/>
          <w:bCs/>
          <w:color w:val="17365D" w:themeColor="text2" w:themeShade="BF"/>
          <w:sz w:val="28"/>
          <w:szCs w:val="28"/>
          <w:lang w:eastAsia="ru-RU"/>
        </w:rPr>
        <w:t>Р</w:t>
      </w:r>
      <w:r w:rsidR="00922AB8" w:rsidRPr="00183582">
        <w:rPr>
          <w:rFonts w:ascii="Times New Roman" w:hAnsi="Times New Roman" w:cs="Times New Roman"/>
          <w:b/>
          <w:bCs/>
          <w:color w:val="17365D" w:themeColor="text2" w:themeShade="BF"/>
          <w:sz w:val="28"/>
          <w:szCs w:val="28"/>
          <w:lang w:eastAsia="ru-RU"/>
        </w:rPr>
        <w:t>езультат</w:t>
      </w:r>
      <w:r w:rsidRPr="00183582">
        <w:rPr>
          <w:rFonts w:ascii="Times New Roman" w:hAnsi="Times New Roman" w:cs="Times New Roman"/>
          <w:b/>
          <w:bCs/>
          <w:color w:val="17365D" w:themeColor="text2" w:themeShade="BF"/>
          <w:sz w:val="28"/>
          <w:szCs w:val="28"/>
          <w:lang w:eastAsia="ru-RU"/>
        </w:rPr>
        <w:t>ы образовательной</w:t>
      </w:r>
      <w:r w:rsidR="00922AB8" w:rsidRPr="00183582">
        <w:rPr>
          <w:rFonts w:ascii="Times New Roman" w:hAnsi="Times New Roman" w:cs="Times New Roman"/>
          <w:b/>
          <w:bCs/>
          <w:color w:val="17365D" w:themeColor="text2" w:themeShade="BF"/>
          <w:sz w:val="28"/>
          <w:szCs w:val="28"/>
          <w:lang w:eastAsia="ru-RU"/>
        </w:rPr>
        <w:t xml:space="preserve"> деятельност</w:t>
      </w:r>
      <w:r w:rsidR="00183582">
        <w:rPr>
          <w:rFonts w:ascii="Times New Roman" w:hAnsi="Times New Roman" w:cs="Times New Roman"/>
          <w:b/>
          <w:bCs/>
          <w:color w:val="17365D" w:themeColor="text2" w:themeShade="BF"/>
          <w:sz w:val="28"/>
          <w:szCs w:val="28"/>
          <w:lang w:eastAsia="ru-RU"/>
        </w:rPr>
        <w:t>и.</w:t>
      </w:r>
    </w:p>
    <w:p w:rsidR="00E10C37" w:rsidRPr="00E10C37" w:rsidRDefault="00E10C37" w:rsidP="00E10C37">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10C37">
        <w:rPr>
          <w:rFonts w:ascii="Times New Roman" w:hAnsi="Times New Roman" w:cs="Times New Roman"/>
          <w:sz w:val="24"/>
          <w:szCs w:val="24"/>
        </w:rPr>
        <w:t>В 2009-1</w:t>
      </w:r>
      <w:r>
        <w:rPr>
          <w:rFonts w:ascii="Times New Roman" w:hAnsi="Times New Roman" w:cs="Times New Roman"/>
          <w:sz w:val="24"/>
          <w:szCs w:val="24"/>
        </w:rPr>
        <w:t>0 учебном</w:t>
      </w:r>
      <w:r w:rsidRPr="00E10C37">
        <w:rPr>
          <w:rFonts w:ascii="Times New Roman" w:hAnsi="Times New Roman" w:cs="Times New Roman"/>
          <w:sz w:val="24"/>
          <w:szCs w:val="24"/>
        </w:rPr>
        <w:t xml:space="preserve"> году в «Лицее» </w:t>
      </w:r>
      <w:r>
        <w:rPr>
          <w:rFonts w:ascii="Times New Roman" w:hAnsi="Times New Roman" w:cs="Times New Roman"/>
          <w:sz w:val="24"/>
          <w:szCs w:val="24"/>
        </w:rPr>
        <w:t>было сформировано</w:t>
      </w:r>
      <w:r w:rsidRPr="00E10C37">
        <w:rPr>
          <w:rFonts w:ascii="Times New Roman" w:hAnsi="Times New Roman" w:cs="Times New Roman"/>
          <w:sz w:val="24"/>
          <w:szCs w:val="24"/>
        </w:rPr>
        <w:t xml:space="preserve"> 14 классов,  из них:</w:t>
      </w:r>
    </w:p>
    <w:p w:rsidR="00E10C37" w:rsidRPr="00E10C37" w:rsidRDefault="00E10C37" w:rsidP="00E10C37">
      <w:pPr>
        <w:pStyle w:val="a3"/>
        <w:jc w:val="center"/>
        <w:rPr>
          <w:rFonts w:ascii="Times New Roman" w:hAnsi="Times New Roman" w:cs="Times New Roman"/>
          <w:sz w:val="24"/>
          <w:szCs w:val="24"/>
        </w:rPr>
      </w:pPr>
      <w:r w:rsidRPr="00E10C37">
        <w:rPr>
          <w:rFonts w:ascii="Times New Roman" w:hAnsi="Times New Roman" w:cs="Times New Roman"/>
          <w:sz w:val="24"/>
          <w:szCs w:val="24"/>
        </w:rPr>
        <w:t>начальная ступень (1-4 кл.)      – 5 классов</w:t>
      </w:r>
    </w:p>
    <w:p w:rsidR="00E10C37" w:rsidRPr="00E10C37" w:rsidRDefault="00E10C37" w:rsidP="00E10C37">
      <w:pPr>
        <w:pStyle w:val="a3"/>
        <w:jc w:val="center"/>
        <w:rPr>
          <w:rFonts w:ascii="Times New Roman" w:hAnsi="Times New Roman" w:cs="Times New Roman"/>
          <w:sz w:val="24"/>
          <w:szCs w:val="24"/>
        </w:rPr>
      </w:pPr>
      <w:r w:rsidRPr="00E10C37">
        <w:rPr>
          <w:rFonts w:ascii="Times New Roman" w:hAnsi="Times New Roman" w:cs="Times New Roman"/>
          <w:sz w:val="24"/>
          <w:szCs w:val="24"/>
        </w:rPr>
        <w:t>основная ступень    (5-9 кл.)     – 7 классов</w:t>
      </w:r>
    </w:p>
    <w:p w:rsidR="00E10C37" w:rsidRPr="00E10C37" w:rsidRDefault="00E10C37" w:rsidP="00E10C37">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E10C37">
        <w:rPr>
          <w:rFonts w:ascii="Times New Roman" w:hAnsi="Times New Roman" w:cs="Times New Roman"/>
          <w:sz w:val="24"/>
          <w:szCs w:val="24"/>
        </w:rPr>
        <w:t>старшая ступень      (10-11 кл.) – 2 классов.</w:t>
      </w:r>
    </w:p>
    <w:p w:rsidR="00E10C37" w:rsidRPr="00E10C37" w:rsidRDefault="00E10C37" w:rsidP="00E10C37">
      <w:pPr>
        <w:pStyle w:val="a3"/>
        <w:rPr>
          <w:rFonts w:ascii="Times New Roman" w:hAnsi="Times New Roman" w:cs="Times New Roman"/>
          <w:sz w:val="24"/>
          <w:szCs w:val="24"/>
        </w:rPr>
      </w:pPr>
      <w:r w:rsidRPr="00E10C37">
        <w:rPr>
          <w:rFonts w:ascii="Times New Roman" w:hAnsi="Times New Roman" w:cs="Times New Roman"/>
          <w:sz w:val="24"/>
          <w:szCs w:val="24"/>
        </w:rPr>
        <w:t xml:space="preserve"> </w:t>
      </w:r>
      <w:r>
        <w:rPr>
          <w:rFonts w:ascii="Times New Roman" w:hAnsi="Times New Roman" w:cs="Times New Roman"/>
          <w:sz w:val="24"/>
          <w:szCs w:val="24"/>
        </w:rPr>
        <w:tab/>
        <w:t>Общее к</w:t>
      </w:r>
      <w:r w:rsidRPr="00E10C37">
        <w:rPr>
          <w:rFonts w:ascii="Times New Roman" w:hAnsi="Times New Roman" w:cs="Times New Roman"/>
          <w:sz w:val="24"/>
          <w:szCs w:val="24"/>
        </w:rPr>
        <w:t xml:space="preserve">оличество учащихся в «Лицее»  на конец года </w:t>
      </w:r>
      <w:r>
        <w:rPr>
          <w:rFonts w:ascii="Times New Roman" w:hAnsi="Times New Roman" w:cs="Times New Roman"/>
          <w:sz w:val="24"/>
          <w:szCs w:val="24"/>
        </w:rPr>
        <w:t xml:space="preserve">составляло </w:t>
      </w:r>
      <w:r w:rsidRPr="00E10C37">
        <w:rPr>
          <w:rFonts w:ascii="Times New Roman" w:hAnsi="Times New Roman" w:cs="Times New Roman"/>
          <w:sz w:val="24"/>
          <w:szCs w:val="24"/>
        </w:rPr>
        <w:t>353</w:t>
      </w:r>
      <w:r>
        <w:rPr>
          <w:rFonts w:ascii="Times New Roman" w:hAnsi="Times New Roman" w:cs="Times New Roman"/>
          <w:sz w:val="24"/>
          <w:szCs w:val="24"/>
        </w:rPr>
        <w:t xml:space="preserve"> человек</w:t>
      </w:r>
      <w:r w:rsidRPr="00E10C37">
        <w:rPr>
          <w:rFonts w:ascii="Times New Roman" w:hAnsi="Times New Roman" w:cs="Times New Roman"/>
          <w:sz w:val="24"/>
          <w:szCs w:val="24"/>
        </w:rPr>
        <w:t>, из них:</w:t>
      </w:r>
    </w:p>
    <w:p w:rsidR="00E10C37" w:rsidRPr="00E10C37" w:rsidRDefault="00E10C37" w:rsidP="00E10C37">
      <w:pPr>
        <w:pStyle w:val="a3"/>
        <w:jc w:val="center"/>
        <w:rPr>
          <w:rFonts w:ascii="Times New Roman" w:hAnsi="Times New Roman" w:cs="Times New Roman"/>
          <w:sz w:val="24"/>
          <w:szCs w:val="24"/>
        </w:rPr>
      </w:pPr>
      <w:r w:rsidRPr="00E10C37">
        <w:rPr>
          <w:rFonts w:ascii="Times New Roman" w:hAnsi="Times New Roman" w:cs="Times New Roman"/>
          <w:sz w:val="24"/>
          <w:szCs w:val="24"/>
        </w:rPr>
        <w:t>начальная ступень (1-4 кл.)      – 118 учащихся</w:t>
      </w:r>
    </w:p>
    <w:p w:rsidR="00E10C37" w:rsidRPr="00E10C37" w:rsidRDefault="00E10C37" w:rsidP="00E10C37">
      <w:pPr>
        <w:pStyle w:val="a3"/>
        <w:jc w:val="center"/>
        <w:rPr>
          <w:rFonts w:ascii="Times New Roman" w:hAnsi="Times New Roman" w:cs="Times New Roman"/>
          <w:sz w:val="24"/>
          <w:szCs w:val="24"/>
        </w:rPr>
      </w:pPr>
      <w:r w:rsidRPr="00E10C37">
        <w:rPr>
          <w:rFonts w:ascii="Times New Roman" w:hAnsi="Times New Roman" w:cs="Times New Roman"/>
          <w:sz w:val="24"/>
          <w:szCs w:val="24"/>
        </w:rPr>
        <w:t>основная ступень    (5-9 кл.)     –  176учащихся</w:t>
      </w:r>
    </w:p>
    <w:p w:rsidR="00E10C37" w:rsidRPr="00E10C37" w:rsidRDefault="00E10C37" w:rsidP="00E10C37">
      <w:pPr>
        <w:pStyle w:val="a3"/>
        <w:jc w:val="center"/>
        <w:rPr>
          <w:rFonts w:ascii="Times New Roman" w:hAnsi="Times New Roman" w:cs="Times New Roman"/>
          <w:sz w:val="24"/>
          <w:szCs w:val="24"/>
        </w:rPr>
      </w:pPr>
      <w:r w:rsidRPr="00E10C37">
        <w:rPr>
          <w:rFonts w:ascii="Times New Roman" w:hAnsi="Times New Roman" w:cs="Times New Roman"/>
          <w:sz w:val="24"/>
          <w:szCs w:val="24"/>
        </w:rPr>
        <w:t>старшая ступень      (10-11 кл.) –  59учащихся.</w:t>
      </w:r>
    </w:p>
    <w:p w:rsidR="00E10C37" w:rsidRPr="00E10C37" w:rsidRDefault="00E10C37" w:rsidP="00E10C37">
      <w:pPr>
        <w:pStyle w:val="a3"/>
        <w:jc w:val="center"/>
        <w:rPr>
          <w:rFonts w:ascii="Times New Roman" w:hAnsi="Times New Roman" w:cs="Times New Roman"/>
          <w:b/>
          <w:i/>
          <w:sz w:val="24"/>
          <w:szCs w:val="24"/>
        </w:rPr>
      </w:pPr>
      <w:r w:rsidRPr="00E10C37">
        <w:rPr>
          <w:rFonts w:ascii="Times New Roman" w:hAnsi="Times New Roman" w:cs="Times New Roman"/>
          <w:b/>
          <w:i/>
          <w:sz w:val="24"/>
          <w:szCs w:val="24"/>
        </w:rPr>
        <w:t>Сохранение контингента учащихся:</w:t>
      </w:r>
    </w:p>
    <w:p w:rsidR="00E10C37" w:rsidRPr="00E10C37" w:rsidRDefault="00E10C37" w:rsidP="00E10C37">
      <w:pPr>
        <w:spacing w:after="0" w:line="240" w:lineRule="auto"/>
        <w:ind w:left="708"/>
        <w:rPr>
          <w:rFonts w:ascii="Times New Roman" w:hAnsi="Times New Roman"/>
          <w:i/>
          <w:sz w:val="20"/>
          <w:szCs w:val="20"/>
        </w:rPr>
      </w:pPr>
      <w:r>
        <w:rPr>
          <w:rFonts w:ascii="Times New Roman" w:hAnsi="Times New Roman"/>
          <w:sz w:val="24"/>
          <w:szCs w:val="24"/>
        </w:rPr>
        <w:t xml:space="preserve">                                                                                                                       </w:t>
      </w:r>
      <w:r>
        <w:rPr>
          <w:rFonts w:ascii="Times New Roman" w:hAnsi="Times New Roman"/>
          <w:sz w:val="24"/>
          <w:szCs w:val="24"/>
        </w:rPr>
        <w:tab/>
        <w:t xml:space="preserve">  </w:t>
      </w:r>
      <w:r w:rsidRPr="00E10C37">
        <w:rPr>
          <w:rFonts w:ascii="Times New Roman" w:hAnsi="Times New Roman"/>
          <w:i/>
          <w:sz w:val="20"/>
          <w:szCs w:val="20"/>
        </w:rPr>
        <w:t>Таблица №1.</w:t>
      </w:r>
    </w:p>
    <w:tbl>
      <w:tblPr>
        <w:tblStyle w:val="-4"/>
        <w:tblW w:w="0" w:type="auto"/>
        <w:tblLook w:val="04A0"/>
      </w:tblPr>
      <w:tblGrid>
        <w:gridCol w:w="2282"/>
        <w:gridCol w:w="1227"/>
        <w:gridCol w:w="1227"/>
        <w:gridCol w:w="1202"/>
        <w:gridCol w:w="1239"/>
        <w:gridCol w:w="1240"/>
        <w:gridCol w:w="1188"/>
      </w:tblGrid>
      <w:tr w:rsidR="00E10C37" w:rsidTr="00E10C37">
        <w:trPr>
          <w:cnfStyle w:val="100000000000"/>
        </w:trPr>
        <w:tc>
          <w:tcPr>
            <w:cnfStyle w:val="001000000000"/>
            <w:tcW w:w="2282" w:type="dxa"/>
            <w:vMerge w:val="restart"/>
          </w:tcPr>
          <w:p w:rsidR="00E10C37" w:rsidRPr="00E10C37" w:rsidRDefault="00E10C37" w:rsidP="00E10C37">
            <w:pPr>
              <w:jc w:val="center"/>
              <w:rPr>
                <w:rFonts w:ascii="Times New Roman" w:hAnsi="Times New Roman"/>
                <w:b w:val="0"/>
                <w:sz w:val="24"/>
                <w:szCs w:val="24"/>
              </w:rPr>
            </w:pPr>
            <w:r w:rsidRPr="00E10C37">
              <w:rPr>
                <w:rFonts w:ascii="Times New Roman" w:hAnsi="Times New Roman"/>
                <w:b w:val="0"/>
                <w:sz w:val="24"/>
                <w:szCs w:val="24"/>
              </w:rPr>
              <w:t>Количество учащихся</w:t>
            </w:r>
          </w:p>
        </w:tc>
        <w:tc>
          <w:tcPr>
            <w:tcW w:w="6135" w:type="dxa"/>
            <w:gridSpan w:val="5"/>
          </w:tcPr>
          <w:p w:rsidR="00E10C37" w:rsidRPr="00E10C37" w:rsidRDefault="00E10C37" w:rsidP="00E10C37">
            <w:pPr>
              <w:jc w:val="center"/>
              <w:cnfStyle w:val="100000000000"/>
              <w:rPr>
                <w:rFonts w:ascii="Times New Roman" w:hAnsi="Times New Roman"/>
                <w:b w:val="0"/>
                <w:sz w:val="24"/>
                <w:szCs w:val="24"/>
              </w:rPr>
            </w:pPr>
            <w:r w:rsidRPr="00E10C37">
              <w:rPr>
                <w:rFonts w:ascii="Times New Roman" w:hAnsi="Times New Roman"/>
                <w:b w:val="0"/>
                <w:sz w:val="24"/>
                <w:szCs w:val="24"/>
              </w:rPr>
              <w:t>классы</w:t>
            </w:r>
          </w:p>
        </w:tc>
        <w:tc>
          <w:tcPr>
            <w:tcW w:w="1188" w:type="dxa"/>
            <w:vMerge w:val="restart"/>
          </w:tcPr>
          <w:p w:rsidR="00E10C37" w:rsidRPr="00E10C37" w:rsidRDefault="00E10C37" w:rsidP="00E10C37">
            <w:pPr>
              <w:jc w:val="center"/>
              <w:cnfStyle w:val="100000000000"/>
              <w:rPr>
                <w:rFonts w:ascii="Times New Roman" w:hAnsi="Times New Roman"/>
                <w:b w:val="0"/>
                <w:sz w:val="24"/>
                <w:szCs w:val="24"/>
              </w:rPr>
            </w:pPr>
            <w:r w:rsidRPr="00E10C37">
              <w:rPr>
                <w:rFonts w:ascii="Times New Roman" w:hAnsi="Times New Roman"/>
                <w:b w:val="0"/>
                <w:sz w:val="24"/>
                <w:szCs w:val="24"/>
              </w:rPr>
              <w:t>итого</w:t>
            </w:r>
          </w:p>
        </w:tc>
      </w:tr>
      <w:tr w:rsidR="00E10C37" w:rsidTr="00E10C37">
        <w:trPr>
          <w:cnfStyle w:val="000000100000"/>
        </w:trPr>
        <w:tc>
          <w:tcPr>
            <w:cnfStyle w:val="001000000000"/>
            <w:tcW w:w="2282" w:type="dxa"/>
            <w:vMerge/>
          </w:tcPr>
          <w:p w:rsidR="00E10C37" w:rsidRDefault="00E10C37" w:rsidP="00E10C37">
            <w:pPr>
              <w:jc w:val="center"/>
              <w:rPr>
                <w:rFonts w:ascii="Times New Roman" w:hAnsi="Times New Roman"/>
                <w:sz w:val="24"/>
                <w:szCs w:val="24"/>
              </w:rPr>
            </w:pPr>
          </w:p>
        </w:tc>
        <w:tc>
          <w:tcPr>
            <w:tcW w:w="1227" w:type="dxa"/>
          </w:tcPr>
          <w:p w:rsidR="00E10C37" w:rsidRPr="00E10C37" w:rsidRDefault="00E10C37" w:rsidP="00E10C37">
            <w:pPr>
              <w:jc w:val="center"/>
              <w:cnfStyle w:val="000000100000"/>
              <w:rPr>
                <w:rFonts w:ascii="Times New Roman" w:hAnsi="Times New Roman"/>
                <w:b/>
                <w:sz w:val="24"/>
                <w:szCs w:val="24"/>
              </w:rPr>
            </w:pPr>
            <w:r w:rsidRPr="00E10C37">
              <w:rPr>
                <w:rFonts w:ascii="Times New Roman" w:hAnsi="Times New Roman"/>
                <w:b/>
                <w:sz w:val="24"/>
                <w:szCs w:val="24"/>
              </w:rPr>
              <w:t>1-4</w:t>
            </w:r>
          </w:p>
        </w:tc>
        <w:tc>
          <w:tcPr>
            <w:tcW w:w="1227" w:type="dxa"/>
          </w:tcPr>
          <w:p w:rsidR="00E10C37" w:rsidRPr="00E10C37" w:rsidRDefault="00E10C37" w:rsidP="00E10C37">
            <w:pPr>
              <w:jc w:val="center"/>
              <w:cnfStyle w:val="000000100000"/>
              <w:rPr>
                <w:rFonts w:ascii="Times New Roman" w:hAnsi="Times New Roman"/>
                <w:b/>
                <w:sz w:val="24"/>
                <w:szCs w:val="24"/>
              </w:rPr>
            </w:pPr>
            <w:r w:rsidRPr="00E10C37">
              <w:rPr>
                <w:rFonts w:ascii="Times New Roman" w:hAnsi="Times New Roman"/>
                <w:b/>
                <w:sz w:val="24"/>
                <w:szCs w:val="24"/>
              </w:rPr>
              <w:t>5-8</w:t>
            </w:r>
          </w:p>
        </w:tc>
        <w:tc>
          <w:tcPr>
            <w:tcW w:w="1202" w:type="dxa"/>
          </w:tcPr>
          <w:p w:rsidR="00E10C37" w:rsidRPr="00E10C37" w:rsidRDefault="00E10C37" w:rsidP="00E10C37">
            <w:pPr>
              <w:jc w:val="center"/>
              <w:cnfStyle w:val="000000100000"/>
              <w:rPr>
                <w:rFonts w:ascii="Times New Roman" w:hAnsi="Times New Roman"/>
                <w:b/>
                <w:sz w:val="24"/>
                <w:szCs w:val="24"/>
              </w:rPr>
            </w:pPr>
            <w:r w:rsidRPr="00E10C37">
              <w:rPr>
                <w:rFonts w:ascii="Times New Roman" w:hAnsi="Times New Roman"/>
                <w:b/>
                <w:sz w:val="24"/>
                <w:szCs w:val="24"/>
              </w:rPr>
              <w:t>9</w:t>
            </w:r>
          </w:p>
        </w:tc>
        <w:tc>
          <w:tcPr>
            <w:tcW w:w="1239" w:type="dxa"/>
          </w:tcPr>
          <w:p w:rsidR="00E10C37" w:rsidRPr="00E10C37" w:rsidRDefault="00E10C37" w:rsidP="00E10C37">
            <w:pPr>
              <w:jc w:val="center"/>
              <w:cnfStyle w:val="000000100000"/>
              <w:rPr>
                <w:rFonts w:ascii="Times New Roman" w:hAnsi="Times New Roman"/>
                <w:b/>
                <w:sz w:val="24"/>
                <w:szCs w:val="24"/>
              </w:rPr>
            </w:pPr>
            <w:r w:rsidRPr="00E10C37">
              <w:rPr>
                <w:rFonts w:ascii="Times New Roman" w:hAnsi="Times New Roman"/>
                <w:b/>
                <w:sz w:val="24"/>
                <w:szCs w:val="24"/>
              </w:rPr>
              <w:t>10</w:t>
            </w:r>
          </w:p>
        </w:tc>
        <w:tc>
          <w:tcPr>
            <w:tcW w:w="1240" w:type="dxa"/>
          </w:tcPr>
          <w:p w:rsidR="00E10C37" w:rsidRPr="00E10C37" w:rsidRDefault="00E10C37" w:rsidP="00E10C37">
            <w:pPr>
              <w:jc w:val="center"/>
              <w:cnfStyle w:val="000000100000"/>
              <w:rPr>
                <w:rFonts w:ascii="Times New Roman" w:hAnsi="Times New Roman"/>
                <w:b/>
                <w:sz w:val="24"/>
                <w:szCs w:val="24"/>
              </w:rPr>
            </w:pPr>
            <w:r w:rsidRPr="00E10C37">
              <w:rPr>
                <w:rFonts w:ascii="Times New Roman" w:hAnsi="Times New Roman"/>
                <w:b/>
                <w:sz w:val="24"/>
                <w:szCs w:val="24"/>
              </w:rPr>
              <w:t>11</w:t>
            </w:r>
          </w:p>
        </w:tc>
        <w:tc>
          <w:tcPr>
            <w:tcW w:w="1188" w:type="dxa"/>
            <w:vMerge/>
          </w:tcPr>
          <w:p w:rsidR="00E10C37" w:rsidRDefault="00E10C37" w:rsidP="00E10C37">
            <w:pPr>
              <w:jc w:val="center"/>
              <w:cnfStyle w:val="000000100000"/>
              <w:rPr>
                <w:rFonts w:ascii="Times New Roman" w:hAnsi="Times New Roman"/>
                <w:sz w:val="24"/>
                <w:szCs w:val="24"/>
              </w:rPr>
            </w:pPr>
          </w:p>
        </w:tc>
      </w:tr>
      <w:tr w:rsidR="00E10C37" w:rsidTr="00E10C37">
        <w:tc>
          <w:tcPr>
            <w:cnfStyle w:val="001000000000"/>
            <w:tcW w:w="2282" w:type="dxa"/>
          </w:tcPr>
          <w:p w:rsidR="00E10C37" w:rsidRDefault="00E10C37" w:rsidP="00E10C37">
            <w:pPr>
              <w:jc w:val="center"/>
              <w:rPr>
                <w:rFonts w:ascii="Times New Roman" w:hAnsi="Times New Roman"/>
                <w:sz w:val="24"/>
                <w:szCs w:val="24"/>
              </w:rPr>
            </w:pPr>
            <w:r>
              <w:rPr>
                <w:rFonts w:ascii="Times New Roman" w:hAnsi="Times New Roman"/>
                <w:sz w:val="24"/>
                <w:szCs w:val="24"/>
              </w:rPr>
              <w:t>-на начало года</w:t>
            </w:r>
          </w:p>
        </w:tc>
        <w:tc>
          <w:tcPr>
            <w:tcW w:w="1227"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116</w:t>
            </w:r>
          </w:p>
        </w:tc>
        <w:tc>
          <w:tcPr>
            <w:tcW w:w="1227"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127</w:t>
            </w:r>
          </w:p>
        </w:tc>
        <w:tc>
          <w:tcPr>
            <w:tcW w:w="1202"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49</w:t>
            </w:r>
          </w:p>
        </w:tc>
        <w:tc>
          <w:tcPr>
            <w:tcW w:w="123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32</w:t>
            </w:r>
          </w:p>
        </w:tc>
        <w:tc>
          <w:tcPr>
            <w:tcW w:w="124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29</w:t>
            </w:r>
          </w:p>
        </w:tc>
        <w:tc>
          <w:tcPr>
            <w:tcW w:w="1188"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353</w:t>
            </w:r>
          </w:p>
        </w:tc>
      </w:tr>
      <w:tr w:rsidR="00E10C37" w:rsidTr="00E10C37">
        <w:trPr>
          <w:cnfStyle w:val="000000100000"/>
        </w:trPr>
        <w:tc>
          <w:tcPr>
            <w:cnfStyle w:val="001000000000"/>
            <w:tcW w:w="2282" w:type="dxa"/>
          </w:tcPr>
          <w:p w:rsidR="00E10C37" w:rsidRDefault="00E10C37" w:rsidP="00E10C37">
            <w:pPr>
              <w:jc w:val="center"/>
              <w:rPr>
                <w:rFonts w:ascii="Times New Roman" w:hAnsi="Times New Roman"/>
                <w:sz w:val="24"/>
                <w:szCs w:val="24"/>
              </w:rPr>
            </w:pPr>
            <w:r>
              <w:rPr>
                <w:rFonts w:ascii="Times New Roman" w:hAnsi="Times New Roman"/>
                <w:sz w:val="24"/>
                <w:szCs w:val="24"/>
              </w:rPr>
              <w:t>- выбыло</w:t>
            </w:r>
          </w:p>
        </w:tc>
        <w:tc>
          <w:tcPr>
            <w:tcW w:w="1227"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w:t>
            </w:r>
          </w:p>
        </w:tc>
        <w:tc>
          <w:tcPr>
            <w:tcW w:w="1227"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w:t>
            </w:r>
          </w:p>
        </w:tc>
        <w:tc>
          <w:tcPr>
            <w:tcW w:w="1202" w:type="dxa"/>
          </w:tcPr>
          <w:p w:rsidR="00E10C37" w:rsidRDefault="00E10C37" w:rsidP="00E10C37">
            <w:pPr>
              <w:jc w:val="center"/>
              <w:cnfStyle w:val="000000100000"/>
              <w:rPr>
                <w:rFonts w:ascii="Times New Roman" w:hAnsi="Times New Roman"/>
                <w:sz w:val="24"/>
                <w:szCs w:val="24"/>
              </w:rPr>
            </w:pPr>
          </w:p>
        </w:tc>
        <w:tc>
          <w:tcPr>
            <w:tcW w:w="123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w:t>
            </w:r>
          </w:p>
        </w:tc>
        <w:tc>
          <w:tcPr>
            <w:tcW w:w="124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w:t>
            </w:r>
          </w:p>
        </w:tc>
        <w:tc>
          <w:tcPr>
            <w:tcW w:w="1188" w:type="dxa"/>
          </w:tcPr>
          <w:p w:rsidR="00E10C37" w:rsidRDefault="00E10C37" w:rsidP="00E10C37">
            <w:pPr>
              <w:jc w:val="center"/>
              <w:cnfStyle w:val="000000100000"/>
              <w:rPr>
                <w:rFonts w:ascii="Times New Roman" w:hAnsi="Times New Roman"/>
                <w:sz w:val="24"/>
                <w:szCs w:val="24"/>
              </w:rPr>
            </w:pPr>
          </w:p>
        </w:tc>
      </w:tr>
      <w:tr w:rsidR="00E10C37" w:rsidTr="00E10C37">
        <w:tc>
          <w:tcPr>
            <w:cnfStyle w:val="001000000000"/>
            <w:tcW w:w="2282" w:type="dxa"/>
          </w:tcPr>
          <w:p w:rsidR="00E10C37" w:rsidRDefault="00E10C37" w:rsidP="00E10C37">
            <w:pPr>
              <w:jc w:val="center"/>
              <w:rPr>
                <w:rFonts w:ascii="Times New Roman" w:hAnsi="Times New Roman"/>
                <w:sz w:val="24"/>
                <w:szCs w:val="24"/>
              </w:rPr>
            </w:pPr>
            <w:r>
              <w:rPr>
                <w:rFonts w:ascii="Times New Roman" w:hAnsi="Times New Roman"/>
                <w:sz w:val="24"/>
                <w:szCs w:val="24"/>
              </w:rPr>
              <w:t>- прибыло</w:t>
            </w:r>
          </w:p>
        </w:tc>
        <w:tc>
          <w:tcPr>
            <w:tcW w:w="1227"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3</w:t>
            </w:r>
          </w:p>
        </w:tc>
        <w:tc>
          <w:tcPr>
            <w:tcW w:w="1227"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w:t>
            </w:r>
          </w:p>
        </w:tc>
        <w:tc>
          <w:tcPr>
            <w:tcW w:w="1202" w:type="dxa"/>
          </w:tcPr>
          <w:p w:rsidR="00E10C37" w:rsidRDefault="00E10C37" w:rsidP="00E10C37">
            <w:pPr>
              <w:jc w:val="center"/>
              <w:cnfStyle w:val="000000000000"/>
              <w:rPr>
                <w:rFonts w:ascii="Times New Roman" w:hAnsi="Times New Roman"/>
                <w:sz w:val="24"/>
                <w:szCs w:val="24"/>
              </w:rPr>
            </w:pPr>
          </w:p>
        </w:tc>
        <w:tc>
          <w:tcPr>
            <w:tcW w:w="1239" w:type="dxa"/>
          </w:tcPr>
          <w:p w:rsidR="00E10C37" w:rsidRDefault="00E10C37" w:rsidP="00E10C37">
            <w:pPr>
              <w:jc w:val="center"/>
              <w:cnfStyle w:val="000000000000"/>
              <w:rPr>
                <w:rFonts w:ascii="Times New Roman" w:hAnsi="Times New Roman"/>
                <w:sz w:val="24"/>
                <w:szCs w:val="24"/>
              </w:rPr>
            </w:pPr>
          </w:p>
        </w:tc>
        <w:tc>
          <w:tcPr>
            <w:tcW w:w="1240" w:type="dxa"/>
          </w:tcPr>
          <w:p w:rsidR="00E10C37" w:rsidRDefault="00E10C37" w:rsidP="00E10C37">
            <w:pPr>
              <w:jc w:val="center"/>
              <w:cnfStyle w:val="000000000000"/>
              <w:rPr>
                <w:rFonts w:ascii="Times New Roman" w:hAnsi="Times New Roman"/>
                <w:sz w:val="24"/>
                <w:szCs w:val="24"/>
              </w:rPr>
            </w:pPr>
          </w:p>
        </w:tc>
        <w:tc>
          <w:tcPr>
            <w:tcW w:w="1188" w:type="dxa"/>
          </w:tcPr>
          <w:p w:rsidR="00E10C37" w:rsidRDefault="00E10C37" w:rsidP="00E10C37">
            <w:pPr>
              <w:jc w:val="center"/>
              <w:cnfStyle w:val="000000000000"/>
              <w:rPr>
                <w:rFonts w:ascii="Times New Roman" w:hAnsi="Times New Roman"/>
                <w:sz w:val="24"/>
                <w:szCs w:val="24"/>
              </w:rPr>
            </w:pPr>
          </w:p>
        </w:tc>
      </w:tr>
      <w:tr w:rsidR="00E10C37" w:rsidTr="00E10C37">
        <w:trPr>
          <w:cnfStyle w:val="000000100000"/>
        </w:trPr>
        <w:tc>
          <w:tcPr>
            <w:cnfStyle w:val="001000000000"/>
            <w:tcW w:w="2282" w:type="dxa"/>
          </w:tcPr>
          <w:p w:rsidR="00E10C37" w:rsidRDefault="00E10C37" w:rsidP="00E10C37">
            <w:pPr>
              <w:jc w:val="center"/>
              <w:rPr>
                <w:rFonts w:ascii="Times New Roman" w:hAnsi="Times New Roman"/>
                <w:sz w:val="24"/>
                <w:szCs w:val="24"/>
              </w:rPr>
            </w:pPr>
            <w:r>
              <w:rPr>
                <w:rFonts w:ascii="Times New Roman" w:hAnsi="Times New Roman"/>
                <w:sz w:val="24"/>
                <w:szCs w:val="24"/>
              </w:rPr>
              <w:t>-на конец года</w:t>
            </w:r>
          </w:p>
        </w:tc>
        <w:tc>
          <w:tcPr>
            <w:tcW w:w="1227"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118</w:t>
            </w:r>
          </w:p>
        </w:tc>
        <w:tc>
          <w:tcPr>
            <w:tcW w:w="1227"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127</w:t>
            </w:r>
          </w:p>
        </w:tc>
        <w:tc>
          <w:tcPr>
            <w:tcW w:w="1202"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49</w:t>
            </w:r>
          </w:p>
        </w:tc>
        <w:tc>
          <w:tcPr>
            <w:tcW w:w="123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31</w:t>
            </w:r>
          </w:p>
        </w:tc>
        <w:tc>
          <w:tcPr>
            <w:tcW w:w="124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28</w:t>
            </w:r>
          </w:p>
        </w:tc>
        <w:tc>
          <w:tcPr>
            <w:tcW w:w="1188"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353</w:t>
            </w:r>
          </w:p>
        </w:tc>
      </w:tr>
    </w:tbl>
    <w:p w:rsidR="00E10C37" w:rsidRDefault="00E10C37" w:rsidP="00E10C3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Из таблицы видно, что количество учащихся «Лицея» в течение учебного года не изменилось.</w:t>
      </w:r>
    </w:p>
    <w:p w:rsidR="00E10C37" w:rsidRDefault="00E10C37" w:rsidP="00E10C37">
      <w:pPr>
        <w:spacing w:after="0" w:line="240" w:lineRule="auto"/>
        <w:jc w:val="center"/>
        <w:rPr>
          <w:rFonts w:ascii="Times New Roman" w:hAnsi="Times New Roman"/>
          <w:b/>
          <w:i/>
          <w:sz w:val="24"/>
          <w:szCs w:val="24"/>
        </w:rPr>
      </w:pPr>
      <w:r w:rsidRPr="00E10C37">
        <w:rPr>
          <w:rFonts w:ascii="Times New Roman" w:hAnsi="Times New Roman"/>
          <w:b/>
          <w:i/>
          <w:sz w:val="24"/>
          <w:szCs w:val="24"/>
        </w:rPr>
        <w:t>Динамика количества учащихся лицея за последние три года:</w:t>
      </w:r>
    </w:p>
    <w:p w:rsidR="00285DF9" w:rsidRPr="00285DF9" w:rsidRDefault="00285DF9" w:rsidP="00285DF9">
      <w:pPr>
        <w:pStyle w:val="a3"/>
        <w:ind w:firstLine="709"/>
        <w:rPr>
          <w:rFonts w:ascii="Times New Roman" w:hAnsi="Times New Roman" w:cs="Times New Roman"/>
          <w:b/>
          <w:i/>
          <w:sz w:val="24"/>
          <w:szCs w:val="24"/>
        </w:rPr>
      </w:pPr>
      <w:r w:rsidRPr="00285DF9">
        <w:rPr>
          <w:rFonts w:ascii="Times New Roman" w:hAnsi="Times New Roman" w:cs="Times New Roman"/>
          <w:sz w:val="24"/>
          <w:szCs w:val="24"/>
        </w:rPr>
        <w:t xml:space="preserve">Администрация и педагогический коллектив проделали значительную работу по увеличению контингента учащихся. Дважды в год для родителей и общественности города Протвино проводились Дни открытых дверей лицея, были организованы выступления педагогов на родительских собраниях в детских садах. </w:t>
      </w:r>
    </w:p>
    <w:p w:rsidR="00E10C37" w:rsidRPr="00E10C37" w:rsidRDefault="00E10C37" w:rsidP="00E10C37">
      <w:pPr>
        <w:spacing w:after="0" w:line="240" w:lineRule="auto"/>
        <w:rPr>
          <w:rFonts w:ascii="Times New Roman" w:hAnsi="Times New Roman"/>
          <w:i/>
          <w:sz w:val="20"/>
          <w:szCs w:val="20"/>
        </w:rPr>
      </w:pPr>
      <w:r>
        <w:rPr>
          <w:rFonts w:ascii="Times New Roman" w:hAnsi="Times New Roman"/>
          <w:sz w:val="24"/>
          <w:szCs w:val="24"/>
        </w:rPr>
        <w:t xml:space="preserve">                                                                                                                                  </w:t>
      </w:r>
      <w:r>
        <w:rPr>
          <w:rFonts w:ascii="Times New Roman" w:hAnsi="Times New Roman"/>
          <w:sz w:val="24"/>
          <w:szCs w:val="24"/>
        </w:rPr>
        <w:tab/>
        <w:t xml:space="preserve">   </w:t>
      </w:r>
      <w:r w:rsidRPr="00E10C37">
        <w:rPr>
          <w:rFonts w:ascii="Times New Roman" w:hAnsi="Times New Roman"/>
          <w:i/>
          <w:sz w:val="20"/>
          <w:szCs w:val="20"/>
        </w:rPr>
        <w:t>Таблица №2.</w:t>
      </w:r>
    </w:p>
    <w:tbl>
      <w:tblPr>
        <w:tblStyle w:val="-4"/>
        <w:tblW w:w="0" w:type="auto"/>
        <w:tblLook w:val="04A0"/>
      </w:tblPr>
      <w:tblGrid>
        <w:gridCol w:w="3652"/>
        <w:gridCol w:w="1985"/>
        <w:gridCol w:w="1984"/>
        <w:gridCol w:w="1950"/>
      </w:tblGrid>
      <w:tr w:rsidR="00E10C37" w:rsidRPr="004201B1" w:rsidTr="00E10C37">
        <w:trPr>
          <w:cnfStyle w:val="100000000000"/>
        </w:trPr>
        <w:tc>
          <w:tcPr>
            <w:cnfStyle w:val="001000000000"/>
            <w:tcW w:w="3652" w:type="dxa"/>
          </w:tcPr>
          <w:p w:rsidR="00E10C37" w:rsidRPr="004201B1" w:rsidRDefault="00E10C37" w:rsidP="00E10C37">
            <w:pPr>
              <w:rPr>
                <w:rFonts w:ascii="Times New Roman" w:hAnsi="Times New Roman"/>
                <w:sz w:val="24"/>
                <w:szCs w:val="24"/>
              </w:rPr>
            </w:pPr>
          </w:p>
        </w:tc>
        <w:tc>
          <w:tcPr>
            <w:tcW w:w="1985" w:type="dxa"/>
          </w:tcPr>
          <w:p w:rsidR="00E10C37" w:rsidRPr="004201B1" w:rsidRDefault="00E10C37" w:rsidP="00E10C37">
            <w:pPr>
              <w:jc w:val="center"/>
              <w:cnfStyle w:val="100000000000"/>
              <w:rPr>
                <w:rFonts w:ascii="Times New Roman" w:hAnsi="Times New Roman"/>
                <w:sz w:val="24"/>
                <w:szCs w:val="24"/>
              </w:rPr>
            </w:pPr>
            <w:r w:rsidRPr="004201B1">
              <w:rPr>
                <w:rFonts w:ascii="Times New Roman" w:hAnsi="Times New Roman"/>
                <w:sz w:val="24"/>
                <w:szCs w:val="24"/>
              </w:rPr>
              <w:t>2007-2008</w:t>
            </w:r>
          </w:p>
        </w:tc>
        <w:tc>
          <w:tcPr>
            <w:tcW w:w="1984" w:type="dxa"/>
          </w:tcPr>
          <w:p w:rsidR="00E10C37" w:rsidRPr="004201B1" w:rsidRDefault="00E10C37" w:rsidP="00E10C37">
            <w:pPr>
              <w:jc w:val="center"/>
              <w:cnfStyle w:val="100000000000"/>
              <w:rPr>
                <w:rFonts w:ascii="Times New Roman" w:hAnsi="Times New Roman"/>
                <w:sz w:val="24"/>
                <w:szCs w:val="24"/>
              </w:rPr>
            </w:pPr>
            <w:r w:rsidRPr="004201B1">
              <w:rPr>
                <w:rFonts w:ascii="Times New Roman" w:hAnsi="Times New Roman"/>
                <w:sz w:val="24"/>
                <w:szCs w:val="24"/>
              </w:rPr>
              <w:t>2008-2009</w:t>
            </w:r>
          </w:p>
        </w:tc>
        <w:tc>
          <w:tcPr>
            <w:tcW w:w="1950" w:type="dxa"/>
          </w:tcPr>
          <w:p w:rsidR="00E10C37" w:rsidRPr="004201B1" w:rsidRDefault="00E10C37" w:rsidP="00E10C37">
            <w:pPr>
              <w:jc w:val="center"/>
              <w:cnfStyle w:val="100000000000"/>
              <w:rPr>
                <w:rFonts w:ascii="Times New Roman" w:hAnsi="Times New Roman"/>
                <w:sz w:val="24"/>
                <w:szCs w:val="24"/>
              </w:rPr>
            </w:pPr>
            <w:r w:rsidRPr="004201B1">
              <w:rPr>
                <w:rFonts w:ascii="Times New Roman" w:hAnsi="Times New Roman"/>
                <w:sz w:val="24"/>
                <w:szCs w:val="24"/>
              </w:rPr>
              <w:t>200</w:t>
            </w:r>
            <w:r>
              <w:rPr>
                <w:rFonts w:ascii="Times New Roman" w:hAnsi="Times New Roman"/>
                <w:sz w:val="24"/>
                <w:szCs w:val="24"/>
              </w:rPr>
              <w:t>9</w:t>
            </w:r>
            <w:r w:rsidRPr="004201B1">
              <w:rPr>
                <w:rFonts w:ascii="Times New Roman" w:hAnsi="Times New Roman"/>
                <w:sz w:val="24"/>
                <w:szCs w:val="24"/>
              </w:rPr>
              <w:t>-20</w:t>
            </w:r>
            <w:r>
              <w:rPr>
                <w:rFonts w:ascii="Times New Roman" w:hAnsi="Times New Roman"/>
                <w:sz w:val="24"/>
                <w:szCs w:val="24"/>
              </w:rPr>
              <w:t>1</w:t>
            </w:r>
            <w:r w:rsidRPr="004201B1">
              <w:rPr>
                <w:rFonts w:ascii="Times New Roman" w:hAnsi="Times New Roman"/>
                <w:sz w:val="24"/>
                <w:szCs w:val="24"/>
              </w:rPr>
              <w:t>0</w:t>
            </w:r>
          </w:p>
        </w:tc>
      </w:tr>
      <w:tr w:rsidR="00E10C37" w:rsidRPr="004201B1" w:rsidTr="00E10C37">
        <w:trPr>
          <w:cnfStyle w:val="000000100000"/>
        </w:trPr>
        <w:tc>
          <w:tcPr>
            <w:cnfStyle w:val="001000000000"/>
            <w:tcW w:w="3652" w:type="dxa"/>
          </w:tcPr>
          <w:p w:rsidR="00E10C37" w:rsidRPr="004201B1" w:rsidRDefault="00E10C37" w:rsidP="00E10C37">
            <w:pPr>
              <w:rPr>
                <w:rFonts w:ascii="Times New Roman" w:hAnsi="Times New Roman"/>
                <w:sz w:val="24"/>
                <w:szCs w:val="24"/>
              </w:rPr>
            </w:pPr>
            <w:r w:rsidRPr="004201B1">
              <w:rPr>
                <w:rFonts w:ascii="Times New Roman" w:hAnsi="Times New Roman"/>
                <w:sz w:val="24"/>
                <w:szCs w:val="24"/>
              </w:rPr>
              <w:t>Количество учащихся</w:t>
            </w:r>
          </w:p>
        </w:tc>
        <w:tc>
          <w:tcPr>
            <w:tcW w:w="1985"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326</w:t>
            </w:r>
          </w:p>
        </w:tc>
        <w:tc>
          <w:tcPr>
            <w:tcW w:w="1984"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337</w:t>
            </w:r>
          </w:p>
        </w:tc>
        <w:tc>
          <w:tcPr>
            <w:tcW w:w="1950"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3</w:t>
            </w:r>
            <w:r>
              <w:rPr>
                <w:rFonts w:ascii="Times New Roman" w:hAnsi="Times New Roman"/>
                <w:sz w:val="24"/>
                <w:szCs w:val="24"/>
              </w:rPr>
              <w:t>53</w:t>
            </w:r>
          </w:p>
        </w:tc>
      </w:tr>
      <w:tr w:rsidR="00E10C37" w:rsidRPr="004201B1" w:rsidTr="00E10C37">
        <w:tc>
          <w:tcPr>
            <w:cnfStyle w:val="001000000000"/>
            <w:tcW w:w="3652" w:type="dxa"/>
          </w:tcPr>
          <w:p w:rsidR="00E10C37" w:rsidRPr="004201B1" w:rsidRDefault="00E10C37" w:rsidP="00E10C37">
            <w:pPr>
              <w:rPr>
                <w:rFonts w:ascii="Times New Roman" w:hAnsi="Times New Roman"/>
                <w:sz w:val="24"/>
                <w:szCs w:val="24"/>
              </w:rPr>
            </w:pPr>
            <w:r w:rsidRPr="004201B1">
              <w:rPr>
                <w:rFonts w:ascii="Times New Roman" w:hAnsi="Times New Roman"/>
                <w:sz w:val="24"/>
                <w:szCs w:val="24"/>
              </w:rPr>
              <w:t>Число классов</w:t>
            </w:r>
          </w:p>
        </w:tc>
        <w:tc>
          <w:tcPr>
            <w:tcW w:w="1985" w:type="dxa"/>
          </w:tcPr>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13</w:t>
            </w:r>
          </w:p>
        </w:tc>
        <w:tc>
          <w:tcPr>
            <w:tcW w:w="1984" w:type="dxa"/>
          </w:tcPr>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14</w:t>
            </w:r>
          </w:p>
        </w:tc>
        <w:tc>
          <w:tcPr>
            <w:tcW w:w="1950" w:type="dxa"/>
          </w:tcPr>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14</w:t>
            </w:r>
          </w:p>
        </w:tc>
      </w:tr>
      <w:tr w:rsidR="00E10C37" w:rsidRPr="004201B1" w:rsidTr="00E10C37">
        <w:trPr>
          <w:cnfStyle w:val="000000100000"/>
        </w:trPr>
        <w:tc>
          <w:tcPr>
            <w:cnfStyle w:val="001000000000"/>
            <w:tcW w:w="3652" w:type="dxa"/>
          </w:tcPr>
          <w:p w:rsidR="00E10C37" w:rsidRPr="004201B1" w:rsidRDefault="00E10C37" w:rsidP="00E10C37">
            <w:pPr>
              <w:rPr>
                <w:rFonts w:ascii="Times New Roman" w:hAnsi="Times New Roman"/>
                <w:sz w:val="24"/>
                <w:szCs w:val="24"/>
              </w:rPr>
            </w:pPr>
            <w:r w:rsidRPr="004201B1">
              <w:rPr>
                <w:rFonts w:ascii="Times New Roman" w:hAnsi="Times New Roman"/>
                <w:sz w:val="24"/>
                <w:szCs w:val="24"/>
              </w:rPr>
              <w:t>Средняя наполняемость классов</w:t>
            </w:r>
          </w:p>
        </w:tc>
        <w:tc>
          <w:tcPr>
            <w:tcW w:w="1985"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25,1</w:t>
            </w:r>
          </w:p>
        </w:tc>
        <w:tc>
          <w:tcPr>
            <w:tcW w:w="1984"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24,1</w:t>
            </w:r>
          </w:p>
        </w:tc>
        <w:tc>
          <w:tcPr>
            <w:tcW w:w="1950"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w:t>
            </w:r>
            <w:r>
              <w:rPr>
                <w:rFonts w:ascii="Times New Roman" w:hAnsi="Times New Roman"/>
                <w:sz w:val="24"/>
                <w:szCs w:val="24"/>
              </w:rPr>
              <w:t>5</w:t>
            </w:r>
            <w:r w:rsidRPr="004201B1">
              <w:rPr>
                <w:rFonts w:ascii="Times New Roman" w:hAnsi="Times New Roman"/>
                <w:sz w:val="24"/>
                <w:szCs w:val="24"/>
              </w:rPr>
              <w:t>,</w:t>
            </w:r>
            <w:r>
              <w:rPr>
                <w:rFonts w:ascii="Times New Roman" w:hAnsi="Times New Roman"/>
                <w:sz w:val="24"/>
                <w:szCs w:val="24"/>
              </w:rPr>
              <w:t>2</w:t>
            </w:r>
          </w:p>
        </w:tc>
      </w:tr>
      <w:tr w:rsidR="00E10C37" w:rsidRPr="004201B1" w:rsidTr="00E10C37">
        <w:tc>
          <w:tcPr>
            <w:cnfStyle w:val="001000000000"/>
            <w:tcW w:w="3652" w:type="dxa"/>
          </w:tcPr>
          <w:p w:rsidR="00E10C37" w:rsidRPr="004201B1" w:rsidRDefault="00E10C37" w:rsidP="00E10C37">
            <w:pPr>
              <w:rPr>
                <w:rFonts w:ascii="Times New Roman" w:hAnsi="Times New Roman"/>
                <w:sz w:val="24"/>
                <w:szCs w:val="24"/>
              </w:rPr>
            </w:pPr>
            <w:r w:rsidRPr="004201B1">
              <w:rPr>
                <w:rFonts w:ascii="Times New Roman" w:hAnsi="Times New Roman"/>
                <w:sz w:val="24"/>
                <w:szCs w:val="24"/>
              </w:rPr>
              <w:t>Абслютная успеваемость (%)</w:t>
            </w:r>
          </w:p>
        </w:tc>
        <w:tc>
          <w:tcPr>
            <w:tcW w:w="1985" w:type="dxa"/>
          </w:tcPr>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100%</w:t>
            </w:r>
          </w:p>
        </w:tc>
        <w:tc>
          <w:tcPr>
            <w:tcW w:w="1984" w:type="dxa"/>
          </w:tcPr>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100%</w:t>
            </w:r>
          </w:p>
        </w:tc>
        <w:tc>
          <w:tcPr>
            <w:tcW w:w="1950"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99,7</w:t>
            </w:r>
            <w:r w:rsidRPr="004201B1">
              <w:rPr>
                <w:rFonts w:ascii="Times New Roman" w:hAnsi="Times New Roman"/>
                <w:sz w:val="24"/>
                <w:szCs w:val="24"/>
              </w:rPr>
              <w:t>%</w:t>
            </w:r>
          </w:p>
        </w:tc>
      </w:tr>
      <w:tr w:rsidR="00E10C37" w:rsidRPr="004201B1" w:rsidTr="00E10C37">
        <w:trPr>
          <w:cnfStyle w:val="000000100000"/>
        </w:trPr>
        <w:tc>
          <w:tcPr>
            <w:cnfStyle w:val="001000000000"/>
            <w:tcW w:w="3652" w:type="dxa"/>
          </w:tcPr>
          <w:p w:rsidR="00E10C37" w:rsidRPr="004201B1" w:rsidRDefault="00E10C37" w:rsidP="00E10C37">
            <w:pPr>
              <w:rPr>
                <w:rFonts w:ascii="Times New Roman" w:hAnsi="Times New Roman"/>
                <w:sz w:val="24"/>
                <w:szCs w:val="24"/>
              </w:rPr>
            </w:pPr>
            <w:r w:rsidRPr="004201B1">
              <w:rPr>
                <w:rFonts w:ascii="Times New Roman" w:hAnsi="Times New Roman"/>
                <w:sz w:val="24"/>
                <w:szCs w:val="24"/>
              </w:rPr>
              <w:t>Качественная успеваемость (%)</w:t>
            </w:r>
          </w:p>
        </w:tc>
        <w:tc>
          <w:tcPr>
            <w:tcW w:w="1985"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67%</w:t>
            </w:r>
          </w:p>
        </w:tc>
        <w:tc>
          <w:tcPr>
            <w:tcW w:w="1984"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63%</w:t>
            </w:r>
          </w:p>
        </w:tc>
        <w:tc>
          <w:tcPr>
            <w:tcW w:w="1950"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51%</w:t>
            </w:r>
          </w:p>
        </w:tc>
      </w:tr>
    </w:tbl>
    <w:p w:rsidR="00E10C37" w:rsidRDefault="00E10C37" w:rsidP="00F049DE">
      <w:pPr>
        <w:pStyle w:val="a3"/>
        <w:ind w:firstLine="708"/>
        <w:jc w:val="both"/>
        <w:rPr>
          <w:rFonts w:ascii="Times New Roman" w:hAnsi="Times New Roman"/>
          <w:sz w:val="24"/>
          <w:szCs w:val="24"/>
        </w:rPr>
      </w:pPr>
      <w:r>
        <w:rPr>
          <w:rFonts w:ascii="Times New Roman" w:hAnsi="Times New Roman"/>
          <w:sz w:val="24"/>
          <w:szCs w:val="24"/>
        </w:rPr>
        <w:t>Как видно из таблицы количество учащихся лицея стабильно растет. За последние три года их количес</w:t>
      </w:r>
      <w:r w:rsidR="00F049DE">
        <w:rPr>
          <w:rFonts w:ascii="Times New Roman" w:hAnsi="Times New Roman"/>
          <w:sz w:val="24"/>
          <w:szCs w:val="24"/>
        </w:rPr>
        <w:t xml:space="preserve">тво увеличилось на 27 учащихся, </w:t>
      </w:r>
      <w:r w:rsidR="00F049DE" w:rsidRPr="00F049DE">
        <w:rPr>
          <w:rFonts w:ascii="Times New Roman" w:hAnsi="Times New Roman" w:cs="Times New Roman"/>
          <w:sz w:val="24"/>
          <w:szCs w:val="24"/>
        </w:rPr>
        <w:t>динамика роста числа учеников составляет 1,08%. Стабильно высокой является средняя наполняемость классов.</w:t>
      </w:r>
      <w:r w:rsidR="00F049DE">
        <w:t xml:space="preserve"> </w:t>
      </w:r>
    </w:p>
    <w:p w:rsidR="00E10C37" w:rsidRDefault="00E10C37" w:rsidP="00E10C37">
      <w:pPr>
        <w:spacing w:after="0" w:line="240" w:lineRule="auto"/>
        <w:ind w:firstLine="708"/>
        <w:rPr>
          <w:rFonts w:ascii="Times New Roman" w:hAnsi="Times New Roman"/>
          <w:sz w:val="24"/>
          <w:szCs w:val="24"/>
        </w:rPr>
      </w:pPr>
      <w:r>
        <w:rPr>
          <w:rFonts w:ascii="Times New Roman" w:hAnsi="Times New Roman"/>
          <w:sz w:val="24"/>
          <w:szCs w:val="24"/>
        </w:rPr>
        <w:t>Количество учащихся, обучающихся на «4» и «5» (всего),  -165, из них:</w:t>
      </w:r>
    </w:p>
    <w:p w:rsidR="00E10C37" w:rsidRDefault="00E10C37" w:rsidP="00F3597D">
      <w:pPr>
        <w:spacing w:after="0" w:line="240" w:lineRule="auto"/>
        <w:ind w:left="708"/>
        <w:jc w:val="center"/>
        <w:rPr>
          <w:rFonts w:ascii="Times New Roman" w:hAnsi="Times New Roman"/>
          <w:sz w:val="24"/>
          <w:szCs w:val="24"/>
        </w:rPr>
      </w:pPr>
      <w:r>
        <w:rPr>
          <w:rFonts w:ascii="Times New Roman" w:hAnsi="Times New Roman"/>
          <w:sz w:val="24"/>
          <w:szCs w:val="24"/>
        </w:rPr>
        <w:t>начальная ступень (2-4 кл.)      – 61 учащихся</w:t>
      </w:r>
    </w:p>
    <w:p w:rsidR="00E10C37" w:rsidRDefault="00E10C37" w:rsidP="00F3597D">
      <w:pPr>
        <w:spacing w:after="0" w:line="240" w:lineRule="auto"/>
        <w:ind w:left="708"/>
        <w:jc w:val="center"/>
        <w:rPr>
          <w:rFonts w:ascii="Times New Roman" w:hAnsi="Times New Roman"/>
          <w:sz w:val="24"/>
          <w:szCs w:val="24"/>
        </w:rPr>
      </w:pPr>
      <w:r>
        <w:rPr>
          <w:rFonts w:ascii="Times New Roman" w:hAnsi="Times New Roman"/>
          <w:sz w:val="24"/>
          <w:szCs w:val="24"/>
        </w:rPr>
        <w:t>основная ступень    (5-9 кл.)     – 76 учащихся</w:t>
      </w:r>
    </w:p>
    <w:p w:rsidR="00E10C37" w:rsidRDefault="00F3597D" w:rsidP="00F3597D">
      <w:pPr>
        <w:spacing w:after="0" w:line="240" w:lineRule="auto"/>
        <w:ind w:left="708"/>
        <w:jc w:val="center"/>
        <w:rPr>
          <w:rFonts w:ascii="Times New Roman" w:hAnsi="Times New Roman"/>
          <w:sz w:val="24"/>
          <w:szCs w:val="24"/>
        </w:rPr>
      </w:pPr>
      <w:r>
        <w:rPr>
          <w:rFonts w:ascii="Times New Roman" w:hAnsi="Times New Roman"/>
          <w:sz w:val="24"/>
          <w:szCs w:val="24"/>
        </w:rPr>
        <w:t xml:space="preserve"> </w:t>
      </w:r>
      <w:r w:rsidR="00E10C37">
        <w:rPr>
          <w:rFonts w:ascii="Times New Roman" w:hAnsi="Times New Roman"/>
          <w:sz w:val="24"/>
          <w:szCs w:val="24"/>
        </w:rPr>
        <w:t>старшая ступень      (10-11 кл.) – 28 учащихся.</w:t>
      </w:r>
    </w:p>
    <w:p w:rsidR="00E10C37" w:rsidRPr="00F3597D" w:rsidRDefault="00E10C37" w:rsidP="00F3597D">
      <w:pPr>
        <w:spacing w:after="0" w:line="240" w:lineRule="auto"/>
        <w:jc w:val="center"/>
        <w:rPr>
          <w:rFonts w:ascii="Times New Roman" w:hAnsi="Times New Roman"/>
          <w:b/>
          <w:i/>
          <w:sz w:val="24"/>
          <w:szCs w:val="24"/>
        </w:rPr>
      </w:pPr>
      <w:r w:rsidRPr="00F3597D">
        <w:rPr>
          <w:rFonts w:ascii="Times New Roman" w:hAnsi="Times New Roman"/>
          <w:b/>
          <w:i/>
          <w:sz w:val="24"/>
          <w:szCs w:val="24"/>
        </w:rPr>
        <w:t>Результаты учебных достижений учащихся лицея за последние три года:</w:t>
      </w:r>
    </w:p>
    <w:p w:rsidR="00E10C37" w:rsidRPr="00F3597D" w:rsidRDefault="00E10C37" w:rsidP="00E10C37">
      <w:pPr>
        <w:spacing w:after="0" w:line="240" w:lineRule="auto"/>
        <w:ind w:left="708"/>
        <w:rPr>
          <w:rFonts w:ascii="Times New Roman" w:hAnsi="Times New Roman"/>
          <w:i/>
          <w:sz w:val="20"/>
          <w:szCs w:val="20"/>
        </w:rPr>
      </w:pPr>
      <w:r w:rsidRPr="00F3597D">
        <w:rPr>
          <w:rFonts w:ascii="Times New Roman" w:hAnsi="Times New Roman"/>
          <w:i/>
          <w:sz w:val="20"/>
          <w:szCs w:val="20"/>
        </w:rPr>
        <w:t xml:space="preserve">                                                                                                                    </w:t>
      </w:r>
      <w:r w:rsidR="00F3597D">
        <w:rPr>
          <w:rFonts w:ascii="Times New Roman" w:hAnsi="Times New Roman"/>
          <w:i/>
          <w:sz w:val="20"/>
          <w:szCs w:val="20"/>
        </w:rPr>
        <w:tab/>
      </w:r>
      <w:r w:rsidR="00F3597D">
        <w:rPr>
          <w:rFonts w:ascii="Times New Roman" w:hAnsi="Times New Roman"/>
          <w:i/>
          <w:sz w:val="20"/>
          <w:szCs w:val="20"/>
        </w:rPr>
        <w:tab/>
      </w:r>
      <w:r w:rsidR="00F3597D">
        <w:rPr>
          <w:rFonts w:ascii="Times New Roman" w:hAnsi="Times New Roman"/>
          <w:i/>
          <w:sz w:val="20"/>
          <w:szCs w:val="20"/>
        </w:rPr>
        <w:tab/>
      </w:r>
      <w:r w:rsidRPr="00F3597D">
        <w:rPr>
          <w:rFonts w:ascii="Times New Roman" w:hAnsi="Times New Roman"/>
          <w:i/>
          <w:sz w:val="20"/>
          <w:szCs w:val="20"/>
        </w:rPr>
        <w:t xml:space="preserve">     Таблица №3.</w:t>
      </w:r>
    </w:p>
    <w:tbl>
      <w:tblPr>
        <w:tblStyle w:val="-4"/>
        <w:tblW w:w="0" w:type="auto"/>
        <w:tblLook w:val="04A0"/>
      </w:tblPr>
      <w:tblGrid>
        <w:gridCol w:w="2957"/>
        <w:gridCol w:w="2216"/>
        <w:gridCol w:w="2216"/>
        <w:gridCol w:w="2216"/>
      </w:tblGrid>
      <w:tr w:rsidR="00E10C37" w:rsidTr="004868E6">
        <w:trPr>
          <w:cnfStyle w:val="100000000000"/>
        </w:trPr>
        <w:tc>
          <w:tcPr>
            <w:cnfStyle w:val="001000000000"/>
            <w:tcW w:w="2957"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Ступени образования</w:t>
            </w:r>
          </w:p>
        </w:tc>
        <w:tc>
          <w:tcPr>
            <w:tcW w:w="6648" w:type="dxa"/>
            <w:gridSpan w:val="3"/>
          </w:tcPr>
          <w:p w:rsidR="00E10C37" w:rsidRDefault="00E10C37" w:rsidP="00E10C37">
            <w:pPr>
              <w:jc w:val="center"/>
              <w:cnfStyle w:val="100000000000"/>
              <w:rPr>
                <w:rFonts w:ascii="Times New Roman" w:hAnsi="Times New Roman"/>
                <w:sz w:val="24"/>
                <w:szCs w:val="24"/>
              </w:rPr>
            </w:pPr>
            <w:r>
              <w:rPr>
                <w:rFonts w:ascii="Times New Roman" w:hAnsi="Times New Roman"/>
                <w:sz w:val="24"/>
                <w:szCs w:val="24"/>
              </w:rPr>
              <w:t xml:space="preserve">Доля учащихся, закончивших образовательные ступени </w:t>
            </w:r>
            <w:r>
              <w:rPr>
                <w:rFonts w:ascii="Times New Roman" w:hAnsi="Times New Roman"/>
                <w:sz w:val="24"/>
                <w:szCs w:val="24"/>
              </w:rPr>
              <w:lastRenderedPageBreak/>
              <w:t>на «4» и «5»</w:t>
            </w:r>
          </w:p>
        </w:tc>
      </w:tr>
      <w:tr w:rsidR="00E10C37" w:rsidTr="004868E6">
        <w:trPr>
          <w:cnfStyle w:val="000000100000"/>
        </w:trPr>
        <w:tc>
          <w:tcPr>
            <w:cnfStyle w:val="001000000000"/>
            <w:tcW w:w="2957" w:type="dxa"/>
            <w:vMerge/>
          </w:tcPr>
          <w:p w:rsidR="00E10C37" w:rsidRDefault="00E10C37" w:rsidP="00E10C37">
            <w:pPr>
              <w:jc w:val="center"/>
              <w:rPr>
                <w:rFonts w:ascii="Times New Roman" w:hAnsi="Times New Roman"/>
                <w:sz w:val="24"/>
                <w:szCs w:val="24"/>
              </w:rPr>
            </w:pP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2008 г.</w:t>
            </w:r>
          </w:p>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выпускников</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2009 г.</w:t>
            </w:r>
          </w:p>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выпускников</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2010 г.</w:t>
            </w:r>
          </w:p>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выпускников</w:t>
            </w:r>
          </w:p>
        </w:tc>
      </w:tr>
      <w:tr w:rsidR="00E10C37" w:rsidTr="004868E6">
        <w:tc>
          <w:tcPr>
            <w:cnfStyle w:val="001000000000"/>
            <w:tcW w:w="2957" w:type="dxa"/>
          </w:tcPr>
          <w:p w:rsidR="00E10C37" w:rsidRPr="00EC06BB" w:rsidRDefault="00E10C37" w:rsidP="00E10C37">
            <w:pPr>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ступень</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54</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52</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43</w:t>
            </w:r>
          </w:p>
        </w:tc>
      </w:tr>
      <w:tr w:rsidR="00E10C37" w:rsidTr="004868E6">
        <w:trPr>
          <w:cnfStyle w:val="000000100000"/>
        </w:trPr>
        <w:tc>
          <w:tcPr>
            <w:cnfStyle w:val="001000000000"/>
            <w:tcW w:w="2957" w:type="dxa"/>
          </w:tcPr>
          <w:p w:rsidR="00E10C37" w:rsidRPr="00EC06BB" w:rsidRDefault="00E10C37" w:rsidP="00E10C37">
            <w:pPr>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ступень</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62</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53</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35</w:t>
            </w:r>
          </w:p>
        </w:tc>
      </w:tr>
      <w:tr w:rsidR="00E10C37" w:rsidTr="004868E6">
        <w:tc>
          <w:tcPr>
            <w:cnfStyle w:val="001000000000"/>
            <w:tcW w:w="2957" w:type="dxa"/>
          </w:tcPr>
          <w:p w:rsidR="00E10C37" w:rsidRPr="00EC06BB" w:rsidRDefault="00E10C37" w:rsidP="00E10C37">
            <w:pPr>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ступень</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85</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83</w:t>
            </w:r>
          </w:p>
        </w:tc>
        <w:tc>
          <w:tcPr>
            <w:tcW w:w="2216"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43</w:t>
            </w:r>
          </w:p>
        </w:tc>
      </w:tr>
      <w:tr w:rsidR="00E10C37" w:rsidTr="004868E6">
        <w:trPr>
          <w:cnfStyle w:val="000000100000"/>
        </w:trPr>
        <w:tc>
          <w:tcPr>
            <w:cnfStyle w:val="001000000000"/>
            <w:tcW w:w="2957" w:type="dxa"/>
          </w:tcPr>
          <w:p w:rsidR="00E10C37" w:rsidRDefault="00E10C37" w:rsidP="00E10C37">
            <w:pPr>
              <w:jc w:val="center"/>
              <w:rPr>
                <w:rFonts w:ascii="Times New Roman" w:hAnsi="Times New Roman"/>
                <w:sz w:val="24"/>
                <w:szCs w:val="24"/>
              </w:rPr>
            </w:pPr>
            <w:r>
              <w:rPr>
                <w:rFonts w:ascii="Times New Roman" w:hAnsi="Times New Roman"/>
                <w:sz w:val="24"/>
                <w:szCs w:val="24"/>
              </w:rPr>
              <w:t>В целом по Лицею</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67</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63</w:t>
            </w:r>
          </w:p>
        </w:tc>
        <w:tc>
          <w:tcPr>
            <w:tcW w:w="2216"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39</w:t>
            </w:r>
          </w:p>
        </w:tc>
      </w:tr>
    </w:tbl>
    <w:p w:rsidR="00E10C37" w:rsidRDefault="00E10C37" w:rsidP="00E10C37">
      <w:pPr>
        <w:spacing w:after="0" w:line="240" w:lineRule="auto"/>
        <w:rPr>
          <w:rFonts w:ascii="Times New Roman" w:hAnsi="Times New Roman"/>
          <w:sz w:val="24"/>
          <w:szCs w:val="24"/>
        </w:rPr>
      </w:pPr>
    </w:p>
    <w:p w:rsidR="00E10C37" w:rsidRPr="00F049DE" w:rsidRDefault="00E10C37" w:rsidP="00F049DE">
      <w:pPr>
        <w:pStyle w:val="a3"/>
        <w:ind w:firstLine="708"/>
        <w:jc w:val="both"/>
        <w:rPr>
          <w:rFonts w:ascii="Times New Roman" w:hAnsi="Times New Roman" w:cs="Times New Roman"/>
          <w:sz w:val="24"/>
          <w:szCs w:val="24"/>
        </w:rPr>
      </w:pPr>
      <w:r w:rsidRPr="00F049DE">
        <w:rPr>
          <w:rFonts w:ascii="Times New Roman" w:hAnsi="Times New Roman" w:cs="Times New Roman"/>
          <w:sz w:val="24"/>
          <w:szCs w:val="24"/>
        </w:rPr>
        <w:t>Очевидно, что наметилась тенденция к снижению результатов учебных достижений.  Доля учащихся на «4» и «5» за последние три года уменьшается. Следует отметить, что рост качества образования с переходом на новую ступень остается стабильным.</w:t>
      </w:r>
    </w:p>
    <w:p w:rsidR="00E10C37" w:rsidRPr="00F049DE" w:rsidRDefault="00E10C37" w:rsidP="00F049DE">
      <w:pPr>
        <w:pStyle w:val="a3"/>
        <w:ind w:firstLine="708"/>
        <w:jc w:val="both"/>
        <w:rPr>
          <w:rFonts w:ascii="Times New Roman" w:hAnsi="Times New Roman" w:cs="Times New Roman"/>
          <w:sz w:val="24"/>
          <w:szCs w:val="24"/>
        </w:rPr>
      </w:pPr>
      <w:r w:rsidRPr="00F049DE">
        <w:rPr>
          <w:rFonts w:ascii="Times New Roman" w:hAnsi="Times New Roman" w:cs="Times New Roman"/>
          <w:sz w:val="24"/>
          <w:szCs w:val="24"/>
        </w:rPr>
        <w:t>По результатам года получили:</w:t>
      </w:r>
    </w:p>
    <w:p w:rsidR="00E10C37" w:rsidRPr="00F049DE" w:rsidRDefault="00856AA9" w:rsidP="00002DC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а</w:t>
      </w:r>
      <w:r w:rsidR="00E10C37" w:rsidRPr="00F049DE">
        <w:rPr>
          <w:rFonts w:ascii="Times New Roman" w:hAnsi="Times New Roman" w:cs="Times New Roman"/>
          <w:sz w:val="24"/>
          <w:szCs w:val="24"/>
        </w:rPr>
        <w:t xml:space="preserve">ттестат за 9 класс с отличием </w:t>
      </w:r>
      <w:r>
        <w:rPr>
          <w:rFonts w:ascii="Times New Roman" w:hAnsi="Times New Roman" w:cs="Times New Roman"/>
          <w:sz w:val="24"/>
          <w:szCs w:val="24"/>
        </w:rPr>
        <w:tab/>
      </w:r>
      <w:r>
        <w:rPr>
          <w:rFonts w:ascii="Times New Roman" w:hAnsi="Times New Roman" w:cs="Times New Roman"/>
          <w:sz w:val="24"/>
          <w:szCs w:val="24"/>
        </w:rPr>
        <w:tab/>
        <w:t>-</w:t>
      </w:r>
      <w:r w:rsidR="00E10C37" w:rsidRPr="00F049DE">
        <w:rPr>
          <w:rFonts w:ascii="Times New Roman" w:hAnsi="Times New Roman" w:cs="Times New Roman"/>
          <w:sz w:val="24"/>
          <w:szCs w:val="24"/>
        </w:rPr>
        <w:t xml:space="preserve"> 2,</w:t>
      </w:r>
    </w:p>
    <w:p w:rsidR="00E10C37" w:rsidRPr="00F049DE" w:rsidRDefault="00856AA9" w:rsidP="00002DC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п</w:t>
      </w:r>
      <w:r w:rsidR="00E10C37" w:rsidRPr="00F049DE">
        <w:rPr>
          <w:rFonts w:ascii="Times New Roman" w:hAnsi="Times New Roman" w:cs="Times New Roman"/>
          <w:sz w:val="24"/>
          <w:szCs w:val="24"/>
        </w:rPr>
        <w:t xml:space="preserve">охвальные грамоты                </w:t>
      </w:r>
      <w:r>
        <w:rPr>
          <w:rFonts w:ascii="Times New Roman" w:hAnsi="Times New Roman" w:cs="Times New Roman"/>
          <w:sz w:val="24"/>
          <w:szCs w:val="24"/>
        </w:rPr>
        <w:tab/>
      </w:r>
      <w:r>
        <w:rPr>
          <w:rFonts w:ascii="Times New Roman" w:hAnsi="Times New Roman" w:cs="Times New Roman"/>
          <w:sz w:val="24"/>
          <w:szCs w:val="24"/>
        </w:rPr>
        <w:tab/>
        <w:t>-</w:t>
      </w:r>
      <w:r w:rsidR="00E10C37" w:rsidRPr="00F049DE">
        <w:rPr>
          <w:rFonts w:ascii="Times New Roman" w:hAnsi="Times New Roman" w:cs="Times New Roman"/>
          <w:sz w:val="24"/>
          <w:szCs w:val="24"/>
        </w:rPr>
        <w:t xml:space="preserve"> 18,</w:t>
      </w:r>
    </w:p>
    <w:p w:rsidR="00E10C37" w:rsidRPr="00856AA9" w:rsidRDefault="00856AA9" w:rsidP="00002DC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м</w:t>
      </w:r>
      <w:r w:rsidR="00E10C37" w:rsidRPr="00F049DE">
        <w:rPr>
          <w:rFonts w:ascii="Times New Roman" w:hAnsi="Times New Roman" w:cs="Times New Roman"/>
          <w:sz w:val="24"/>
          <w:szCs w:val="24"/>
        </w:rPr>
        <w:t xml:space="preserve">едалистов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10C37" w:rsidRPr="00F049DE">
        <w:rPr>
          <w:rFonts w:ascii="Times New Roman" w:hAnsi="Times New Roman" w:cs="Times New Roman"/>
          <w:sz w:val="24"/>
          <w:szCs w:val="24"/>
        </w:rPr>
        <w:t xml:space="preserve"> 5, из них:</w:t>
      </w:r>
      <w:r>
        <w:rPr>
          <w:rFonts w:ascii="Times New Roman" w:hAnsi="Times New Roman" w:cs="Times New Roman"/>
          <w:sz w:val="24"/>
          <w:szCs w:val="24"/>
        </w:rPr>
        <w:t xml:space="preserve"> </w:t>
      </w:r>
      <w:r w:rsidR="00E10C37" w:rsidRPr="00856AA9">
        <w:rPr>
          <w:rFonts w:ascii="Times New Roman" w:hAnsi="Times New Roman" w:cs="Times New Roman"/>
          <w:sz w:val="24"/>
          <w:szCs w:val="24"/>
        </w:rPr>
        <w:t>«золото» - 1, «серебро» - 4,</w:t>
      </w:r>
    </w:p>
    <w:p w:rsidR="00E10C37" w:rsidRPr="00F049DE" w:rsidRDefault="00856AA9" w:rsidP="00002DC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п</w:t>
      </w:r>
      <w:r w:rsidR="00E10C37" w:rsidRPr="00F049DE">
        <w:rPr>
          <w:rFonts w:ascii="Times New Roman" w:hAnsi="Times New Roman" w:cs="Times New Roman"/>
          <w:sz w:val="24"/>
          <w:szCs w:val="24"/>
        </w:rPr>
        <w:t xml:space="preserve">охвальные грамоты </w:t>
      </w:r>
      <w:r>
        <w:rPr>
          <w:rFonts w:ascii="Times New Roman" w:hAnsi="Times New Roman" w:cs="Times New Roman"/>
          <w:sz w:val="24"/>
          <w:szCs w:val="24"/>
        </w:rPr>
        <w:tab/>
      </w:r>
      <w:r>
        <w:rPr>
          <w:rFonts w:ascii="Times New Roman" w:hAnsi="Times New Roman" w:cs="Times New Roman"/>
          <w:sz w:val="24"/>
          <w:szCs w:val="24"/>
        </w:rPr>
        <w:tab/>
      </w:r>
      <w:r w:rsidR="00E10C37" w:rsidRPr="00F049DE">
        <w:rPr>
          <w:rFonts w:ascii="Times New Roman" w:hAnsi="Times New Roman" w:cs="Times New Roman"/>
          <w:sz w:val="24"/>
          <w:szCs w:val="24"/>
        </w:rPr>
        <w:t xml:space="preserve">           - 12,</w:t>
      </w:r>
    </w:p>
    <w:p w:rsidR="00E10C37" w:rsidRPr="00F049DE" w:rsidRDefault="00856AA9" w:rsidP="00002DC1">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п</w:t>
      </w:r>
      <w:r w:rsidR="00E10C37" w:rsidRPr="00F049DE">
        <w:rPr>
          <w:rFonts w:ascii="Times New Roman" w:hAnsi="Times New Roman" w:cs="Times New Roman"/>
          <w:sz w:val="24"/>
          <w:szCs w:val="24"/>
        </w:rPr>
        <w:t xml:space="preserve">охвальные листы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0C37" w:rsidRPr="00F049DE">
        <w:rPr>
          <w:rFonts w:ascii="Times New Roman" w:hAnsi="Times New Roman" w:cs="Times New Roman"/>
          <w:sz w:val="24"/>
          <w:szCs w:val="24"/>
        </w:rPr>
        <w:t>36 учащихся.</w:t>
      </w:r>
    </w:p>
    <w:p w:rsidR="00E10C37" w:rsidRPr="00F049DE" w:rsidRDefault="00E10C37" w:rsidP="00F049DE">
      <w:pPr>
        <w:pStyle w:val="a3"/>
        <w:jc w:val="both"/>
        <w:rPr>
          <w:rFonts w:ascii="Times New Roman" w:hAnsi="Times New Roman" w:cs="Times New Roman"/>
          <w:sz w:val="24"/>
          <w:szCs w:val="24"/>
        </w:rPr>
      </w:pPr>
      <w:r w:rsidRPr="00F049DE">
        <w:rPr>
          <w:rFonts w:ascii="Times New Roman" w:hAnsi="Times New Roman" w:cs="Times New Roman"/>
          <w:sz w:val="24"/>
          <w:szCs w:val="24"/>
        </w:rPr>
        <w:t xml:space="preserve"> </w:t>
      </w:r>
      <w:r w:rsidR="00856AA9">
        <w:rPr>
          <w:rFonts w:ascii="Times New Roman" w:hAnsi="Times New Roman" w:cs="Times New Roman"/>
          <w:sz w:val="24"/>
          <w:szCs w:val="24"/>
        </w:rPr>
        <w:tab/>
      </w:r>
      <w:r w:rsidRPr="00F049DE">
        <w:rPr>
          <w:rFonts w:ascii="Times New Roman" w:hAnsi="Times New Roman" w:cs="Times New Roman"/>
          <w:sz w:val="24"/>
          <w:szCs w:val="24"/>
        </w:rPr>
        <w:t>Анализ качества обучения по классам (</w:t>
      </w:r>
      <w:r w:rsidRPr="00856AA9">
        <w:rPr>
          <w:rFonts w:ascii="Times New Roman" w:hAnsi="Times New Roman" w:cs="Times New Roman"/>
          <w:i/>
          <w:sz w:val="24"/>
          <w:szCs w:val="24"/>
        </w:rPr>
        <w:t>таблица</w:t>
      </w:r>
      <w:r w:rsidR="00856AA9">
        <w:rPr>
          <w:rFonts w:ascii="Times New Roman" w:hAnsi="Times New Roman" w:cs="Times New Roman"/>
          <w:i/>
          <w:sz w:val="24"/>
          <w:szCs w:val="24"/>
        </w:rPr>
        <w:t xml:space="preserve"> </w:t>
      </w:r>
      <w:r w:rsidRPr="00856AA9">
        <w:rPr>
          <w:rFonts w:ascii="Times New Roman" w:hAnsi="Times New Roman" w:cs="Times New Roman"/>
          <w:i/>
          <w:sz w:val="24"/>
          <w:szCs w:val="24"/>
        </w:rPr>
        <w:t>№</w:t>
      </w:r>
      <w:r w:rsidR="00856AA9">
        <w:rPr>
          <w:rFonts w:ascii="Times New Roman" w:hAnsi="Times New Roman" w:cs="Times New Roman"/>
          <w:i/>
          <w:sz w:val="24"/>
          <w:szCs w:val="24"/>
        </w:rPr>
        <w:t xml:space="preserve"> </w:t>
      </w:r>
      <w:r w:rsidRPr="00856AA9">
        <w:rPr>
          <w:rFonts w:ascii="Times New Roman" w:hAnsi="Times New Roman" w:cs="Times New Roman"/>
          <w:i/>
          <w:sz w:val="24"/>
          <w:szCs w:val="24"/>
        </w:rPr>
        <w:t>3,4, диаграмма №1</w:t>
      </w:r>
      <w:r w:rsidRPr="00F049DE">
        <w:rPr>
          <w:rFonts w:ascii="Times New Roman" w:hAnsi="Times New Roman" w:cs="Times New Roman"/>
          <w:sz w:val="24"/>
          <w:szCs w:val="24"/>
        </w:rPr>
        <w:t>), свидетельствует о том, что на конец уч</w:t>
      </w:r>
      <w:r w:rsidR="00856AA9">
        <w:rPr>
          <w:rFonts w:ascii="Times New Roman" w:hAnsi="Times New Roman" w:cs="Times New Roman"/>
          <w:sz w:val="24"/>
          <w:szCs w:val="24"/>
        </w:rPr>
        <w:t>ебного</w:t>
      </w:r>
      <w:r w:rsidRPr="00F049DE">
        <w:rPr>
          <w:rFonts w:ascii="Times New Roman" w:hAnsi="Times New Roman" w:cs="Times New Roman"/>
          <w:sz w:val="24"/>
          <w:szCs w:val="24"/>
        </w:rPr>
        <w:t xml:space="preserve"> года образовательные программы в полном объеме освоили 99,7% и переведены в следующий класс все обучающиеся. По решению педсовета №11 от 15.06.10 Хлыстунова А. переведена в 11 класс условно (Литература – «2») и должна сдать литературу до 15 сентября 2010 г.</w:t>
      </w:r>
    </w:p>
    <w:p w:rsidR="004868E6" w:rsidRDefault="00E10C37" w:rsidP="00E10C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0C37" w:rsidRPr="00856AA9" w:rsidRDefault="00E10C37" w:rsidP="00E10C37">
      <w:pPr>
        <w:spacing w:after="0" w:line="240" w:lineRule="auto"/>
        <w:jc w:val="both"/>
        <w:rPr>
          <w:rFonts w:ascii="Times New Roman" w:hAnsi="Times New Roman"/>
          <w:i/>
          <w:sz w:val="20"/>
          <w:szCs w:val="20"/>
        </w:rPr>
      </w:pPr>
      <w:r>
        <w:rPr>
          <w:rFonts w:ascii="Times New Roman" w:hAnsi="Times New Roman"/>
          <w:sz w:val="24"/>
          <w:szCs w:val="24"/>
        </w:rPr>
        <w:t xml:space="preserve">                            </w:t>
      </w:r>
      <w:r w:rsidRPr="00856AA9">
        <w:rPr>
          <w:rFonts w:ascii="Times New Roman" w:hAnsi="Times New Roman"/>
          <w:i/>
          <w:sz w:val="20"/>
          <w:szCs w:val="20"/>
        </w:rPr>
        <w:t xml:space="preserve"> Диаграмма №1.</w:t>
      </w:r>
    </w:p>
    <w:p w:rsidR="00E10C37" w:rsidRDefault="00E10C37" w:rsidP="00856AA9">
      <w:pPr>
        <w:spacing w:after="0" w:line="240" w:lineRule="auto"/>
        <w:jc w:val="center"/>
        <w:rPr>
          <w:rFonts w:ascii="Times New Roman" w:hAnsi="Times New Roman"/>
          <w:sz w:val="24"/>
          <w:szCs w:val="24"/>
        </w:rPr>
      </w:pPr>
      <w:r>
        <w:rPr>
          <w:rFonts w:ascii="Calibri" w:eastAsia="Calibri" w:hAnsi="Calibri" w:cs="Times New Roman"/>
          <w:noProof/>
          <w:lang w:eastAsia="ru-RU"/>
        </w:rPr>
        <w:drawing>
          <wp:inline distT="0" distB="0" distL="0" distR="0">
            <wp:extent cx="4705350" cy="26384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0C37" w:rsidRDefault="00E10C37" w:rsidP="00E10C37">
      <w:pPr>
        <w:spacing w:after="0" w:line="240" w:lineRule="auto"/>
        <w:rPr>
          <w:rFonts w:ascii="Times New Roman" w:hAnsi="Times New Roman"/>
          <w:sz w:val="24"/>
          <w:szCs w:val="24"/>
        </w:rPr>
      </w:pPr>
    </w:p>
    <w:p w:rsidR="00E10C37" w:rsidRDefault="00E10C37" w:rsidP="0088066C">
      <w:pPr>
        <w:spacing w:after="0" w:line="240" w:lineRule="auto"/>
        <w:ind w:firstLine="708"/>
        <w:rPr>
          <w:rFonts w:ascii="Times New Roman" w:hAnsi="Times New Roman"/>
          <w:sz w:val="24"/>
          <w:szCs w:val="24"/>
        </w:rPr>
      </w:pPr>
      <w:r>
        <w:rPr>
          <w:rFonts w:ascii="Times New Roman" w:hAnsi="Times New Roman"/>
          <w:sz w:val="24"/>
          <w:szCs w:val="24"/>
        </w:rPr>
        <w:t xml:space="preserve">В среднем по Лицею  % успеваемости  – </w:t>
      </w:r>
      <w:r w:rsidR="0088066C">
        <w:rPr>
          <w:rFonts w:ascii="Times New Roman" w:hAnsi="Times New Roman"/>
          <w:sz w:val="24"/>
          <w:szCs w:val="24"/>
        </w:rPr>
        <w:t xml:space="preserve"> </w:t>
      </w:r>
      <w:r>
        <w:rPr>
          <w:rFonts w:ascii="Times New Roman" w:hAnsi="Times New Roman"/>
          <w:sz w:val="24"/>
          <w:szCs w:val="24"/>
        </w:rPr>
        <w:t>99.7%%</w:t>
      </w:r>
      <w:r w:rsidR="0088066C">
        <w:rPr>
          <w:rFonts w:ascii="Times New Roman" w:hAnsi="Times New Roman"/>
          <w:sz w:val="24"/>
          <w:szCs w:val="24"/>
        </w:rPr>
        <w:t xml:space="preserve">, </w:t>
      </w:r>
      <w:r>
        <w:rPr>
          <w:rFonts w:ascii="Times New Roman" w:hAnsi="Times New Roman"/>
          <w:sz w:val="24"/>
          <w:szCs w:val="24"/>
        </w:rPr>
        <w:t xml:space="preserve"> % качества – </w:t>
      </w:r>
      <w:r w:rsidR="0088066C">
        <w:rPr>
          <w:rFonts w:ascii="Times New Roman" w:hAnsi="Times New Roman"/>
          <w:sz w:val="24"/>
          <w:szCs w:val="24"/>
        </w:rPr>
        <w:t xml:space="preserve"> </w:t>
      </w:r>
      <w:r>
        <w:rPr>
          <w:rFonts w:ascii="Times New Roman" w:hAnsi="Times New Roman"/>
          <w:sz w:val="24"/>
          <w:szCs w:val="24"/>
        </w:rPr>
        <w:t>51 %</w:t>
      </w:r>
    </w:p>
    <w:p w:rsidR="00E10C37" w:rsidRPr="0088066C" w:rsidRDefault="00E10C37" w:rsidP="0088066C">
      <w:pPr>
        <w:pStyle w:val="a3"/>
        <w:jc w:val="right"/>
        <w:rPr>
          <w:rFonts w:ascii="Times New Roman" w:hAnsi="Times New Roman" w:cs="Times New Roman"/>
          <w:i/>
          <w:sz w:val="20"/>
          <w:szCs w:val="20"/>
        </w:rPr>
      </w:pPr>
      <w:r>
        <w:t xml:space="preserve">                                                                                                                        </w:t>
      </w:r>
      <w:r w:rsidRPr="0088066C">
        <w:rPr>
          <w:rFonts w:ascii="Times New Roman" w:hAnsi="Times New Roman" w:cs="Times New Roman"/>
          <w:i/>
          <w:sz w:val="20"/>
          <w:szCs w:val="20"/>
        </w:rPr>
        <w:t>Диаграмма №2.</w:t>
      </w:r>
    </w:p>
    <w:p w:rsidR="00E10C37" w:rsidRDefault="00E10C37" w:rsidP="0088066C">
      <w:pPr>
        <w:spacing w:after="0" w:line="240" w:lineRule="auto"/>
        <w:jc w:val="center"/>
        <w:rPr>
          <w:rFonts w:ascii="Times New Roman" w:hAnsi="Times New Roman"/>
          <w:sz w:val="24"/>
          <w:szCs w:val="24"/>
        </w:rPr>
      </w:pPr>
      <w:r w:rsidRPr="003B2DFA">
        <w:rPr>
          <w:rFonts w:ascii="Times New Roman" w:hAnsi="Times New Roman"/>
          <w:noProof/>
          <w:sz w:val="24"/>
          <w:szCs w:val="24"/>
          <w:lang w:eastAsia="ru-RU"/>
        </w:rPr>
        <w:lastRenderedPageBreak/>
        <w:drawing>
          <wp:inline distT="0" distB="0" distL="0" distR="0">
            <wp:extent cx="5629275" cy="29051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0C37" w:rsidRDefault="00E10C37" w:rsidP="00E10C37">
      <w:pPr>
        <w:spacing w:after="0" w:line="240" w:lineRule="auto"/>
        <w:rPr>
          <w:rFonts w:ascii="Times New Roman" w:hAnsi="Times New Roman"/>
          <w:sz w:val="24"/>
          <w:szCs w:val="24"/>
        </w:rPr>
      </w:pPr>
    </w:p>
    <w:p w:rsidR="00E10C37" w:rsidRDefault="00E10C37" w:rsidP="0088066C">
      <w:pPr>
        <w:spacing w:after="0" w:line="240" w:lineRule="auto"/>
        <w:ind w:firstLine="708"/>
        <w:jc w:val="both"/>
        <w:rPr>
          <w:rFonts w:ascii="Times New Roman" w:hAnsi="Times New Roman"/>
          <w:sz w:val="24"/>
          <w:szCs w:val="24"/>
        </w:rPr>
      </w:pPr>
      <w:r w:rsidRPr="00643C53">
        <w:rPr>
          <w:rFonts w:ascii="Times New Roman" w:hAnsi="Times New Roman"/>
          <w:sz w:val="24"/>
          <w:szCs w:val="24"/>
        </w:rPr>
        <w:t xml:space="preserve">По сравнению с прошлым учебным </w:t>
      </w:r>
      <w:r>
        <w:rPr>
          <w:rFonts w:ascii="Times New Roman" w:hAnsi="Times New Roman"/>
          <w:sz w:val="24"/>
          <w:szCs w:val="24"/>
        </w:rPr>
        <w:t xml:space="preserve"> </w:t>
      </w:r>
      <w:r w:rsidRPr="00643C53">
        <w:rPr>
          <w:rFonts w:ascii="Times New Roman" w:hAnsi="Times New Roman"/>
          <w:sz w:val="24"/>
          <w:szCs w:val="24"/>
        </w:rPr>
        <w:t>годом качество обучения снизилось</w:t>
      </w:r>
      <w:r>
        <w:rPr>
          <w:rFonts w:ascii="Times New Roman" w:hAnsi="Times New Roman"/>
          <w:sz w:val="24"/>
          <w:szCs w:val="24"/>
        </w:rPr>
        <w:t xml:space="preserve"> на 19%. За три последних года КОУ снизился  на 24%</w:t>
      </w:r>
      <w:r w:rsidRPr="00643C53">
        <w:rPr>
          <w:rFonts w:ascii="Times New Roman" w:hAnsi="Times New Roman"/>
          <w:sz w:val="24"/>
          <w:szCs w:val="24"/>
        </w:rPr>
        <w:t>. Как следует и</w:t>
      </w:r>
      <w:r>
        <w:rPr>
          <w:rFonts w:ascii="Times New Roman" w:hAnsi="Times New Roman"/>
          <w:sz w:val="24"/>
          <w:szCs w:val="24"/>
        </w:rPr>
        <w:t>з</w:t>
      </w:r>
      <w:r w:rsidRPr="00643C53">
        <w:rPr>
          <w:rFonts w:ascii="Times New Roman" w:hAnsi="Times New Roman"/>
          <w:sz w:val="24"/>
          <w:szCs w:val="24"/>
        </w:rPr>
        <w:t xml:space="preserve"> диаграммы №2</w:t>
      </w:r>
      <w:r>
        <w:rPr>
          <w:rFonts w:ascii="Times New Roman" w:hAnsi="Times New Roman"/>
          <w:sz w:val="24"/>
          <w:szCs w:val="24"/>
        </w:rPr>
        <w:t xml:space="preserve">, </w:t>
      </w:r>
      <w:r w:rsidRPr="00643C53">
        <w:rPr>
          <w:rFonts w:ascii="Times New Roman" w:hAnsi="Times New Roman"/>
          <w:sz w:val="24"/>
          <w:szCs w:val="24"/>
        </w:rPr>
        <w:t xml:space="preserve"> такое снижение связано</w:t>
      </w:r>
      <w:r>
        <w:rPr>
          <w:rFonts w:ascii="Times New Roman" w:hAnsi="Times New Roman"/>
          <w:sz w:val="24"/>
          <w:szCs w:val="24"/>
        </w:rPr>
        <w:t xml:space="preserve"> с тем, что выпускались слабые параллели - 4 класс, 9 классы </w:t>
      </w:r>
      <w:r w:rsidRPr="00643C53">
        <w:rPr>
          <w:rFonts w:ascii="Times New Roman" w:hAnsi="Times New Roman"/>
          <w:sz w:val="24"/>
          <w:szCs w:val="24"/>
        </w:rPr>
        <w:t>,11-й класс (-</w:t>
      </w:r>
      <w:r>
        <w:rPr>
          <w:rFonts w:ascii="Times New Roman" w:hAnsi="Times New Roman"/>
          <w:sz w:val="24"/>
          <w:szCs w:val="24"/>
        </w:rPr>
        <w:t xml:space="preserve"> 49</w:t>
      </w:r>
      <w:r w:rsidRPr="00643C53">
        <w:rPr>
          <w:rFonts w:ascii="Times New Roman" w:hAnsi="Times New Roman"/>
          <w:sz w:val="24"/>
          <w:szCs w:val="24"/>
        </w:rPr>
        <w:t>%</w:t>
      </w:r>
      <w:r>
        <w:rPr>
          <w:rFonts w:ascii="Times New Roman" w:hAnsi="Times New Roman"/>
          <w:sz w:val="24"/>
          <w:szCs w:val="24"/>
        </w:rPr>
        <w:t xml:space="preserve"> за последние три года</w:t>
      </w:r>
      <w:r w:rsidRPr="00643C53">
        <w:rPr>
          <w:rFonts w:ascii="Times New Roman" w:hAnsi="Times New Roman"/>
          <w:sz w:val="24"/>
          <w:szCs w:val="24"/>
        </w:rPr>
        <w:t>) – с переориентацией на поступление в вузы и «пренебрежением» к учебному процессу, которое поддерживается родителями.</w:t>
      </w:r>
      <w:r>
        <w:rPr>
          <w:rFonts w:ascii="Times New Roman" w:hAnsi="Times New Roman"/>
          <w:sz w:val="24"/>
          <w:szCs w:val="24"/>
        </w:rPr>
        <w:t xml:space="preserve"> Зато есть стабильный рост КОУ в среднем звене и в 10-ом классе.</w:t>
      </w:r>
    </w:p>
    <w:p w:rsidR="00E10C37" w:rsidRPr="0088066C" w:rsidRDefault="00E10C37" w:rsidP="0088066C">
      <w:pPr>
        <w:pStyle w:val="a3"/>
        <w:jc w:val="center"/>
        <w:rPr>
          <w:rFonts w:ascii="Times New Roman" w:hAnsi="Times New Roman" w:cs="Times New Roman"/>
          <w:b/>
          <w:sz w:val="24"/>
          <w:szCs w:val="24"/>
        </w:rPr>
      </w:pPr>
      <w:r w:rsidRPr="0088066C">
        <w:rPr>
          <w:rFonts w:ascii="Times New Roman" w:hAnsi="Times New Roman" w:cs="Times New Roman"/>
          <w:b/>
          <w:sz w:val="24"/>
          <w:szCs w:val="24"/>
        </w:rPr>
        <w:t xml:space="preserve">Качество обучения по классам </w:t>
      </w:r>
    </w:p>
    <w:p w:rsidR="00E10C37" w:rsidRPr="0088066C" w:rsidRDefault="00E10C37" w:rsidP="0088066C">
      <w:pPr>
        <w:pStyle w:val="a3"/>
        <w:jc w:val="right"/>
        <w:rPr>
          <w:rFonts w:ascii="Times New Roman" w:hAnsi="Times New Roman" w:cs="Times New Roman"/>
          <w:i/>
          <w:sz w:val="20"/>
          <w:szCs w:val="20"/>
        </w:rPr>
      </w:pPr>
      <w:r>
        <w:rPr>
          <w:sz w:val="24"/>
          <w:szCs w:val="24"/>
        </w:rPr>
        <w:t xml:space="preserve">                                                                                                                         </w:t>
      </w:r>
      <w:r w:rsidRPr="0088066C">
        <w:rPr>
          <w:rFonts w:ascii="Times New Roman" w:hAnsi="Times New Roman" w:cs="Times New Roman"/>
          <w:i/>
          <w:sz w:val="20"/>
          <w:szCs w:val="20"/>
        </w:rPr>
        <w:t>Таблица №4.</w:t>
      </w:r>
    </w:p>
    <w:tbl>
      <w:tblPr>
        <w:tblStyle w:val="-4"/>
        <w:tblW w:w="0" w:type="auto"/>
        <w:jc w:val="center"/>
        <w:tblLook w:val="04A0"/>
      </w:tblPr>
      <w:tblGrid>
        <w:gridCol w:w="1914"/>
        <w:gridCol w:w="1914"/>
        <w:gridCol w:w="1914"/>
        <w:gridCol w:w="1914"/>
        <w:gridCol w:w="1915"/>
      </w:tblGrid>
      <w:tr w:rsidR="00E10C37" w:rsidTr="004868E6">
        <w:trPr>
          <w:cnfStyle w:val="100000000000"/>
          <w:trHeight w:val="345"/>
          <w:jc w:val="center"/>
        </w:trPr>
        <w:tc>
          <w:tcPr>
            <w:cnfStyle w:val="001000000000"/>
            <w:tcW w:w="1914" w:type="dxa"/>
            <w:vMerge w:val="restart"/>
          </w:tcPr>
          <w:p w:rsidR="00E10C37" w:rsidRDefault="00E10C37" w:rsidP="00E10C37">
            <w:pPr>
              <w:jc w:val="center"/>
              <w:rPr>
                <w:rFonts w:ascii="Times New Roman" w:eastAsia="Calibri" w:hAnsi="Times New Roman" w:cs="Times New Roman"/>
                <w:sz w:val="24"/>
                <w:szCs w:val="24"/>
              </w:rPr>
            </w:pPr>
          </w:p>
          <w:p w:rsidR="00E10C37" w:rsidRDefault="0088066C" w:rsidP="00E10C37">
            <w:pPr>
              <w:jc w:val="center"/>
              <w:rPr>
                <w:rFonts w:ascii="Times New Roman" w:hAnsi="Times New Roman"/>
                <w:sz w:val="24"/>
                <w:szCs w:val="24"/>
              </w:rPr>
            </w:pPr>
            <w:r>
              <w:rPr>
                <w:rFonts w:ascii="Times New Roman" w:hAnsi="Times New Roman"/>
                <w:sz w:val="24"/>
                <w:szCs w:val="24"/>
              </w:rPr>
              <w:t>К</w:t>
            </w:r>
            <w:r w:rsidR="00E10C37">
              <w:rPr>
                <w:rFonts w:ascii="Times New Roman" w:hAnsi="Times New Roman"/>
                <w:sz w:val="24"/>
                <w:szCs w:val="24"/>
              </w:rPr>
              <w:t>ласс</w:t>
            </w:r>
          </w:p>
        </w:tc>
        <w:tc>
          <w:tcPr>
            <w:tcW w:w="3828" w:type="dxa"/>
            <w:gridSpan w:val="2"/>
            <w:hideMark/>
          </w:tcPr>
          <w:p w:rsidR="00E10C37" w:rsidRDefault="00E10C37" w:rsidP="00E10C37">
            <w:pPr>
              <w:jc w:val="center"/>
              <w:cnfStyle w:val="100000000000"/>
              <w:rPr>
                <w:rFonts w:ascii="Times New Roman" w:hAnsi="Times New Roman"/>
                <w:sz w:val="24"/>
                <w:szCs w:val="24"/>
              </w:rPr>
            </w:pPr>
            <w:r>
              <w:rPr>
                <w:rFonts w:ascii="Times New Roman" w:hAnsi="Times New Roman"/>
                <w:sz w:val="24"/>
                <w:szCs w:val="24"/>
              </w:rPr>
              <w:t>Начало года</w:t>
            </w:r>
          </w:p>
        </w:tc>
        <w:tc>
          <w:tcPr>
            <w:tcW w:w="3829" w:type="dxa"/>
            <w:gridSpan w:val="2"/>
            <w:hideMark/>
          </w:tcPr>
          <w:p w:rsidR="00E10C37" w:rsidRDefault="00E10C37" w:rsidP="00E10C37">
            <w:pPr>
              <w:jc w:val="center"/>
              <w:cnfStyle w:val="100000000000"/>
              <w:rPr>
                <w:rFonts w:ascii="Times New Roman" w:hAnsi="Times New Roman"/>
                <w:sz w:val="24"/>
                <w:szCs w:val="24"/>
              </w:rPr>
            </w:pPr>
            <w:r>
              <w:rPr>
                <w:rFonts w:ascii="Times New Roman" w:hAnsi="Times New Roman"/>
                <w:sz w:val="24"/>
                <w:szCs w:val="24"/>
              </w:rPr>
              <w:t>Конец года</w:t>
            </w:r>
          </w:p>
        </w:tc>
      </w:tr>
      <w:tr w:rsidR="00E10C37" w:rsidTr="004868E6">
        <w:trPr>
          <w:cnfStyle w:val="000000100000"/>
          <w:trHeight w:val="285"/>
          <w:jc w:val="center"/>
        </w:trPr>
        <w:tc>
          <w:tcPr>
            <w:cnfStyle w:val="001000000000"/>
            <w:tcW w:w="0" w:type="auto"/>
            <w:vMerge/>
            <w:hideMark/>
          </w:tcPr>
          <w:p w:rsidR="00E10C37" w:rsidRDefault="00E10C37" w:rsidP="00E10C37">
            <w:pPr>
              <w:rPr>
                <w:rFonts w:ascii="Times New Roman" w:hAnsi="Times New Roman"/>
                <w:sz w:val="24"/>
                <w:szCs w:val="24"/>
              </w:rPr>
            </w:pP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успеваемости</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качества</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успеваемости</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 качества</w:t>
            </w:r>
          </w:p>
        </w:tc>
      </w:tr>
      <w:tr w:rsidR="00E10C37" w:rsidTr="004868E6">
        <w:trPr>
          <w:trHeight w:val="285"/>
          <w:jc w:val="center"/>
        </w:trPr>
        <w:tc>
          <w:tcPr>
            <w:cnfStyle w:val="001000000000"/>
            <w:tcW w:w="0" w:type="auto"/>
            <w:hideMark/>
          </w:tcPr>
          <w:p w:rsidR="00E10C37" w:rsidRDefault="00E10C37" w:rsidP="00E10C37">
            <w:pPr>
              <w:jc w:val="center"/>
              <w:rPr>
                <w:rFonts w:ascii="Times New Roman" w:hAnsi="Times New Roman"/>
                <w:sz w:val="24"/>
                <w:szCs w:val="24"/>
              </w:rPr>
            </w:pPr>
            <w:r>
              <w:rPr>
                <w:rFonts w:ascii="Times New Roman" w:hAnsi="Times New Roman"/>
                <w:sz w:val="24"/>
                <w:szCs w:val="24"/>
              </w:rPr>
              <w:t>2-а</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85</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77</w:t>
            </w:r>
          </w:p>
        </w:tc>
      </w:tr>
      <w:tr w:rsidR="00E10C37" w:rsidTr="004868E6">
        <w:trPr>
          <w:cnfStyle w:val="000000100000"/>
          <w:trHeight w:val="285"/>
          <w:jc w:val="center"/>
        </w:trPr>
        <w:tc>
          <w:tcPr>
            <w:cnfStyle w:val="001000000000"/>
            <w:tcW w:w="0" w:type="auto"/>
            <w:hideMark/>
          </w:tcPr>
          <w:p w:rsidR="00E10C37" w:rsidRDefault="00E10C37" w:rsidP="00E10C37">
            <w:pPr>
              <w:jc w:val="center"/>
              <w:rPr>
                <w:rFonts w:ascii="Times New Roman" w:hAnsi="Times New Roman"/>
                <w:sz w:val="24"/>
                <w:szCs w:val="24"/>
              </w:rPr>
            </w:pPr>
            <w:r>
              <w:rPr>
                <w:rFonts w:ascii="Times New Roman" w:hAnsi="Times New Roman"/>
                <w:sz w:val="24"/>
                <w:szCs w:val="24"/>
              </w:rPr>
              <w:t>2-б</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79</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79</w:t>
            </w:r>
          </w:p>
        </w:tc>
      </w:tr>
      <w:tr w:rsidR="00E10C37" w:rsidTr="004868E6">
        <w:trPr>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3</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69</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65</w:t>
            </w:r>
          </w:p>
        </w:tc>
      </w:tr>
      <w:tr w:rsidR="00E10C37" w:rsidTr="004868E6">
        <w:trPr>
          <w:cnfStyle w:val="000000100000"/>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4</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40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42</w:t>
            </w:r>
          </w:p>
        </w:tc>
      </w:tr>
      <w:tr w:rsidR="00E10C37" w:rsidTr="004868E6">
        <w:trPr>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5-а</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91</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52</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52</w:t>
            </w:r>
          </w:p>
        </w:tc>
      </w:tr>
      <w:tr w:rsidR="00E10C37" w:rsidTr="004868E6">
        <w:trPr>
          <w:cnfStyle w:val="000000100000"/>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5-б</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53</w:t>
            </w:r>
          </w:p>
        </w:tc>
      </w:tr>
      <w:tr w:rsidR="00E10C37" w:rsidTr="004868E6">
        <w:trPr>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6</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46</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69</w:t>
            </w:r>
          </w:p>
        </w:tc>
      </w:tr>
      <w:tr w:rsidR="00E10C37" w:rsidTr="004868E6">
        <w:trPr>
          <w:cnfStyle w:val="000000100000"/>
          <w:jc w:val="center"/>
        </w:trPr>
        <w:tc>
          <w:tcPr>
            <w:cnfStyle w:val="001000000000"/>
            <w:tcW w:w="1914" w:type="dxa"/>
            <w:hideMark/>
          </w:tcPr>
          <w:p w:rsidR="00E10C37" w:rsidRPr="00A7493D" w:rsidRDefault="00E10C37" w:rsidP="00E10C37">
            <w:pPr>
              <w:jc w:val="center"/>
              <w:rPr>
                <w:rFonts w:ascii="Times New Roman" w:hAnsi="Times New Roman"/>
                <w:sz w:val="24"/>
                <w:szCs w:val="24"/>
              </w:rPr>
            </w:pPr>
            <w:r w:rsidRPr="00A7493D">
              <w:rPr>
                <w:rFonts w:ascii="Times New Roman" w:hAnsi="Times New Roman"/>
                <w:sz w:val="24"/>
                <w:szCs w:val="24"/>
              </w:rPr>
              <w:t>7</w:t>
            </w:r>
          </w:p>
        </w:tc>
        <w:tc>
          <w:tcPr>
            <w:tcW w:w="1914" w:type="dxa"/>
            <w:hideMark/>
          </w:tcPr>
          <w:p w:rsidR="00E10C37" w:rsidRPr="00A7493D" w:rsidRDefault="00E10C37" w:rsidP="00E10C37">
            <w:pPr>
              <w:jc w:val="center"/>
              <w:cnfStyle w:val="000000100000"/>
              <w:rPr>
                <w:rFonts w:ascii="Times New Roman" w:hAnsi="Times New Roman"/>
                <w:sz w:val="24"/>
                <w:szCs w:val="24"/>
              </w:rPr>
            </w:pPr>
            <w:r w:rsidRPr="00A7493D">
              <w:rPr>
                <w:rFonts w:ascii="Times New Roman" w:hAnsi="Times New Roman"/>
                <w:sz w:val="24"/>
                <w:szCs w:val="24"/>
              </w:rPr>
              <w:t>89</w:t>
            </w:r>
          </w:p>
        </w:tc>
        <w:tc>
          <w:tcPr>
            <w:tcW w:w="1914" w:type="dxa"/>
            <w:hideMark/>
          </w:tcPr>
          <w:p w:rsidR="00E10C37" w:rsidRPr="00A7493D" w:rsidRDefault="00E10C37" w:rsidP="00E10C37">
            <w:pPr>
              <w:jc w:val="center"/>
              <w:cnfStyle w:val="000000100000"/>
              <w:rPr>
                <w:rFonts w:ascii="Times New Roman" w:hAnsi="Times New Roman"/>
                <w:sz w:val="24"/>
                <w:szCs w:val="24"/>
              </w:rPr>
            </w:pPr>
            <w:r w:rsidRPr="00A7493D">
              <w:rPr>
                <w:rFonts w:ascii="Times New Roman" w:hAnsi="Times New Roman"/>
                <w:sz w:val="24"/>
                <w:szCs w:val="24"/>
              </w:rPr>
              <w:t>23</w:t>
            </w:r>
          </w:p>
        </w:tc>
        <w:tc>
          <w:tcPr>
            <w:tcW w:w="1914" w:type="dxa"/>
            <w:hideMark/>
          </w:tcPr>
          <w:p w:rsidR="00E10C37" w:rsidRPr="00A7493D" w:rsidRDefault="00E10C37" w:rsidP="00E10C37">
            <w:pPr>
              <w:jc w:val="center"/>
              <w:cnfStyle w:val="000000100000"/>
              <w:rPr>
                <w:rFonts w:ascii="Times New Roman" w:hAnsi="Times New Roman"/>
                <w:sz w:val="24"/>
                <w:szCs w:val="24"/>
              </w:rPr>
            </w:pPr>
            <w:r w:rsidRPr="00A7493D">
              <w:rPr>
                <w:rFonts w:ascii="Times New Roman" w:hAnsi="Times New Roman"/>
                <w:sz w:val="24"/>
                <w:szCs w:val="24"/>
              </w:rPr>
              <w:t>100</w:t>
            </w:r>
          </w:p>
        </w:tc>
        <w:tc>
          <w:tcPr>
            <w:tcW w:w="1915" w:type="dxa"/>
            <w:hideMark/>
          </w:tcPr>
          <w:p w:rsidR="00E10C37" w:rsidRPr="00A7493D" w:rsidRDefault="00E10C37" w:rsidP="00E10C37">
            <w:pPr>
              <w:jc w:val="center"/>
              <w:cnfStyle w:val="000000100000"/>
              <w:rPr>
                <w:rFonts w:ascii="Times New Roman" w:hAnsi="Times New Roman"/>
                <w:sz w:val="24"/>
                <w:szCs w:val="24"/>
              </w:rPr>
            </w:pPr>
            <w:r w:rsidRPr="00A7493D">
              <w:rPr>
                <w:rFonts w:ascii="Times New Roman" w:hAnsi="Times New Roman"/>
                <w:sz w:val="24"/>
                <w:szCs w:val="24"/>
              </w:rPr>
              <w:t>33</w:t>
            </w:r>
          </w:p>
        </w:tc>
      </w:tr>
      <w:tr w:rsidR="00E10C37" w:rsidTr="004868E6">
        <w:trPr>
          <w:jc w:val="center"/>
        </w:trPr>
        <w:tc>
          <w:tcPr>
            <w:cnfStyle w:val="001000000000"/>
            <w:tcW w:w="1914" w:type="dxa"/>
            <w:shd w:val="clear" w:color="auto" w:fill="auto"/>
            <w:hideMark/>
          </w:tcPr>
          <w:p w:rsidR="00E10C37" w:rsidRPr="0088066C" w:rsidRDefault="00E10C37" w:rsidP="0088066C">
            <w:pPr>
              <w:pStyle w:val="a3"/>
              <w:jc w:val="center"/>
              <w:rPr>
                <w:rFonts w:ascii="Times New Roman" w:hAnsi="Times New Roman" w:cs="Times New Roman"/>
                <w:highlight w:val="yellow"/>
              </w:rPr>
            </w:pPr>
            <w:r w:rsidRPr="0088066C">
              <w:rPr>
                <w:rFonts w:ascii="Times New Roman" w:hAnsi="Times New Roman" w:cs="Times New Roman"/>
                <w:highlight w:val="yellow"/>
              </w:rPr>
              <w:t>8</w:t>
            </w:r>
          </w:p>
        </w:tc>
        <w:tc>
          <w:tcPr>
            <w:tcW w:w="1914" w:type="dxa"/>
            <w:shd w:val="clear" w:color="auto" w:fill="auto"/>
            <w:hideMark/>
          </w:tcPr>
          <w:p w:rsidR="00E10C37" w:rsidRPr="0088066C" w:rsidRDefault="00E10C37" w:rsidP="0088066C">
            <w:pPr>
              <w:pStyle w:val="a3"/>
              <w:jc w:val="center"/>
              <w:cnfStyle w:val="000000000000"/>
              <w:rPr>
                <w:rFonts w:ascii="Times New Roman" w:hAnsi="Times New Roman" w:cs="Times New Roman"/>
                <w:highlight w:val="yellow"/>
              </w:rPr>
            </w:pPr>
            <w:r w:rsidRPr="0088066C">
              <w:rPr>
                <w:rFonts w:ascii="Times New Roman" w:hAnsi="Times New Roman" w:cs="Times New Roman"/>
                <w:highlight w:val="yellow"/>
              </w:rPr>
              <w:t>97</w:t>
            </w:r>
          </w:p>
        </w:tc>
        <w:tc>
          <w:tcPr>
            <w:tcW w:w="1914" w:type="dxa"/>
            <w:shd w:val="clear" w:color="auto" w:fill="auto"/>
            <w:hideMark/>
          </w:tcPr>
          <w:p w:rsidR="00E10C37" w:rsidRPr="0088066C" w:rsidRDefault="00E10C37" w:rsidP="0088066C">
            <w:pPr>
              <w:pStyle w:val="a3"/>
              <w:jc w:val="center"/>
              <w:cnfStyle w:val="000000000000"/>
              <w:rPr>
                <w:rFonts w:ascii="Times New Roman" w:hAnsi="Times New Roman" w:cs="Times New Roman"/>
                <w:highlight w:val="yellow"/>
              </w:rPr>
            </w:pPr>
            <w:r w:rsidRPr="0088066C">
              <w:rPr>
                <w:rFonts w:ascii="Times New Roman" w:hAnsi="Times New Roman" w:cs="Times New Roman"/>
                <w:highlight w:val="yellow"/>
              </w:rPr>
              <w:t>14</w:t>
            </w:r>
          </w:p>
        </w:tc>
        <w:tc>
          <w:tcPr>
            <w:tcW w:w="1914" w:type="dxa"/>
            <w:shd w:val="clear" w:color="auto" w:fill="auto"/>
            <w:hideMark/>
          </w:tcPr>
          <w:p w:rsidR="00E10C37" w:rsidRPr="0088066C" w:rsidRDefault="00E10C37" w:rsidP="0088066C">
            <w:pPr>
              <w:pStyle w:val="a3"/>
              <w:jc w:val="center"/>
              <w:cnfStyle w:val="000000000000"/>
              <w:rPr>
                <w:rFonts w:ascii="Times New Roman" w:hAnsi="Times New Roman" w:cs="Times New Roman"/>
                <w:highlight w:val="yellow"/>
              </w:rPr>
            </w:pPr>
            <w:r w:rsidRPr="0088066C">
              <w:rPr>
                <w:rFonts w:ascii="Times New Roman" w:hAnsi="Times New Roman" w:cs="Times New Roman"/>
                <w:highlight w:val="yellow"/>
              </w:rPr>
              <w:t>100</w:t>
            </w:r>
          </w:p>
        </w:tc>
        <w:tc>
          <w:tcPr>
            <w:tcW w:w="1915" w:type="dxa"/>
            <w:shd w:val="clear" w:color="auto" w:fill="auto"/>
            <w:hideMark/>
          </w:tcPr>
          <w:p w:rsidR="00E10C37" w:rsidRPr="0088066C" w:rsidRDefault="00E10C37" w:rsidP="0088066C">
            <w:pPr>
              <w:pStyle w:val="a3"/>
              <w:jc w:val="center"/>
              <w:cnfStyle w:val="000000000000"/>
              <w:rPr>
                <w:rFonts w:ascii="Times New Roman" w:hAnsi="Times New Roman" w:cs="Times New Roman"/>
                <w:highlight w:val="yellow"/>
              </w:rPr>
            </w:pPr>
            <w:r w:rsidRPr="0088066C">
              <w:rPr>
                <w:rFonts w:ascii="Times New Roman" w:hAnsi="Times New Roman" w:cs="Times New Roman"/>
                <w:highlight w:val="yellow"/>
              </w:rPr>
              <w:t>27</w:t>
            </w:r>
          </w:p>
        </w:tc>
      </w:tr>
      <w:tr w:rsidR="00E10C37" w:rsidTr="004868E6">
        <w:trPr>
          <w:cnfStyle w:val="000000100000"/>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9а</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87</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16</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46</w:t>
            </w:r>
          </w:p>
        </w:tc>
      </w:tr>
      <w:tr w:rsidR="00E10C37" w:rsidTr="004868E6">
        <w:trPr>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9б</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72</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12</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24</w:t>
            </w:r>
          </w:p>
        </w:tc>
      </w:tr>
      <w:tr w:rsidR="00E10C37" w:rsidTr="004868E6">
        <w:trPr>
          <w:cnfStyle w:val="000000100000"/>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10</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93</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32</w:t>
            </w:r>
          </w:p>
        </w:tc>
        <w:tc>
          <w:tcPr>
            <w:tcW w:w="1914"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97</w:t>
            </w:r>
          </w:p>
        </w:tc>
        <w:tc>
          <w:tcPr>
            <w:tcW w:w="1915" w:type="dxa"/>
            <w:hideMark/>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52</w:t>
            </w:r>
          </w:p>
        </w:tc>
      </w:tr>
      <w:tr w:rsidR="00E10C37" w:rsidTr="004868E6">
        <w:trPr>
          <w:jc w:val="center"/>
        </w:trPr>
        <w:tc>
          <w:tcPr>
            <w:cnfStyle w:val="001000000000"/>
            <w:tcW w:w="1914" w:type="dxa"/>
            <w:hideMark/>
          </w:tcPr>
          <w:p w:rsidR="00E10C37" w:rsidRDefault="00E10C37" w:rsidP="00E10C37">
            <w:pPr>
              <w:jc w:val="center"/>
              <w:rPr>
                <w:rFonts w:ascii="Times New Roman" w:hAnsi="Times New Roman"/>
                <w:sz w:val="24"/>
                <w:szCs w:val="24"/>
              </w:rPr>
            </w:pPr>
            <w:r>
              <w:rPr>
                <w:rFonts w:ascii="Times New Roman" w:hAnsi="Times New Roman"/>
                <w:sz w:val="24"/>
                <w:szCs w:val="24"/>
              </w:rPr>
              <w:t>11</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83</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35</w:t>
            </w:r>
          </w:p>
        </w:tc>
        <w:tc>
          <w:tcPr>
            <w:tcW w:w="1914"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915" w:type="dxa"/>
            <w:hideMark/>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43</w:t>
            </w:r>
          </w:p>
        </w:tc>
      </w:tr>
    </w:tbl>
    <w:p w:rsidR="00E10C37" w:rsidRDefault="00E10C37" w:rsidP="00E10C37">
      <w:pPr>
        <w:spacing w:after="0" w:line="240" w:lineRule="auto"/>
        <w:rPr>
          <w:rFonts w:ascii="Times New Roman" w:hAnsi="Times New Roman"/>
          <w:sz w:val="24"/>
          <w:szCs w:val="24"/>
        </w:rPr>
      </w:pPr>
    </w:p>
    <w:p w:rsidR="00E10C37" w:rsidRPr="0088066C" w:rsidRDefault="00E10C37" w:rsidP="0088066C">
      <w:pPr>
        <w:pStyle w:val="a3"/>
        <w:ind w:firstLine="708"/>
        <w:jc w:val="both"/>
        <w:rPr>
          <w:rFonts w:ascii="Times New Roman" w:hAnsi="Times New Roman" w:cs="Times New Roman"/>
          <w:sz w:val="24"/>
          <w:szCs w:val="24"/>
        </w:rPr>
      </w:pPr>
      <w:r w:rsidRPr="0088066C">
        <w:rPr>
          <w:rFonts w:ascii="Times New Roman" w:hAnsi="Times New Roman" w:cs="Times New Roman"/>
          <w:sz w:val="24"/>
          <w:szCs w:val="24"/>
        </w:rPr>
        <w:t>Следует отметить стабильно низкий уровень качества образования в 7-х классах. Анализ успеваемости показал, что это связано с введением нового предмета геометрии, который вызывает у учащихся сложности в его изучении. В 8-м классе добавляется химия и вообще нагрузка на учащихся возрастает, также сюда можно добавить музыкальную школу и другие внеурочные занятия. Из диаграммы №3 очевидна положительная динамика качества знаний к концу учебного года (4, 5-б, 6,7,8,9-а,9-б,10,11) особенно у выпускных 9-х классов, стабильно работали классы – 2-б, 5-а, некоторые классы даже понизили, что случилось такое вообще в первый раз (2-а,3). Думаю, что эти классы (2-а,3) необходимо поставить на ВШК.</w:t>
      </w:r>
    </w:p>
    <w:p w:rsidR="00E10C37" w:rsidRPr="0088066C" w:rsidRDefault="00E10C37" w:rsidP="0088066C">
      <w:pPr>
        <w:pStyle w:val="a3"/>
        <w:jc w:val="right"/>
        <w:rPr>
          <w:rFonts w:ascii="Times New Roman" w:hAnsi="Times New Roman" w:cs="Times New Roman"/>
          <w:i/>
          <w:sz w:val="20"/>
          <w:szCs w:val="20"/>
        </w:rPr>
      </w:pPr>
      <w:r w:rsidRPr="0088066C">
        <w:rPr>
          <w:rFonts w:ascii="Times New Roman" w:hAnsi="Times New Roman" w:cs="Times New Roman"/>
          <w:i/>
          <w:sz w:val="20"/>
          <w:szCs w:val="20"/>
        </w:rPr>
        <w:t xml:space="preserve">                                                                                                              Диаграмма №3.</w:t>
      </w:r>
    </w:p>
    <w:p w:rsidR="00E10C37" w:rsidRDefault="00E10C37" w:rsidP="0088066C">
      <w:pPr>
        <w:spacing w:after="0" w:line="240" w:lineRule="auto"/>
        <w:jc w:val="center"/>
        <w:rPr>
          <w:rFonts w:ascii="Times New Roman" w:hAnsi="Times New Roman"/>
          <w:sz w:val="24"/>
          <w:szCs w:val="24"/>
        </w:rPr>
      </w:pPr>
      <w:r>
        <w:rPr>
          <w:rFonts w:ascii="Calibri" w:eastAsia="Calibri" w:hAnsi="Calibri" w:cs="Times New Roman"/>
          <w:noProof/>
          <w:lang w:eastAsia="ru-RU"/>
        </w:rPr>
        <w:lastRenderedPageBreak/>
        <w:drawing>
          <wp:inline distT="0" distB="0" distL="0" distR="0">
            <wp:extent cx="5505450" cy="3209925"/>
            <wp:effectExtent l="19050" t="0" r="19050" b="0"/>
            <wp:docPr id="6"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0C37" w:rsidRDefault="00E10C37" w:rsidP="00E10C3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0C37" w:rsidRDefault="00E10C37" w:rsidP="0088066C">
      <w:pPr>
        <w:spacing w:after="0" w:line="240" w:lineRule="auto"/>
        <w:ind w:firstLine="708"/>
        <w:jc w:val="both"/>
        <w:rPr>
          <w:rFonts w:ascii="Times New Roman" w:hAnsi="Times New Roman"/>
          <w:sz w:val="24"/>
          <w:szCs w:val="24"/>
        </w:rPr>
      </w:pPr>
      <w:r>
        <w:rPr>
          <w:rFonts w:ascii="Times New Roman" w:hAnsi="Times New Roman"/>
          <w:sz w:val="24"/>
          <w:szCs w:val="24"/>
        </w:rPr>
        <w:t>Если проанализировать КОУ по параллелям, то резкое снижение качества образования происходит именно в 7-ом классе (-57%) и очень медленно выравнивается к 11-ому классу (+50%). Думаю, что на ВШК надо взять в течение 3-х лет параллель 7-х классов. Введение в 8-м классе нового предмета химии не влияет на значение КОУ.</w:t>
      </w:r>
    </w:p>
    <w:p w:rsidR="00E10C37" w:rsidRDefault="00E10C37" w:rsidP="00E10C37">
      <w:pPr>
        <w:spacing w:after="0" w:line="240" w:lineRule="auto"/>
        <w:jc w:val="both"/>
        <w:rPr>
          <w:rFonts w:ascii="Times New Roman" w:hAnsi="Times New Roman"/>
          <w:sz w:val="24"/>
          <w:szCs w:val="24"/>
        </w:rPr>
      </w:pPr>
    </w:p>
    <w:p w:rsidR="00E10C37" w:rsidRPr="0088066C" w:rsidRDefault="00E10C37" w:rsidP="0088066C">
      <w:pPr>
        <w:pStyle w:val="a3"/>
        <w:jc w:val="right"/>
        <w:rPr>
          <w:rFonts w:ascii="Times New Roman" w:hAnsi="Times New Roman" w:cs="Times New Roman"/>
          <w:i/>
          <w:sz w:val="20"/>
          <w:szCs w:val="20"/>
        </w:rPr>
      </w:pPr>
      <w:r>
        <w:t xml:space="preserve">                                                                                                                 </w:t>
      </w:r>
      <w:r w:rsidRPr="0088066C">
        <w:rPr>
          <w:rFonts w:ascii="Times New Roman" w:hAnsi="Times New Roman" w:cs="Times New Roman"/>
          <w:i/>
          <w:sz w:val="20"/>
          <w:szCs w:val="20"/>
        </w:rPr>
        <w:t>Диаграмма №4.</w:t>
      </w:r>
    </w:p>
    <w:p w:rsidR="00E10C37" w:rsidRDefault="00E10C37" w:rsidP="0088066C">
      <w:pPr>
        <w:spacing w:after="0" w:line="240" w:lineRule="auto"/>
        <w:jc w:val="center"/>
        <w:rPr>
          <w:rFonts w:ascii="Times New Roman" w:hAnsi="Times New Roman"/>
          <w:sz w:val="24"/>
          <w:szCs w:val="24"/>
        </w:rPr>
      </w:pPr>
      <w:r w:rsidRPr="00514F5B">
        <w:rPr>
          <w:noProof/>
          <w:sz w:val="28"/>
          <w:szCs w:val="28"/>
          <w:lang w:eastAsia="ru-RU"/>
        </w:rPr>
        <w:drawing>
          <wp:inline distT="0" distB="0" distL="0" distR="0">
            <wp:extent cx="5505450" cy="3209925"/>
            <wp:effectExtent l="19050" t="0" r="19050" b="0"/>
            <wp:docPr id="7"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0C37" w:rsidRDefault="00E10C37" w:rsidP="00E10C37">
      <w:pPr>
        <w:spacing w:after="0" w:line="240" w:lineRule="auto"/>
        <w:jc w:val="both"/>
        <w:rPr>
          <w:rFonts w:ascii="Times New Roman" w:hAnsi="Times New Roman"/>
          <w:sz w:val="24"/>
          <w:szCs w:val="24"/>
        </w:rPr>
      </w:pPr>
    </w:p>
    <w:p w:rsidR="00E10C37" w:rsidRPr="0088066C" w:rsidRDefault="00E10C37" w:rsidP="0088066C">
      <w:pPr>
        <w:spacing w:after="0" w:line="240" w:lineRule="auto"/>
        <w:jc w:val="right"/>
        <w:rPr>
          <w:i/>
          <w:sz w:val="20"/>
          <w:szCs w:val="20"/>
        </w:rPr>
      </w:pPr>
      <w:r>
        <w:rPr>
          <w:rFonts w:ascii="Times New Roman" w:hAnsi="Times New Roman"/>
          <w:sz w:val="24"/>
          <w:szCs w:val="24"/>
        </w:rPr>
        <w:t xml:space="preserve">                                                                                                                         </w:t>
      </w:r>
      <w:r w:rsidRPr="0088066C">
        <w:rPr>
          <w:rFonts w:ascii="Times New Roman" w:hAnsi="Times New Roman"/>
          <w:i/>
          <w:sz w:val="20"/>
          <w:szCs w:val="20"/>
        </w:rPr>
        <w:t>Диаграмма №5.</w:t>
      </w:r>
    </w:p>
    <w:p w:rsidR="00E10C37" w:rsidRDefault="00E10C37" w:rsidP="00E10C37">
      <w:pPr>
        <w:spacing w:after="0" w:line="240" w:lineRule="auto"/>
        <w:jc w:val="center"/>
        <w:rPr>
          <w:sz w:val="28"/>
          <w:szCs w:val="28"/>
        </w:rPr>
      </w:pPr>
      <w:r w:rsidRPr="000160F2">
        <w:rPr>
          <w:noProof/>
          <w:sz w:val="28"/>
          <w:szCs w:val="28"/>
          <w:lang w:eastAsia="ru-RU"/>
        </w:rPr>
        <w:lastRenderedPageBreak/>
        <w:drawing>
          <wp:inline distT="0" distB="0" distL="0" distR="0">
            <wp:extent cx="5505450" cy="3209925"/>
            <wp:effectExtent l="19050" t="0" r="19050" b="0"/>
            <wp:docPr id="1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10C37" w:rsidRDefault="00E10C37" w:rsidP="0088066C">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 если проанализировать КОУ за два последних года одного и того же класса, то выводы следующие: резко упал  КОУ у учащихся при переходе из 2-го класса в 3-й (-26%) и при переходе из 6-го класса в 7-ой (46%), сохранился спад при переходе из 3-го класса в 4-й (-1%). При переходе из 4-го в 5-й класс сохраняется стабильность, рост при переходе из 5-го класса в 6-ой (+1%), резкое падение при переходе из 6-го в 7-ой (-46%), относительная стабильность в 8-ом классе и рост в старшей ступени. Итак в младшей школе показатели КОУ 2-4 класс падают, 5-6 классы сохраняются, 7 класс - резкое снижение, 8- стабильность, 9-11 рост. </w:t>
      </w:r>
    </w:p>
    <w:p w:rsidR="00E10C37" w:rsidRDefault="00E10C37" w:rsidP="00E10C37">
      <w:pPr>
        <w:spacing w:after="0" w:line="240" w:lineRule="auto"/>
        <w:jc w:val="both"/>
        <w:rPr>
          <w:rFonts w:ascii="Times New Roman" w:hAnsi="Times New Roman"/>
          <w:sz w:val="24"/>
          <w:szCs w:val="24"/>
        </w:rPr>
      </w:pPr>
    </w:p>
    <w:p w:rsidR="00E10C37" w:rsidRPr="0088066C" w:rsidRDefault="00E10C37" w:rsidP="0088066C">
      <w:pPr>
        <w:pStyle w:val="a3"/>
        <w:jc w:val="center"/>
        <w:rPr>
          <w:rFonts w:ascii="Times New Roman" w:hAnsi="Times New Roman" w:cs="Times New Roman"/>
          <w:b/>
          <w:sz w:val="24"/>
          <w:szCs w:val="24"/>
        </w:rPr>
      </w:pPr>
      <w:r w:rsidRPr="0088066C">
        <w:rPr>
          <w:rFonts w:ascii="Times New Roman" w:hAnsi="Times New Roman" w:cs="Times New Roman"/>
          <w:b/>
          <w:sz w:val="24"/>
          <w:szCs w:val="24"/>
        </w:rPr>
        <w:t>Результаты  промежуточной аттестации</w:t>
      </w:r>
    </w:p>
    <w:p w:rsidR="00E10C37" w:rsidRDefault="00E10C37" w:rsidP="0098141A">
      <w:pPr>
        <w:spacing w:after="0" w:line="240" w:lineRule="auto"/>
        <w:ind w:firstLine="708"/>
        <w:rPr>
          <w:rFonts w:ascii="Times New Roman" w:hAnsi="Times New Roman"/>
          <w:sz w:val="24"/>
          <w:szCs w:val="24"/>
        </w:rPr>
      </w:pPr>
      <w:r>
        <w:rPr>
          <w:rFonts w:ascii="Times New Roman" w:hAnsi="Times New Roman"/>
          <w:sz w:val="24"/>
          <w:szCs w:val="24"/>
        </w:rPr>
        <w:t>По решению педсовета в 4 -</w:t>
      </w:r>
      <w:r w:rsidR="0098141A">
        <w:rPr>
          <w:rFonts w:ascii="Times New Roman" w:hAnsi="Times New Roman"/>
          <w:sz w:val="24"/>
          <w:szCs w:val="24"/>
        </w:rPr>
        <w:t xml:space="preserve"> </w:t>
      </w:r>
      <w:r>
        <w:rPr>
          <w:rFonts w:ascii="Times New Roman" w:hAnsi="Times New Roman"/>
          <w:sz w:val="24"/>
          <w:szCs w:val="24"/>
        </w:rPr>
        <w:t>8, 10 классах на переводную аттестацию были выбраны следующие предметы:</w:t>
      </w:r>
    </w:p>
    <w:p w:rsidR="00E10C37" w:rsidRDefault="00E10C37" w:rsidP="0098141A">
      <w:pPr>
        <w:spacing w:after="0" w:line="240" w:lineRule="auto"/>
        <w:ind w:left="2124" w:firstLine="708"/>
        <w:rPr>
          <w:rFonts w:ascii="Times New Roman" w:hAnsi="Times New Roman"/>
          <w:sz w:val="24"/>
          <w:szCs w:val="24"/>
        </w:rPr>
      </w:pPr>
      <w:r>
        <w:rPr>
          <w:rFonts w:ascii="Times New Roman" w:hAnsi="Times New Roman"/>
          <w:sz w:val="24"/>
          <w:szCs w:val="24"/>
        </w:rPr>
        <w:t>4 класс    –  русский язык, математика;</w:t>
      </w:r>
    </w:p>
    <w:p w:rsidR="00E10C37" w:rsidRDefault="00E10C37" w:rsidP="0098141A">
      <w:pPr>
        <w:spacing w:after="0" w:line="240" w:lineRule="auto"/>
        <w:ind w:left="2124" w:firstLine="708"/>
        <w:rPr>
          <w:rFonts w:ascii="Times New Roman" w:hAnsi="Times New Roman" w:cs="Times New Roman"/>
          <w:sz w:val="24"/>
          <w:szCs w:val="24"/>
        </w:rPr>
      </w:pPr>
      <w:r w:rsidRPr="0029554B">
        <w:rPr>
          <w:rFonts w:ascii="Times New Roman" w:hAnsi="Times New Roman" w:cs="Times New Roman"/>
          <w:sz w:val="24"/>
          <w:szCs w:val="24"/>
        </w:rPr>
        <w:t>5</w:t>
      </w:r>
      <w:r>
        <w:rPr>
          <w:rFonts w:ascii="Times New Roman" w:hAnsi="Times New Roman" w:cs="Times New Roman"/>
          <w:sz w:val="24"/>
          <w:szCs w:val="24"/>
        </w:rPr>
        <w:t>-а</w:t>
      </w:r>
      <w:r w:rsidRPr="0029554B">
        <w:rPr>
          <w:rFonts w:ascii="Times New Roman" w:hAnsi="Times New Roman" w:cs="Times New Roman"/>
          <w:sz w:val="24"/>
          <w:szCs w:val="24"/>
        </w:rPr>
        <w:t xml:space="preserve"> класс – </w:t>
      </w:r>
      <w:r>
        <w:rPr>
          <w:rFonts w:ascii="Times New Roman" w:hAnsi="Times New Roman" w:cs="Times New Roman"/>
          <w:sz w:val="24"/>
          <w:szCs w:val="24"/>
        </w:rPr>
        <w:t xml:space="preserve"> </w:t>
      </w:r>
      <w:r w:rsidRPr="0029554B">
        <w:rPr>
          <w:rFonts w:ascii="Times New Roman" w:hAnsi="Times New Roman" w:cs="Times New Roman"/>
          <w:sz w:val="24"/>
          <w:szCs w:val="24"/>
        </w:rPr>
        <w:t>русский язык, математика;</w:t>
      </w:r>
      <w:r w:rsidRPr="00D62BDE">
        <w:rPr>
          <w:rFonts w:ascii="Times New Roman" w:hAnsi="Times New Roman" w:cs="Times New Roman"/>
          <w:sz w:val="24"/>
          <w:szCs w:val="24"/>
        </w:rPr>
        <w:t xml:space="preserve"> </w:t>
      </w:r>
    </w:p>
    <w:p w:rsidR="00E10C37" w:rsidRPr="0029554B" w:rsidRDefault="00E10C37" w:rsidP="0098141A">
      <w:pPr>
        <w:spacing w:after="0" w:line="240" w:lineRule="auto"/>
        <w:ind w:left="2124" w:firstLine="708"/>
        <w:rPr>
          <w:rFonts w:ascii="Times New Roman" w:hAnsi="Times New Roman" w:cs="Times New Roman"/>
          <w:sz w:val="24"/>
          <w:szCs w:val="24"/>
        </w:rPr>
      </w:pPr>
      <w:r w:rsidRPr="0029554B">
        <w:rPr>
          <w:rFonts w:ascii="Times New Roman" w:hAnsi="Times New Roman" w:cs="Times New Roman"/>
          <w:sz w:val="24"/>
          <w:szCs w:val="24"/>
        </w:rPr>
        <w:t>5</w:t>
      </w:r>
      <w:r>
        <w:rPr>
          <w:rFonts w:ascii="Times New Roman" w:hAnsi="Times New Roman" w:cs="Times New Roman"/>
          <w:sz w:val="24"/>
          <w:szCs w:val="24"/>
        </w:rPr>
        <w:t>-б</w:t>
      </w:r>
      <w:r w:rsidRPr="0029554B">
        <w:rPr>
          <w:rFonts w:ascii="Times New Roman" w:hAnsi="Times New Roman" w:cs="Times New Roman"/>
          <w:sz w:val="24"/>
          <w:szCs w:val="24"/>
        </w:rPr>
        <w:t xml:space="preserve"> класс – </w:t>
      </w:r>
      <w:r>
        <w:rPr>
          <w:rFonts w:ascii="Times New Roman" w:hAnsi="Times New Roman" w:cs="Times New Roman"/>
          <w:sz w:val="24"/>
          <w:szCs w:val="24"/>
        </w:rPr>
        <w:t xml:space="preserve"> </w:t>
      </w:r>
      <w:r w:rsidRPr="0029554B">
        <w:rPr>
          <w:rFonts w:ascii="Times New Roman" w:hAnsi="Times New Roman" w:cs="Times New Roman"/>
          <w:sz w:val="24"/>
          <w:szCs w:val="24"/>
        </w:rPr>
        <w:t>русский язык, математика;</w:t>
      </w:r>
    </w:p>
    <w:p w:rsidR="00E10C37" w:rsidRDefault="00E10C37" w:rsidP="0098141A">
      <w:pPr>
        <w:spacing w:after="0"/>
        <w:ind w:left="2124" w:firstLine="708"/>
        <w:rPr>
          <w:rFonts w:ascii="Times New Roman" w:hAnsi="Times New Roman"/>
          <w:sz w:val="24"/>
          <w:szCs w:val="24"/>
        </w:rPr>
      </w:pPr>
      <w:r w:rsidRPr="0029554B">
        <w:rPr>
          <w:rFonts w:ascii="Times New Roman" w:hAnsi="Times New Roman" w:cs="Times New Roman"/>
          <w:sz w:val="24"/>
          <w:szCs w:val="24"/>
        </w:rPr>
        <w:t>6</w:t>
      </w:r>
      <w:r>
        <w:rPr>
          <w:rFonts w:ascii="Times New Roman" w:hAnsi="Times New Roman" w:cs="Times New Roman"/>
          <w:sz w:val="24"/>
          <w:szCs w:val="24"/>
        </w:rPr>
        <w:t xml:space="preserve">  класс   </w:t>
      </w:r>
      <w:r>
        <w:rPr>
          <w:rFonts w:ascii="Times New Roman" w:hAnsi="Times New Roman"/>
          <w:sz w:val="24"/>
          <w:szCs w:val="24"/>
        </w:rPr>
        <w:t>–  русский язык, математика;</w:t>
      </w:r>
    </w:p>
    <w:p w:rsidR="00E10C37" w:rsidRDefault="00E10C37" w:rsidP="0098141A">
      <w:pPr>
        <w:spacing w:after="0"/>
        <w:ind w:left="2832"/>
        <w:rPr>
          <w:rFonts w:ascii="Times New Roman" w:hAnsi="Times New Roman"/>
          <w:sz w:val="24"/>
          <w:szCs w:val="24"/>
        </w:rPr>
      </w:pPr>
      <w:r>
        <w:rPr>
          <w:rFonts w:ascii="Times New Roman" w:hAnsi="Times New Roman" w:cs="Times New Roman"/>
          <w:sz w:val="24"/>
          <w:szCs w:val="24"/>
        </w:rPr>
        <w:t xml:space="preserve">7  класс   </w:t>
      </w:r>
      <w:r>
        <w:rPr>
          <w:rFonts w:ascii="Times New Roman" w:hAnsi="Times New Roman"/>
          <w:sz w:val="24"/>
          <w:szCs w:val="24"/>
        </w:rPr>
        <w:t>–  русский язык, английский язык;</w:t>
      </w:r>
    </w:p>
    <w:p w:rsidR="00E10C37" w:rsidRDefault="00E10C37" w:rsidP="0098141A">
      <w:pPr>
        <w:spacing w:after="0"/>
        <w:ind w:left="2124" w:firstLine="708"/>
        <w:rPr>
          <w:rFonts w:ascii="Times New Roman" w:hAnsi="Times New Roman"/>
          <w:sz w:val="24"/>
          <w:szCs w:val="24"/>
        </w:rPr>
      </w:pPr>
      <w:r>
        <w:rPr>
          <w:rFonts w:ascii="Times New Roman" w:hAnsi="Times New Roman" w:cs="Times New Roman"/>
          <w:sz w:val="24"/>
          <w:szCs w:val="24"/>
        </w:rPr>
        <w:t xml:space="preserve">8  класс   </w:t>
      </w:r>
      <w:r>
        <w:rPr>
          <w:rFonts w:ascii="Times New Roman" w:hAnsi="Times New Roman"/>
          <w:sz w:val="24"/>
          <w:szCs w:val="24"/>
        </w:rPr>
        <w:t>–  химия, география;</w:t>
      </w:r>
    </w:p>
    <w:p w:rsidR="00E10C37" w:rsidRDefault="00E10C37" w:rsidP="0098141A">
      <w:pPr>
        <w:spacing w:after="0"/>
        <w:ind w:left="2124" w:firstLine="708"/>
        <w:rPr>
          <w:rFonts w:ascii="Times New Roman" w:hAnsi="Times New Roman"/>
          <w:sz w:val="24"/>
          <w:szCs w:val="24"/>
        </w:rPr>
      </w:pPr>
      <w:r>
        <w:rPr>
          <w:rFonts w:ascii="Times New Roman" w:hAnsi="Times New Roman"/>
          <w:sz w:val="24"/>
          <w:szCs w:val="24"/>
        </w:rPr>
        <w:t>10 класс весь сдавал математику (малый ЕГЭ)</w:t>
      </w:r>
    </w:p>
    <w:p w:rsidR="00E10C37" w:rsidRDefault="00E10C37" w:rsidP="0098141A">
      <w:pPr>
        <w:spacing w:after="0"/>
        <w:ind w:left="2124" w:firstLine="708"/>
        <w:rPr>
          <w:rFonts w:ascii="Times New Roman" w:hAnsi="Times New Roman"/>
          <w:sz w:val="24"/>
          <w:szCs w:val="24"/>
        </w:rPr>
      </w:pPr>
      <w:r>
        <w:rPr>
          <w:rFonts w:ascii="Times New Roman" w:hAnsi="Times New Roman"/>
          <w:sz w:val="24"/>
          <w:szCs w:val="24"/>
        </w:rPr>
        <w:t>10 ф/м группа – физику;</w:t>
      </w:r>
    </w:p>
    <w:p w:rsidR="00E10C37" w:rsidRDefault="00E10C37" w:rsidP="0098141A">
      <w:pPr>
        <w:spacing w:after="0"/>
        <w:ind w:left="2124" w:firstLine="708"/>
        <w:rPr>
          <w:rFonts w:ascii="Times New Roman" w:hAnsi="Times New Roman"/>
          <w:sz w:val="24"/>
          <w:szCs w:val="24"/>
        </w:rPr>
      </w:pPr>
      <w:r>
        <w:rPr>
          <w:rFonts w:ascii="Times New Roman" w:hAnsi="Times New Roman"/>
          <w:sz w:val="24"/>
          <w:szCs w:val="24"/>
        </w:rPr>
        <w:t>10 б/х группа – биологию,</w:t>
      </w:r>
    </w:p>
    <w:p w:rsidR="00E10C37" w:rsidRDefault="00E10C37" w:rsidP="0098141A">
      <w:pPr>
        <w:spacing w:after="0"/>
        <w:ind w:left="2124" w:firstLine="708"/>
        <w:rPr>
          <w:rFonts w:ascii="Times New Roman" w:hAnsi="Times New Roman"/>
          <w:sz w:val="24"/>
          <w:szCs w:val="24"/>
        </w:rPr>
      </w:pPr>
      <w:r>
        <w:rPr>
          <w:rFonts w:ascii="Times New Roman" w:hAnsi="Times New Roman"/>
          <w:sz w:val="24"/>
          <w:szCs w:val="24"/>
        </w:rPr>
        <w:t>10 с/э группа – экономику,</w:t>
      </w:r>
    </w:p>
    <w:p w:rsidR="00E10C37" w:rsidRDefault="00E10C37" w:rsidP="0098141A">
      <w:pPr>
        <w:spacing w:after="0"/>
        <w:ind w:left="2124" w:firstLine="708"/>
        <w:rPr>
          <w:rFonts w:ascii="Times New Roman" w:hAnsi="Times New Roman"/>
          <w:sz w:val="24"/>
          <w:szCs w:val="24"/>
        </w:rPr>
      </w:pPr>
      <w:r>
        <w:rPr>
          <w:rFonts w:ascii="Times New Roman" w:hAnsi="Times New Roman"/>
          <w:sz w:val="24"/>
          <w:szCs w:val="24"/>
        </w:rPr>
        <w:t>10</w:t>
      </w:r>
      <w:r w:rsidR="0098141A">
        <w:rPr>
          <w:rFonts w:ascii="Times New Roman" w:hAnsi="Times New Roman"/>
          <w:sz w:val="24"/>
          <w:szCs w:val="24"/>
        </w:rPr>
        <w:t xml:space="preserve"> кл. </w:t>
      </w:r>
      <w:r>
        <w:rPr>
          <w:rFonts w:ascii="Times New Roman" w:hAnsi="Times New Roman"/>
          <w:sz w:val="24"/>
          <w:szCs w:val="24"/>
        </w:rPr>
        <w:t xml:space="preserve"> индивидуальный маршрут – историю России. </w:t>
      </w:r>
    </w:p>
    <w:p w:rsidR="00E10C37" w:rsidRPr="0098141A" w:rsidRDefault="00E10C37" w:rsidP="0098141A">
      <w:pPr>
        <w:spacing w:after="0"/>
        <w:jc w:val="center"/>
        <w:rPr>
          <w:rFonts w:ascii="Times New Roman" w:hAnsi="Times New Roman"/>
          <w:b/>
          <w:i/>
          <w:sz w:val="24"/>
          <w:szCs w:val="24"/>
        </w:rPr>
      </w:pPr>
      <w:r w:rsidRPr="0098141A">
        <w:rPr>
          <w:rFonts w:ascii="Times New Roman" w:hAnsi="Times New Roman"/>
          <w:b/>
          <w:i/>
          <w:sz w:val="24"/>
          <w:szCs w:val="24"/>
        </w:rPr>
        <w:t>Результаты пере</w:t>
      </w:r>
      <w:r w:rsidR="0098141A" w:rsidRPr="0098141A">
        <w:rPr>
          <w:rFonts w:ascii="Times New Roman" w:hAnsi="Times New Roman"/>
          <w:b/>
          <w:i/>
          <w:sz w:val="24"/>
          <w:szCs w:val="24"/>
        </w:rPr>
        <w:t>водных экзаменов 4-8,10 классов</w:t>
      </w:r>
      <w:r w:rsidRPr="0098141A">
        <w:rPr>
          <w:rFonts w:ascii="Times New Roman" w:hAnsi="Times New Roman"/>
          <w:b/>
          <w:i/>
          <w:sz w:val="24"/>
          <w:szCs w:val="24"/>
        </w:rPr>
        <w:t>:</w:t>
      </w:r>
    </w:p>
    <w:p w:rsidR="00E10C37" w:rsidRPr="0098141A" w:rsidRDefault="00E10C37" w:rsidP="0098141A">
      <w:pPr>
        <w:spacing w:after="0" w:line="240" w:lineRule="auto"/>
        <w:ind w:left="708"/>
        <w:jc w:val="right"/>
        <w:rPr>
          <w:rFonts w:ascii="Times New Roman" w:hAnsi="Times New Roman"/>
          <w:i/>
          <w:sz w:val="20"/>
          <w:szCs w:val="20"/>
        </w:rPr>
      </w:pPr>
      <w:r>
        <w:rPr>
          <w:rFonts w:ascii="Times New Roman" w:hAnsi="Times New Roman"/>
          <w:sz w:val="24"/>
          <w:szCs w:val="24"/>
        </w:rPr>
        <w:t xml:space="preserve">                                                                                                           </w:t>
      </w:r>
      <w:r w:rsidRPr="0098141A">
        <w:rPr>
          <w:rFonts w:ascii="Times New Roman" w:hAnsi="Times New Roman"/>
          <w:i/>
          <w:sz w:val="20"/>
          <w:szCs w:val="20"/>
        </w:rPr>
        <w:t>Таблица №5</w:t>
      </w:r>
    </w:p>
    <w:tbl>
      <w:tblPr>
        <w:tblStyle w:val="-4"/>
        <w:tblW w:w="9463" w:type="dxa"/>
        <w:jc w:val="center"/>
        <w:tblLayout w:type="fixed"/>
        <w:tblLook w:val="04A0"/>
      </w:tblPr>
      <w:tblGrid>
        <w:gridCol w:w="1418"/>
        <w:gridCol w:w="3260"/>
        <w:gridCol w:w="1559"/>
        <w:gridCol w:w="1701"/>
        <w:gridCol w:w="1525"/>
      </w:tblGrid>
      <w:tr w:rsidR="00E10C37" w:rsidTr="0098141A">
        <w:trPr>
          <w:cnfStyle w:val="100000000000"/>
          <w:jc w:val="center"/>
        </w:trPr>
        <w:tc>
          <w:tcPr>
            <w:cnfStyle w:val="001000000000"/>
            <w:tcW w:w="1418" w:type="dxa"/>
          </w:tcPr>
          <w:p w:rsidR="00E10C37" w:rsidRDefault="00E10C37" w:rsidP="00C931FE">
            <w:pPr>
              <w:pStyle w:val="a3"/>
            </w:pPr>
            <w:r>
              <w:t>Класс</w:t>
            </w:r>
          </w:p>
        </w:tc>
        <w:tc>
          <w:tcPr>
            <w:tcW w:w="3260" w:type="dxa"/>
          </w:tcPr>
          <w:p w:rsidR="00E10C37" w:rsidRDefault="00E10C37" w:rsidP="00C931FE">
            <w:pPr>
              <w:pStyle w:val="a3"/>
              <w:cnfStyle w:val="100000000000"/>
            </w:pPr>
            <w:r>
              <w:t>Предмет</w:t>
            </w:r>
          </w:p>
        </w:tc>
        <w:tc>
          <w:tcPr>
            <w:tcW w:w="1559" w:type="dxa"/>
          </w:tcPr>
          <w:p w:rsidR="00E10C37" w:rsidRDefault="00E10C37" w:rsidP="00C931FE">
            <w:pPr>
              <w:pStyle w:val="a3"/>
              <w:cnfStyle w:val="100000000000"/>
            </w:pPr>
            <w:r>
              <w:t>% успеваемости</w:t>
            </w:r>
          </w:p>
        </w:tc>
        <w:tc>
          <w:tcPr>
            <w:tcW w:w="1701" w:type="dxa"/>
          </w:tcPr>
          <w:p w:rsidR="00E10C37" w:rsidRDefault="00E10C37" w:rsidP="00C931FE">
            <w:pPr>
              <w:pStyle w:val="a3"/>
              <w:cnfStyle w:val="100000000000"/>
            </w:pPr>
            <w:r>
              <w:t>% качества</w:t>
            </w:r>
          </w:p>
        </w:tc>
        <w:tc>
          <w:tcPr>
            <w:tcW w:w="1525" w:type="dxa"/>
          </w:tcPr>
          <w:p w:rsidR="00E10C37" w:rsidRDefault="00E10C37" w:rsidP="00C931FE">
            <w:pPr>
              <w:pStyle w:val="a3"/>
              <w:cnfStyle w:val="100000000000"/>
            </w:pPr>
            <w:r>
              <w:t>СОУ</w:t>
            </w:r>
          </w:p>
          <w:p w:rsidR="00E10C37" w:rsidRDefault="00E10C37" w:rsidP="00C931FE">
            <w:pPr>
              <w:pStyle w:val="a3"/>
              <w:cnfStyle w:val="100000000000"/>
            </w:pPr>
            <w:r>
              <w:t>%</w:t>
            </w:r>
          </w:p>
        </w:tc>
      </w:tr>
      <w:tr w:rsidR="00E10C37" w:rsidTr="0098141A">
        <w:trPr>
          <w:cnfStyle w:val="000000100000"/>
          <w:trHeight w:val="270"/>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4</w:t>
            </w:r>
          </w:p>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русский язык</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57</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64</w:t>
            </w:r>
            <w:r w:rsidR="00C931FE">
              <w:rPr>
                <w:rFonts w:ascii="Times New Roman" w:hAnsi="Times New Roman"/>
                <w:sz w:val="24"/>
                <w:szCs w:val="24"/>
              </w:rPr>
              <w:t>%</w:t>
            </w:r>
          </w:p>
        </w:tc>
      </w:tr>
      <w:tr w:rsidR="00E10C37" w:rsidTr="0098141A">
        <w:trPr>
          <w:trHeight w:val="285"/>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математика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Pr="00A7493D" w:rsidRDefault="00E10C37" w:rsidP="00E10C37">
            <w:pPr>
              <w:jc w:val="center"/>
              <w:cnfStyle w:val="000000000000"/>
              <w:rPr>
                <w:rFonts w:ascii="Times New Roman" w:hAnsi="Times New Roman"/>
                <w:sz w:val="24"/>
                <w:szCs w:val="24"/>
              </w:rPr>
            </w:pPr>
            <w:r w:rsidRPr="00A7493D">
              <w:rPr>
                <w:rFonts w:ascii="Times New Roman" w:hAnsi="Times New Roman"/>
                <w:sz w:val="24"/>
                <w:szCs w:val="24"/>
              </w:rPr>
              <w:t>95</w:t>
            </w:r>
            <w:r w:rsidR="00C931FE">
              <w:rPr>
                <w:rFonts w:ascii="Times New Roman" w:hAnsi="Times New Roman"/>
                <w:sz w:val="24"/>
                <w:szCs w:val="24"/>
              </w:rPr>
              <w:t>%</w:t>
            </w:r>
          </w:p>
        </w:tc>
        <w:tc>
          <w:tcPr>
            <w:tcW w:w="1525" w:type="dxa"/>
          </w:tcPr>
          <w:p w:rsidR="00E10C37" w:rsidRPr="00A7493D" w:rsidRDefault="00E10C37" w:rsidP="00E10C37">
            <w:pPr>
              <w:jc w:val="center"/>
              <w:cnfStyle w:val="000000000000"/>
              <w:rPr>
                <w:rFonts w:ascii="Times New Roman" w:hAnsi="Times New Roman"/>
                <w:sz w:val="24"/>
                <w:szCs w:val="24"/>
              </w:rPr>
            </w:pPr>
            <w:r w:rsidRPr="00A7493D">
              <w:rPr>
                <w:rFonts w:ascii="Times New Roman" w:hAnsi="Times New Roman"/>
                <w:sz w:val="24"/>
                <w:szCs w:val="24"/>
              </w:rPr>
              <w:t>83</w:t>
            </w:r>
            <w:r w:rsidR="00C931FE">
              <w:rPr>
                <w:rFonts w:ascii="Times New Roman" w:hAnsi="Times New Roman"/>
                <w:sz w:val="24"/>
                <w:szCs w:val="24"/>
              </w:rPr>
              <w:t>%</w:t>
            </w:r>
          </w:p>
        </w:tc>
      </w:tr>
      <w:tr w:rsidR="00E10C37" w:rsidTr="0098141A">
        <w:trPr>
          <w:cnfStyle w:val="000000100000"/>
          <w:trHeight w:val="345"/>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5-а</w:t>
            </w:r>
          </w:p>
          <w:p w:rsidR="00E10C37" w:rsidRDefault="00E10C37" w:rsidP="00E10C37">
            <w:pPr>
              <w:rPr>
                <w:rFonts w:ascii="Times New Roman" w:hAnsi="Times New Roman"/>
                <w:sz w:val="24"/>
                <w:szCs w:val="24"/>
              </w:rPr>
            </w:pP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русский язык</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56</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57</w:t>
            </w:r>
            <w:r w:rsidR="00C931FE">
              <w:rPr>
                <w:rFonts w:ascii="Times New Roman" w:hAnsi="Times New Roman"/>
                <w:sz w:val="24"/>
                <w:szCs w:val="24"/>
              </w:rPr>
              <w:t>%</w:t>
            </w:r>
          </w:p>
        </w:tc>
      </w:tr>
      <w:tr w:rsidR="00E10C37" w:rsidTr="0098141A">
        <w:trPr>
          <w:trHeight w:val="210"/>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математика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57</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65</w:t>
            </w:r>
            <w:r w:rsidR="00C931FE">
              <w:rPr>
                <w:rFonts w:ascii="Times New Roman" w:hAnsi="Times New Roman"/>
                <w:sz w:val="24"/>
                <w:szCs w:val="24"/>
              </w:rPr>
              <w:t>%</w:t>
            </w:r>
          </w:p>
        </w:tc>
      </w:tr>
      <w:tr w:rsidR="00E10C37" w:rsidTr="0098141A">
        <w:trPr>
          <w:cnfStyle w:val="000000100000"/>
          <w:trHeight w:val="210"/>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5-б</w:t>
            </w: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русский язык</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77</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71</w:t>
            </w:r>
            <w:r w:rsidR="00C931FE">
              <w:rPr>
                <w:rFonts w:ascii="Times New Roman" w:hAnsi="Times New Roman"/>
                <w:sz w:val="24"/>
                <w:szCs w:val="24"/>
              </w:rPr>
              <w:t>%</w:t>
            </w:r>
          </w:p>
        </w:tc>
      </w:tr>
      <w:tr w:rsidR="00E10C37" w:rsidTr="0098141A">
        <w:trPr>
          <w:trHeight w:val="210"/>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математика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50</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66</w:t>
            </w:r>
            <w:r w:rsidR="00C931FE">
              <w:rPr>
                <w:rFonts w:ascii="Times New Roman" w:hAnsi="Times New Roman"/>
                <w:sz w:val="24"/>
                <w:szCs w:val="24"/>
              </w:rPr>
              <w:t>%</w:t>
            </w:r>
          </w:p>
        </w:tc>
      </w:tr>
      <w:tr w:rsidR="00E10C37" w:rsidTr="0098141A">
        <w:trPr>
          <w:cnfStyle w:val="000000100000"/>
          <w:trHeight w:val="330"/>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lastRenderedPageBreak/>
              <w:t>6</w:t>
            </w:r>
          </w:p>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русский язык</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95</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79</w:t>
            </w:r>
            <w:r w:rsidR="00C931FE">
              <w:rPr>
                <w:rFonts w:ascii="Times New Roman" w:hAnsi="Times New Roman"/>
                <w:sz w:val="24"/>
                <w:szCs w:val="24"/>
              </w:rPr>
              <w:t>%</w:t>
            </w:r>
          </w:p>
        </w:tc>
      </w:tr>
      <w:tr w:rsidR="00E10C37" w:rsidTr="0098141A">
        <w:trPr>
          <w:trHeight w:val="210"/>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математика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65</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64</w:t>
            </w:r>
            <w:r w:rsidR="00C931FE">
              <w:rPr>
                <w:rFonts w:ascii="Times New Roman" w:hAnsi="Times New Roman"/>
                <w:sz w:val="24"/>
                <w:szCs w:val="24"/>
              </w:rPr>
              <w:t>%</w:t>
            </w:r>
          </w:p>
        </w:tc>
      </w:tr>
      <w:tr w:rsidR="00E10C37" w:rsidTr="0098141A">
        <w:trPr>
          <w:cnfStyle w:val="000000100000"/>
          <w:trHeight w:val="315"/>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7</w:t>
            </w:r>
          </w:p>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русский язык</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64</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55</w:t>
            </w:r>
            <w:r w:rsidR="00C931FE">
              <w:rPr>
                <w:rFonts w:ascii="Times New Roman" w:hAnsi="Times New Roman"/>
                <w:sz w:val="24"/>
                <w:szCs w:val="24"/>
              </w:rPr>
              <w:t>%</w:t>
            </w:r>
          </w:p>
        </w:tc>
      </w:tr>
      <w:tr w:rsidR="00E10C37" w:rsidTr="0098141A">
        <w:trPr>
          <w:trHeight w:val="225"/>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английский язык</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Pr="00F00CC5" w:rsidRDefault="00E10C37" w:rsidP="00E10C37">
            <w:pPr>
              <w:jc w:val="center"/>
              <w:cnfStyle w:val="0000000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c>
          <w:tcPr>
            <w:tcW w:w="1525" w:type="dxa"/>
          </w:tcPr>
          <w:p w:rsidR="00E10C37" w:rsidRPr="00F00CC5" w:rsidRDefault="00E10C37" w:rsidP="00E10C37">
            <w:pPr>
              <w:jc w:val="center"/>
              <w:cnfStyle w:val="0000000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r>
      <w:tr w:rsidR="00E10C37" w:rsidTr="0098141A">
        <w:trPr>
          <w:cnfStyle w:val="000000100000"/>
          <w:trHeight w:val="285"/>
          <w:jc w:val="center"/>
        </w:trPr>
        <w:tc>
          <w:tcPr>
            <w:cnfStyle w:val="001000000000"/>
            <w:tcW w:w="1418" w:type="dxa"/>
            <w:vMerge w:val="restart"/>
          </w:tcPr>
          <w:p w:rsidR="00E10C37" w:rsidRDefault="00E10C37" w:rsidP="00E10C37">
            <w:pPr>
              <w:jc w:val="center"/>
              <w:rPr>
                <w:rFonts w:ascii="Times New Roman" w:hAnsi="Times New Roman"/>
                <w:sz w:val="24"/>
                <w:szCs w:val="24"/>
              </w:rPr>
            </w:pPr>
            <w:r>
              <w:rPr>
                <w:rFonts w:ascii="Times New Roman" w:hAnsi="Times New Roman"/>
                <w:sz w:val="24"/>
                <w:szCs w:val="24"/>
              </w:rPr>
              <w:t>8</w:t>
            </w:r>
          </w:p>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химия</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57</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56</w:t>
            </w:r>
            <w:r w:rsidR="00C931FE">
              <w:rPr>
                <w:rFonts w:ascii="Times New Roman" w:hAnsi="Times New Roman"/>
                <w:sz w:val="24"/>
                <w:szCs w:val="24"/>
              </w:rPr>
              <w:t>%</w:t>
            </w:r>
          </w:p>
        </w:tc>
      </w:tr>
      <w:tr w:rsidR="00E10C37" w:rsidTr="0098141A">
        <w:trPr>
          <w:trHeight w:val="270"/>
          <w:jc w:val="center"/>
        </w:trPr>
        <w:tc>
          <w:tcPr>
            <w:cnfStyle w:val="001000000000"/>
            <w:tcW w:w="1418" w:type="dxa"/>
            <w:vMerge/>
          </w:tcPr>
          <w:p w:rsidR="00E10C37" w:rsidRDefault="00E10C37" w:rsidP="00E10C37">
            <w:pPr>
              <w:jc w:val="center"/>
              <w:rPr>
                <w:rFonts w:ascii="Times New Roman" w:hAnsi="Times New Roman"/>
                <w:sz w:val="24"/>
                <w:szCs w:val="24"/>
              </w:rPr>
            </w:pP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география</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83</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69</w:t>
            </w:r>
            <w:r w:rsidR="00C931FE">
              <w:rPr>
                <w:rFonts w:ascii="Times New Roman" w:hAnsi="Times New Roman"/>
                <w:sz w:val="24"/>
                <w:szCs w:val="24"/>
              </w:rPr>
              <w:t>%</w:t>
            </w:r>
          </w:p>
        </w:tc>
      </w:tr>
      <w:tr w:rsidR="00E10C37" w:rsidTr="0098141A">
        <w:trPr>
          <w:cnfStyle w:val="000000100000"/>
          <w:trHeight w:val="315"/>
          <w:jc w:val="center"/>
        </w:trPr>
        <w:tc>
          <w:tcPr>
            <w:cnfStyle w:val="001000000000"/>
            <w:tcW w:w="1418" w:type="dxa"/>
          </w:tcPr>
          <w:p w:rsidR="00E10C37" w:rsidRDefault="00E10C37" w:rsidP="00E10C37">
            <w:pPr>
              <w:jc w:val="center"/>
              <w:rPr>
                <w:rFonts w:ascii="Times New Roman" w:hAnsi="Times New Roman"/>
                <w:sz w:val="24"/>
                <w:szCs w:val="24"/>
              </w:rPr>
            </w:pPr>
            <w:r>
              <w:rPr>
                <w:rFonts w:ascii="Times New Roman" w:hAnsi="Times New Roman"/>
                <w:sz w:val="24"/>
                <w:szCs w:val="24"/>
              </w:rPr>
              <w:t>10</w:t>
            </w: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математика (малый ЕГЭ)</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81</w:t>
            </w:r>
            <w:r w:rsidR="00C931FE">
              <w:rPr>
                <w:rFonts w:ascii="Times New Roman" w:hAnsi="Times New Roman"/>
                <w:sz w:val="24"/>
                <w:szCs w:val="24"/>
              </w:rPr>
              <w:t>%</w:t>
            </w:r>
          </w:p>
        </w:tc>
        <w:tc>
          <w:tcPr>
            <w:tcW w:w="1525"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77</w:t>
            </w:r>
            <w:r w:rsidR="00C931FE">
              <w:rPr>
                <w:rFonts w:ascii="Times New Roman" w:hAnsi="Times New Roman"/>
                <w:sz w:val="24"/>
                <w:szCs w:val="24"/>
              </w:rPr>
              <w:t>%</w:t>
            </w:r>
          </w:p>
        </w:tc>
      </w:tr>
      <w:tr w:rsidR="00E10C37" w:rsidTr="0098141A">
        <w:trPr>
          <w:trHeight w:val="225"/>
          <w:jc w:val="center"/>
        </w:trPr>
        <w:tc>
          <w:tcPr>
            <w:cnfStyle w:val="001000000000"/>
            <w:tcW w:w="1418" w:type="dxa"/>
          </w:tcPr>
          <w:p w:rsidR="00E10C37" w:rsidRDefault="00E10C37" w:rsidP="00E10C37">
            <w:pPr>
              <w:jc w:val="center"/>
              <w:rPr>
                <w:rFonts w:ascii="Times New Roman" w:hAnsi="Times New Roman"/>
                <w:sz w:val="24"/>
                <w:szCs w:val="24"/>
              </w:rPr>
            </w:pPr>
            <w:r>
              <w:rPr>
                <w:rFonts w:ascii="Times New Roman" w:hAnsi="Times New Roman"/>
                <w:sz w:val="24"/>
                <w:szCs w:val="24"/>
              </w:rPr>
              <w:t>10 ф/м</w:t>
            </w: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физика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83</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68</w:t>
            </w:r>
            <w:r w:rsidR="00C931FE">
              <w:rPr>
                <w:rFonts w:ascii="Times New Roman" w:hAnsi="Times New Roman"/>
                <w:sz w:val="24"/>
                <w:szCs w:val="24"/>
              </w:rPr>
              <w:t>%</w:t>
            </w:r>
          </w:p>
        </w:tc>
      </w:tr>
      <w:tr w:rsidR="00E10C37" w:rsidTr="0098141A">
        <w:trPr>
          <w:cnfStyle w:val="000000100000"/>
          <w:trHeight w:val="300"/>
          <w:jc w:val="center"/>
        </w:trPr>
        <w:tc>
          <w:tcPr>
            <w:cnfStyle w:val="001000000000"/>
            <w:tcW w:w="1418" w:type="dxa"/>
          </w:tcPr>
          <w:p w:rsidR="00E10C37" w:rsidRDefault="00E10C37" w:rsidP="00E10C37">
            <w:pPr>
              <w:jc w:val="center"/>
              <w:rPr>
                <w:rFonts w:ascii="Times New Roman" w:hAnsi="Times New Roman"/>
                <w:sz w:val="24"/>
                <w:szCs w:val="24"/>
              </w:rPr>
            </w:pPr>
            <w:r>
              <w:rPr>
                <w:rFonts w:ascii="Times New Roman" w:hAnsi="Times New Roman"/>
                <w:sz w:val="24"/>
                <w:szCs w:val="24"/>
              </w:rPr>
              <w:t>10 б/х</w:t>
            </w: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биология</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Pr="00F00CC5" w:rsidRDefault="00E10C37" w:rsidP="00E10C37">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c>
          <w:tcPr>
            <w:tcW w:w="1525" w:type="dxa"/>
          </w:tcPr>
          <w:p w:rsidR="00E10C37" w:rsidRPr="00F00CC5" w:rsidRDefault="00E10C37" w:rsidP="00E10C37">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r>
      <w:tr w:rsidR="00E10C37" w:rsidTr="0098141A">
        <w:trPr>
          <w:trHeight w:val="270"/>
          <w:jc w:val="center"/>
        </w:trPr>
        <w:tc>
          <w:tcPr>
            <w:cnfStyle w:val="001000000000"/>
            <w:tcW w:w="1418" w:type="dxa"/>
          </w:tcPr>
          <w:p w:rsidR="00E10C37" w:rsidRDefault="00E10C37" w:rsidP="00E10C37">
            <w:pPr>
              <w:jc w:val="center"/>
              <w:rPr>
                <w:rFonts w:ascii="Times New Roman" w:hAnsi="Times New Roman"/>
                <w:sz w:val="24"/>
                <w:szCs w:val="24"/>
              </w:rPr>
            </w:pPr>
            <w:r>
              <w:rPr>
                <w:rFonts w:ascii="Times New Roman" w:hAnsi="Times New Roman"/>
                <w:sz w:val="24"/>
                <w:szCs w:val="24"/>
              </w:rPr>
              <w:t>10 с/э</w:t>
            </w:r>
          </w:p>
        </w:tc>
        <w:tc>
          <w:tcPr>
            <w:tcW w:w="3260"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экономика</w:t>
            </w:r>
          </w:p>
        </w:tc>
        <w:tc>
          <w:tcPr>
            <w:tcW w:w="1559"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75</w:t>
            </w:r>
            <w:r w:rsidR="00C931FE">
              <w:rPr>
                <w:rFonts w:ascii="Times New Roman" w:hAnsi="Times New Roman"/>
                <w:sz w:val="24"/>
                <w:szCs w:val="24"/>
              </w:rPr>
              <w:t>%</w:t>
            </w:r>
          </w:p>
        </w:tc>
        <w:tc>
          <w:tcPr>
            <w:tcW w:w="1701"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50</w:t>
            </w:r>
            <w:r w:rsidR="00C931FE">
              <w:rPr>
                <w:rFonts w:ascii="Times New Roman" w:hAnsi="Times New Roman"/>
                <w:sz w:val="24"/>
                <w:szCs w:val="24"/>
              </w:rPr>
              <w:t>%</w:t>
            </w:r>
          </w:p>
        </w:tc>
        <w:tc>
          <w:tcPr>
            <w:tcW w:w="1525"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54</w:t>
            </w:r>
            <w:r w:rsidR="00C931FE">
              <w:rPr>
                <w:rFonts w:ascii="Times New Roman" w:hAnsi="Times New Roman"/>
                <w:sz w:val="24"/>
                <w:szCs w:val="24"/>
              </w:rPr>
              <w:t>%</w:t>
            </w:r>
          </w:p>
        </w:tc>
      </w:tr>
      <w:tr w:rsidR="00E10C37" w:rsidTr="0098141A">
        <w:trPr>
          <w:cnfStyle w:val="000000100000"/>
          <w:trHeight w:val="270"/>
          <w:jc w:val="center"/>
        </w:trPr>
        <w:tc>
          <w:tcPr>
            <w:cnfStyle w:val="001000000000"/>
            <w:tcW w:w="1418" w:type="dxa"/>
          </w:tcPr>
          <w:p w:rsidR="00E10C37" w:rsidRDefault="00E10C37" w:rsidP="00E10C37">
            <w:pPr>
              <w:jc w:val="center"/>
              <w:rPr>
                <w:rFonts w:ascii="Times New Roman" w:hAnsi="Times New Roman"/>
                <w:sz w:val="24"/>
                <w:szCs w:val="24"/>
              </w:rPr>
            </w:pPr>
            <w:r>
              <w:rPr>
                <w:rFonts w:ascii="Times New Roman" w:hAnsi="Times New Roman"/>
                <w:sz w:val="24"/>
                <w:szCs w:val="24"/>
              </w:rPr>
              <w:t>10 и/м</w:t>
            </w:r>
          </w:p>
        </w:tc>
        <w:tc>
          <w:tcPr>
            <w:tcW w:w="3260"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история России</w:t>
            </w:r>
          </w:p>
        </w:tc>
        <w:tc>
          <w:tcPr>
            <w:tcW w:w="1559"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100</w:t>
            </w:r>
            <w:r w:rsidR="00C931FE">
              <w:rPr>
                <w:rFonts w:ascii="Times New Roman" w:hAnsi="Times New Roman"/>
                <w:sz w:val="24"/>
                <w:szCs w:val="24"/>
              </w:rPr>
              <w:t>%</w:t>
            </w:r>
          </w:p>
        </w:tc>
        <w:tc>
          <w:tcPr>
            <w:tcW w:w="1701" w:type="dxa"/>
          </w:tcPr>
          <w:p w:rsidR="00E10C37" w:rsidRPr="00F00CC5" w:rsidRDefault="00E10C37" w:rsidP="00E10C37">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c>
          <w:tcPr>
            <w:tcW w:w="1525" w:type="dxa"/>
          </w:tcPr>
          <w:p w:rsidR="00E10C37" w:rsidRPr="00F00CC5" w:rsidRDefault="00E10C37" w:rsidP="00E10C37">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r w:rsidR="00C931FE">
              <w:rPr>
                <w:rFonts w:ascii="Times New Roman" w:hAnsi="Times New Roman"/>
                <w:sz w:val="24"/>
                <w:szCs w:val="24"/>
              </w:rPr>
              <w:t xml:space="preserve"> %</w:t>
            </w:r>
          </w:p>
        </w:tc>
      </w:tr>
    </w:tbl>
    <w:p w:rsidR="00E10C37" w:rsidRDefault="00E10C37" w:rsidP="00C931FE">
      <w:pPr>
        <w:spacing w:after="0" w:line="240" w:lineRule="auto"/>
        <w:ind w:firstLine="708"/>
        <w:jc w:val="both"/>
        <w:rPr>
          <w:rFonts w:ascii="Times New Roman" w:hAnsi="Times New Roman"/>
          <w:sz w:val="24"/>
          <w:szCs w:val="24"/>
        </w:rPr>
      </w:pPr>
      <w:r>
        <w:rPr>
          <w:rFonts w:ascii="Times New Roman" w:hAnsi="Times New Roman"/>
          <w:sz w:val="24"/>
          <w:szCs w:val="24"/>
        </w:rPr>
        <w:t>На итоговой аттестации учащиеся показывают хорошие результаты. КОУ был бы выше, если бы, учащимся,  освобожденным от экзаменов по итогам года, отметки за экзамен выставлялись автоматом.</w:t>
      </w:r>
    </w:p>
    <w:p w:rsidR="00E10C37" w:rsidRPr="00C931FE" w:rsidRDefault="00E10C37" w:rsidP="00C931FE">
      <w:pPr>
        <w:spacing w:after="0" w:line="240" w:lineRule="auto"/>
        <w:jc w:val="center"/>
        <w:rPr>
          <w:rFonts w:ascii="Times New Roman" w:hAnsi="Times New Roman"/>
          <w:b/>
          <w:i/>
          <w:sz w:val="24"/>
          <w:szCs w:val="24"/>
        </w:rPr>
      </w:pPr>
      <w:r w:rsidRPr="00C931FE">
        <w:rPr>
          <w:rFonts w:ascii="Times New Roman" w:hAnsi="Times New Roman"/>
          <w:b/>
          <w:i/>
          <w:sz w:val="24"/>
          <w:szCs w:val="24"/>
        </w:rPr>
        <w:t>Результаты переводных экзаменов 5-8,10 классов по параллелям:</w:t>
      </w:r>
    </w:p>
    <w:p w:rsidR="00E10C37" w:rsidRPr="00C931FE" w:rsidRDefault="00E10C37" w:rsidP="00C931FE">
      <w:pPr>
        <w:spacing w:after="0" w:line="240" w:lineRule="auto"/>
        <w:jc w:val="right"/>
        <w:rPr>
          <w:rFonts w:ascii="Times New Roman" w:hAnsi="Times New Roman"/>
          <w:i/>
          <w:sz w:val="20"/>
          <w:szCs w:val="20"/>
        </w:rPr>
      </w:pPr>
      <w:r>
        <w:rPr>
          <w:rFonts w:ascii="Times New Roman" w:hAnsi="Times New Roman"/>
          <w:sz w:val="24"/>
          <w:szCs w:val="24"/>
        </w:rPr>
        <w:t xml:space="preserve">                                                                                                                                     </w:t>
      </w:r>
      <w:r w:rsidRPr="00C931FE">
        <w:rPr>
          <w:rFonts w:ascii="Times New Roman" w:hAnsi="Times New Roman"/>
          <w:i/>
          <w:sz w:val="20"/>
          <w:szCs w:val="20"/>
        </w:rPr>
        <w:t>Таблица №</w:t>
      </w:r>
      <w:r w:rsidR="00C931FE" w:rsidRPr="00C931FE">
        <w:rPr>
          <w:rFonts w:ascii="Times New Roman" w:hAnsi="Times New Roman"/>
          <w:i/>
          <w:sz w:val="20"/>
          <w:szCs w:val="20"/>
        </w:rPr>
        <w:t xml:space="preserve"> </w:t>
      </w:r>
      <w:r w:rsidRPr="00C931FE">
        <w:rPr>
          <w:rFonts w:ascii="Times New Roman" w:hAnsi="Times New Roman"/>
          <w:i/>
          <w:sz w:val="20"/>
          <w:szCs w:val="20"/>
        </w:rPr>
        <w:t>6.</w:t>
      </w:r>
    </w:p>
    <w:tbl>
      <w:tblPr>
        <w:tblStyle w:val="-4"/>
        <w:tblW w:w="0" w:type="auto"/>
        <w:jc w:val="center"/>
        <w:tblLook w:val="04A0"/>
      </w:tblPr>
      <w:tblGrid>
        <w:gridCol w:w="1414"/>
        <w:gridCol w:w="1941"/>
        <w:gridCol w:w="1054"/>
        <w:gridCol w:w="1056"/>
        <w:gridCol w:w="1055"/>
        <w:gridCol w:w="1056"/>
        <w:gridCol w:w="990"/>
        <w:gridCol w:w="1120"/>
      </w:tblGrid>
      <w:tr w:rsidR="00E10C37" w:rsidRPr="006133DF" w:rsidTr="00C931FE">
        <w:trPr>
          <w:cnfStyle w:val="100000000000"/>
          <w:jc w:val="center"/>
        </w:trPr>
        <w:tc>
          <w:tcPr>
            <w:cnfStyle w:val="001000000000"/>
            <w:tcW w:w="1299" w:type="dxa"/>
            <w:vMerge w:val="restart"/>
          </w:tcPr>
          <w:p w:rsidR="00E10C37" w:rsidRPr="006133DF" w:rsidRDefault="00E10C37" w:rsidP="003A0E42">
            <w:pPr>
              <w:jc w:val="center"/>
              <w:rPr>
                <w:rFonts w:ascii="Times New Roman" w:hAnsi="Times New Roman"/>
                <w:sz w:val="24"/>
                <w:szCs w:val="24"/>
              </w:rPr>
            </w:pPr>
            <w:r w:rsidRPr="006133DF">
              <w:rPr>
                <w:rFonts w:ascii="Times New Roman" w:hAnsi="Times New Roman"/>
                <w:sz w:val="24"/>
                <w:szCs w:val="24"/>
              </w:rPr>
              <w:t>Параллель</w:t>
            </w:r>
          </w:p>
        </w:tc>
        <w:tc>
          <w:tcPr>
            <w:tcW w:w="1941" w:type="dxa"/>
            <w:vMerge w:val="restart"/>
          </w:tcPr>
          <w:p w:rsidR="00E10C37" w:rsidRPr="006133DF" w:rsidRDefault="00E10C37" w:rsidP="003A0E42">
            <w:pPr>
              <w:jc w:val="center"/>
              <w:cnfStyle w:val="100000000000"/>
              <w:rPr>
                <w:rFonts w:ascii="Times New Roman" w:hAnsi="Times New Roman"/>
                <w:sz w:val="24"/>
                <w:szCs w:val="24"/>
              </w:rPr>
            </w:pPr>
            <w:r w:rsidRPr="006133DF">
              <w:rPr>
                <w:rFonts w:ascii="Times New Roman" w:hAnsi="Times New Roman"/>
                <w:sz w:val="24"/>
                <w:szCs w:val="24"/>
              </w:rPr>
              <w:t>Предмет</w:t>
            </w:r>
          </w:p>
        </w:tc>
        <w:tc>
          <w:tcPr>
            <w:tcW w:w="2110" w:type="dxa"/>
            <w:gridSpan w:val="2"/>
          </w:tcPr>
          <w:p w:rsidR="00E10C37" w:rsidRPr="006133DF" w:rsidRDefault="00FA11D2" w:rsidP="00FA11D2">
            <w:pPr>
              <w:jc w:val="center"/>
              <w:cnfStyle w:val="100000000000"/>
              <w:rPr>
                <w:rFonts w:ascii="Times New Roman" w:hAnsi="Times New Roman"/>
                <w:sz w:val="24"/>
                <w:szCs w:val="24"/>
              </w:rPr>
            </w:pPr>
            <w:r>
              <w:rPr>
                <w:rFonts w:ascii="Times New Roman" w:hAnsi="Times New Roman"/>
                <w:sz w:val="24"/>
                <w:szCs w:val="24"/>
              </w:rPr>
              <w:t xml:space="preserve">2007-2008 </w:t>
            </w:r>
          </w:p>
        </w:tc>
        <w:tc>
          <w:tcPr>
            <w:tcW w:w="2111" w:type="dxa"/>
            <w:gridSpan w:val="2"/>
          </w:tcPr>
          <w:p w:rsidR="00E10C37" w:rsidRPr="006133DF" w:rsidRDefault="00FA11D2" w:rsidP="00E10C37">
            <w:pPr>
              <w:jc w:val="center"/>
              <w:cnfStyle w:val="100000000000"/>
              <w:rPr>
                <w:rFonts w:ascii="Times New Roman" w:hAnsi="Times New Roman"/>
                <w:sz w:val="24"/>
                <w:szCs w:val="24"/>
              </w:rPr>
            </w:pPr>
            <w:r>
              <w:rPr>
                <w:rFonts w:ascii="Times New Roman" w:hAnsi="Times New Roman"/>
                <w:sz w:val="24"/>
                <w:szCs w:val="24"/>
              </w:rPr>
              <w:t xml:space="preserve">2008-2009 </w:t>
            </w:r>
          </w:p>
        </w:tc>
        <w:tc>
          <w:tcPr>
            <w:tcW w:w="2110" w:type="dxa"/>
            <w:gridSpan w:val="2"/>
          </w:tcPr>
          <w:p w:rsidR="00E10C37" w:rsidRPr="006133DF" w:rsidRDefault="00E10C37" w:rsidP="00E10C37">
            <w:pPr>
              <w:jc w:val="center"/>
              <w:cnfStyle w:val="100000000000"/>
              <w:rPr>
                <w:rFonts w:ascii="Times New Roman" w:hAnsi="Times New Roman"/>
                <w:sz w:val="24"/>
                <w:szCs w:val="24"/>
              </w:rPr>
            </w:pPr>
            <w:r w:rsidRPr="006133DF">
              <w:rPr>
                <w:rFonts w:ascii="Times New Roman" w:hAnsi="Times New Roman"/>
                <w:sz w:val="24"/>
                <w:szCs w:val="24"/>
              </w:rPr>
              <w:t>200</w:t>
            </w:r>
            <w:r>
              <w:rPr>
                <w:rFonts w:ascii="Times New Roman" w:hAnsi="Times New Roman"/>
                <w:sz w:val="24"/>
                <w:szCs w:val="24"/>
              </w:rPr>
              <w:t>9</w:t>
            </w:r>
            <w:r w:rsidRPr="006133DF">
              <w:rPr>
                <w:rFonts w:ascii="Times New Roman" w:hAnsi="Times New Roman"/>
                <w:sz w:val="24"/>
                <w:szCs w:val="24"/>
              </w:rPr>
              <w:t>-20</w:t>
            </w:r>
            <w:r>
              <w:rPr>
                <w:rFonts w:ascii="Times New Roman" w:hAnsi="Times New Roman"/>
                <w:sz w:val="24"/>
                <w:szCs w:val="24"/>
              </w:rPr>
              <w:t>1</w:t>
            </w:r>
            <w:r w:rsidR="00FA11D2">
              <w:rPr>
                <w:rFonts w:ascii="Times New Roman" w:hAnsi="Times New Roman"/>
                <w:sz w:val="24"/>
                <w:szCs w:val="24"/>
              </w:rPr>
              <w:t xml:space="preserve">0 </w:t>
            </w:r>
          </w:p>
        </w:tc>
      </w:tr>
      <w:tr w:rsidR="00E10C37" w:rsidRPr="006133DF" w:rsidTr="00C931FE">
        <w:trPr>
          <w:cnfStyle w:val="000000100000"/>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vMerge/>
          </w:tcPr>
          <w:p w:rsidR="00E10C37" w:rsidRPr="006133DF" w:rsidRDefault="00E10C37" w:rsidP="00E10C37">
            <w:pPr>
              <w:jc w:val="both"/>
              <w:cnfStyle w:val="000000100000"/>
              <w:rPr>
                <w:rFonts w:ascii="Times New Roman" w:hAnsi="Times New Roman"/>
                <w:sz w:val="24"/>
                <w:szCs w:val="24"/>
              </w:rPr>
            </w:pP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кач.</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усп.</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кач.</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усп.</w:t>
            </w:r>
          </w:p>
        </w:tc>
        <w:tc>
          <w:tcPr>
            <w:tcW w:w="990"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кач.</w:t>
            </w:r>
          </w:p>
        </w:tc>
        <w:tc>
          <w:tcPr>
            <w:tcW w:w="1120"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 усп.</w:t>
            </w:r>
          </w:p>
        </w:tc>
      </w:tr>
      <w:tr w:rsidR="00E10C37" w:rsidRPr="006133DF" w:rsidTr="00C931FE">
        <w:trPr>
          <w:jc w:val="center"/>
        </w:trPr>
        <w:tc>
          <w:tcPr>
            <w:cnfStyle w:val="001000000000"/>
            <w:tcW w:w="1299" w:type="dxa"/>
            <w:vMerge w:val="restart"/>
          </w:tcPr>
          <w:p w:rsidR="00E10C37" w:rsidRPr="006133DF" w:rsidRDefault="00E10C37" w:rsidP="003A0E42">
            <w:pPr>
              <w:jc w:val="center"/>
              <w:rPr>
                <w:rFonts w:ascii="Times New Roman" w:hAnsi="Times New Roman"/>
                <w:sz w:val="24"/>
                <w:szCs w:val="24"/>
              </w:rPr>
            </w:pPr>
            <w:r w:rsidRPr="006133DF">
              <w:rPr>
                <w:rFonts w:ascii="Times New Roman" w:hAnsi="Times New Roman"/>
                <w:sz w:val="24"/>
                <w:szCs w:val="24"/>
              </w:rPr>
              <w:t>5</w:t>
            </w: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Русский язык</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63</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64</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57</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100</w:t>
            </w:r>
          </w:p>
        </w:tc>
      </w:tr>
      <w:tr w:rsidR="00E10C37" w:rsidRPr="006133DF" w:rsidTr="00C931FE">
        <w:trPr>
          <w:cnfStyle w:val="000000100000"/>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Математика</w:t>
            </w: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40</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96</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75</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54</w:t>
            </w:r>
          </w:p>
        </w:tc>
        <w:tc>
          <w:tcPr>
            <w:tcW w:w="112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val="restart"/>
          </w:tcPr>
          <w:p w:rsidR="00E10C37" w:rsidRPr="006133DF" w:rsidRDefault="00E10C37" w:rsidP="003A0E42">
            <w:pPr>
              <w:jc w:val="center"/>
              <w:rPr>
                <w:rFonts w:ascii="Times New Roman" w:hAnsi="Times New Roman"/>
                <w:sz w:val="24"/>
                <w:szCs w:val="24"/>
              </w:rPr>
            </w:pPr>
            <w:r w:rsidRPr="006133DF">
              <w:rPr>
                <w:rFonts w:ascii="Times New Roman" w:hAnsi="Times New Roman"/>
                <w:sz w:val="24"/>
                <w:szCs w:val="24"/>
              </w:rPr>
              <w:t>6</w:t>
            </w: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Русский язык</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73</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57</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95</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100</w:t>
            </w:r>
          </w:p>
        </w:tc>
      </w:tr>
      <w:tr w:rsidR="00E10C37" w:rsidRPr="006133DF" w:rsidTr="00C931FE">
        <w:trPr>
          <w:cnfStyle w:val="000000100000"/>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Математика</w:t>
            </w: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42</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100</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70</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65</w:t>
            </w:r>
          </w:p>
        </w:tc>
        <w:tc>
          <w:tcPr>
            <w:tcW w:w="112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val="restart"/>
          </w:tcPr>
          <w:p w:rsidR="00E10C37" w:rsidRPr="006133DF" w:rsidRDefault="00E10C37" w:rsidP="003A0E42">
            <w:pPr>
              <w:jc w:val="center"/>
              <w:rPr>
                <w:rFonts w:ascii="Times New Roman" w:hAnsi="Times New Roman"/>
                <w:sz w:val="24"/>
                <w:szCs w:val="24"/>
              </w:rPr>
            </w:pPr>
            <w:r w:rsidRPr="006133DF">
              <w:rPr>
                <w:rFonts w:ascii="Times New Roman" w:hAnsi="Times New Roman"/>
                <w:sz w:val="24"/>
                <w:szCs w:val="24"/>
              </w:rPr>
              <w:t>7</w:t>
            </w: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Русский язык</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35</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34</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64</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100</w:t>
            </w:r>
          </w:p>
        </w:tc>
      </w:tr>
      <w:tr w:rsidR="00E10C37" w:rsidRPr="006133DF" w:rsidTr="00C931FE">
        <w:trPr>
          <w:cnfStyle w:val="000000100000"/>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Математика</w:t>
            </w: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61</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92</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99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r>
      <w:tr w:rsidR="00E10C37" w:rsidRPr="006133DF" w:rsidTr="00C931FE">
        <w:trPr>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Физика</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73</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3A0E42">
            <w:pPr>
              <w:jc w:val="center"/>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Английский яз.</w:t>
            </w:r>
          </w:p>
        </w:tc>
        <w:tc>
          <w:tcPr>
            <w:tcW w:w="1054"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990" w:type="dxa"/>
          </w:tcPr>
          <w:p w:rsidR="00E10C37" w:rsidRPr="00F00CC5" w:rsidRDefault="00E10C37" w:rsidP="00FA11D2">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p>
        </w:tc>
        <w:tc>
          <w:tcPr>
            <w:tcW w:w="1120" w:type="dxa"/>
          </w:tcPr>
          <w:p w:rsidR="00E10C37" w:rsidRPr="00F00CC5" w:rsidRDefault="00E10C37" w:rsidP="00FA11D2">
            <w:pPr>
              <w:jc w:val="center"/>
              <w:cnfStyle w:val="000000100000"/>
              <w:rPr>
                <w:rFonts w:ascii="Times New Roman" w:hAnsi="Times New Roman"/>
                <w:color w:val="FF0000"/>
                <w:sz w:val="24"/>
                <w:szCs w:val="24"/>
              </w:rPr>
            </w:pPr>
            <w:r w:rsidRPr="00F00CC5">
              <w:rPr>
                <w:rFonts w:ascii="Times New Roman" w:hAnsi="Times New Roman"/>
                <w:color w:val="FF0000"/>
                <w:sz w:val="24"/>
                <w:szCs w:val="24"/>
              </w:rPr>
              <w:t>?</w:t>
            </w:r>
          </w:p>
        </w:tc>
      </w:tr>
      <w:tr w:rsidR="00E10C37" w:rsidRPr="006133DF" w:rsidTr="00C931FE">
        <w:trPr>
          <w:jc w:val="center"/>
        </w:trPr>
        <w:tc>
          <w:tcPr>
            <w:cnfStyle w:val="001000000000"/>
            <w:tcW w:w="1299" w:type="dxa"/>
            <w:vMerge w:val="restart"/>
          </w:tcPr>
          <w:p w:rsidR="00E10C37" w:rsidRPr="006133DF" w:rsidRDefault="00E10C37" w:rsidP="003A0E42">
            <w:pPr>
              <w:jc w:val="center"/>
              <w:rPr>
                <w:rFonts w:ascii="Times New Roman" w:hAnsi="Times New Roman"/>
                <w:sz w:val="24"/>
                <w:szCs w:val="24"/>
              </w:rPr>
            </w:pPr>
            <w:r w:rsidRPr="006133DF">
              <w:rPr>
                <w:rFonts w:ascii="Times New Roman" w:hAnsi="Times New Roman"/>
                <w:sz w:val="24"/>
                <w:szCs w:val="24"/>
              </w:rPr>
              <w:t>8</w:t>
            </w: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Русский язык</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79</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96</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Алгебра</w:t>
            </w: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61</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93</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99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Геометрия</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73</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География</w:t>
            </w:r>
          </w:p>
        </w:tc>
        <w:tc>
          <w:tcPr>
            <w:tcW w:w="1054"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w:t>
            </w:r>
          </w:p>
        </w:tc>
        <w:tc>
          <w:tcPr>
            <w:tcW w:w="1055"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55</w:t>
            </w:r>
          </w:p>
        </w:tc>
        <w:tc>
          <w:tcPr>
            <w:tcW w:w="1056" w:type="dxa"/>
          </w:tcPr>
          <w:p w:rsidR="00E10C37" w:rsidRPr="006133DF" w:rsidRDefault="00E10C37" w:rsidP="00FA11D2">
            <w:pPr>
              <w:jc w:val="center"/>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83</w:t>
            </w:r>
          </w:p>
        </w:tc>
        <w:tc>
          <w:tcPr>
            <w:tcW w:w="1120" w:type="dxa"/>
          </w:tcPr>
          <w:p w:rsidR="00E10C37" w:rsidRPr="006133DF" w:rsidRDefault="00E10C37" w:rsidP="00FA11D2">
            <w:pPr>
              <w:jc w:val="center"/>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Англ. язык</w:t>
            </w:r>
          </w:p>
        </w:tc>
        <w:tc>
          <w:tcPr>
            <w:tcW w:w="1054"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w:t>
            </w:r>
          </w:p>
        </w:tc>
        <w:tc>
          <w:tcPr>
            <w:tcW w:w="1055"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67</w:t>
            </w:r>
          </w:p>
        </w:tc>
        <w:tc>
          <w:tcPr>
            <w:tcW w:w="1056" w:type="dxa"/>
          </w:tcPr>
          <w:p w:rsidR="00E10C37" w:rsidRPr="006133DF" w:rsidRDefault="00E10C37" w:rsidP="00FA11D2">
            <w:pPr>
              <w:jc w:val="center"/>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FA11D2">
            <w:pPr>
              <w:jc w:val="center"/>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Химия</w:t>
            </w:r>
          </w:p>
        </w:tc>
        <w:tc>
          <w:tcPr>
            <w:tcW w:w="1054"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C931FE">
            <w:pPr>
              <w:jc w:val="center"/>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99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57</w:t>
            </w:r>
          </w:p>
        </w:tc>
        <w:tc>
          <w:tcPr>
            <w:tcW w:w="112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val="restart"/>
          </w:tcPr>
          <w:p w:rsidR="00E10C37" w:rsidRPr="006133DF" w:rsidRDefault="00E10C37" w:rsidP="00E10C37">
            <w:pPr>
              <w:jc w:val="both"/>
              <w:rPr>
                <w:rFonts w:ascii="Times New Roman" w:hAnsi="Times New Roman"/>
                <w:sz w:val="24"/>
                <w:szCs w:val="24"/>
              </w:rPr>
            </w:pPr>
            <w:r w:rsidRPr="006133DF">
              <w:rPr>
                <w:rFonts w:ascii="Times New Roman" w:hAnsi="Times New Roman"/>
                <w:sz w:val="24"/>
                <w:szCs w:val="24"/>
              </w:rPr>
              <w:t>10</w:t>
            </w: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Русский язык</w:t>
            </w:r>
          </w:p>
        </w:tc>
        <w:tc>
          <w:tcPr>
            <w:tcW w:w="1054"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89</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1055"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cnfStyle w:val="000000100000"/>
              <w:rPr>
                <w:rFonts w:ascii="Times New Roman" w:hAnsi="Times New Roman"/>
                <w:sz w:val="24"/>
                <w:szCs w:val="24"/>
              </w:rPr>
            </w:pPr>
            <w:r w:rsidRPr="006133DF">
              <w:rPr>
                <w:rFonts w:ascii="Times New Roman" w:hAnsi="Times New Roman"/>
                <w:sz w:val="24"/>
                <w:szCs w:val="24"/>
              </w:rPr>
              <w:t>Алгебра</w:t>
            </w:r>
            <w:r>
              <w:rPr>
                <w:rFonts w:ascii="Times New Roman" w:hAnsi="Times New Roman"/>
                <w:sz w:val="24"/>
                <w:szCs w:val="24"/>
              </w:rPr>
              <w:t xml:space="preserve"> и начала анализа</w:t>
            </w:r>
          </w:p>
        </w:tc>
        <w:tc>
          <w:tcPr>
            <w:tcW w:w="1054"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59</w:t>
            </w:r>
          </w:p>
        </w:tc>
        <w:tc>
          <w:tcPr>
            <w:tcW w:w="1056"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96</w:t>
            </w:r>
          </w:p>
        </w:tc>
        <w:tc>
          <w:tcPr>
            <w:tcW w:w="1055"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w:t>
            </w:r>
          </w:p>
        </w:tc>
        <w:tc>
          <w:tcPr>
            <w:tcW w:w="99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81</w:t>
            </w:r>
          </w:p>
        </w:tc>
        <w:tc>
          <w:tcPr>
            <w:tcW w:w="112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Геометрия</w:t>
            </w:r>
          </w:p>
        </w:tc>
        <w:tc>
          <w:tcPr>
            <w:tcW w:w="1054"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80</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Физика</w:t>
            </w:r>
          </w:p>
        </w:tc>
        <w:tc>
          <w:tcPr>
            <w:tcW w:w="1054"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80</w:t>
            </w:r>
          </w:p>
        </w:tc>
        <w:tc>
          <w:tcPr>
            <w:tcW w:w="1056"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83</w:t>
            </w:r>
          </w:p>
        </w:tc>
        <w:tc>
          <w:tcPr>
            <w:tcW w:w="112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100</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Биология</w:t>
            </w:r>
          </w:p>
        </w:tc>
        <w:tc>
          <w:tcPr>
            <w:tcW w:w="1054"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F00CC5" w:rsidRDefault="00E10C37" w:rsidP="00E10C37">
            <w:pPr>
              <w:jc w:val="both"/>
              <w:cnfStyle w:val="000000000000"/>
              <w:rPr>
                <w:rFonts w:ascii="Times New Roman" w:hAnsi="Times New Roman"/>
                <w:color w:val="FF0000"/>
                <w:sz w:val="24"/>
                <w:szCs w:val="24"/>
              </w:rPr>
            </w:pPr>
            <w:r w:rsidRPr="00F00CC5">
              <w:rPr>
                <w:rFonts w:ascii="Times New Roman" w:hAnsi="Times New Roman"/>
                <w:color w:val="FF0000"/>
                <w:sz w:val="24"/>
                <w:szCs w:val="24"/>
              </w:rPr>
              <w:t>?</w:t>
            </w:r>
          </w:p>
        </w:tc>
        <w:tc>
          <w:tcPr>
            <w:tcW w:w="1120" w:type="dxa"/>
          </w:tcPr>
          <w:p w:rsidR="00E10C37" w:rsidRPr="00F00CC5" w:rsidRDefault="00E10C37" w:rsidP="00E10C37">
            <w:pPr>
              <w:jc w:val="both"/>
              <w:cnfStyle w:val="000000000000"/>
              <w:rPr>
                <w:rFonts w:ascii="Times New Roman" w:hAnsi="Times New Roman"/>
                <w:color w:val="FF0000"/>
                <w:sz w:val="24"/>
                <w:szCs w:val="24"/>
              </w:rPr>
            </w:pPr>
            <w:r w:rsidRPr="00F00CC5">
              <w:rPr>
                <w:rFonts w:ascii="Times New Roman" w:hAnsi="Times New Roman"/>
                <w:color w:val="FF0000"/>
                <w:sz w:val="24"/>
                <w:szCs w:val="24"/>
              </w:rPr>
              <w:t>?</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Химия</w:t>
            </w:r>
          </w:p>
        </w:tc>
        <w:tc>
          <w:tcPr>
            <w:tcW w:w="1054"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100</w:t>
            </w:r>
          </w:p>
        </w:tc>
        <w:tc>
          <w:tcPr>
            <w:tcW w:w="1056"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Экономика</w:t>
            </w:r>
          </w:p>
        </w:tc>
        <w:tc>
          <w:tcPr>
            <w:tcW w:w="1054"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73</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50</w:t>
            </w:r>
          </w:p>
        </w:tc>
        <w:tc>
          <w:tcPr>
            <w:tcW w:w="1120"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75</w:t>
            </w:r>
          </w:p>
        </w:tc>
      </w:tr>
      <w:tr w:rsidR="00E10C37" w:rsidRPr="006133DF" w:rsidTr="00C931FE">
        <w:trPr>
          <w:cnfStyle w:val="000000100000"/>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Обществознание</w:t>
            </w:r>
          </w:p>
        </w:tc>
        <w:tc>
          <w:tcPr>
            <w:tcW w:w="1054"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88</w:t>
            </w:r>
          </w:p>
        </w:tc>
        <w:tc>
          <w:tcPr>
            <w:tcW w:w="1056" w:type="dxa"/>
          </w:tcPr>
          <w:p w:rsidR="00E10C37" w:rsidRPr="006133DF" w:rsidRDefault="00E10C37" w:rsidP="00E10C37">
            <w:pPr>
              <w:jc w:val="both"/>
              <w:cnfStyle w:val="0000001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c>
          <w:tcPr>
            <w:tcW w:w="1120" w:type="dxa"/>
          </w:tcPr>
          <w:p w:rsidR="00E10C37" w:rsidRPr="006133DF" w:rsidRDefault="00E10C37" w:rsidP="00E10C37">
            <w:pPr>
              <w:jc w:val="both"/>
              <w:cnfStyle w:val="000000100000"/>
              <w:rPr>
                <w:rFonts w:ascii="Times New Roman" w:hAnsi="Times New Roman"/>
                <w:sz w:val="24"/>
                <w:szCs w:val="24"/>
              </w:rPr>
            </w:pPr>
            <w:r>
              <w:rPr>
                <w:rFonts w:ascii="Times New Roman" w:hAnsi="Times New Roman"/>
                <w:sz w:val="24"/>
                <w:szCs w:val="24"/>
              </w:rPr>
              <w:t>-</w:t>
            </w:r>
          </w:p>
        </w:tc>
      </w:tr>
      <w:tr w:rsidR="00E10C37" w:rsidRPr="006133DF" w:rsidTr="00C931FE">
        <w:trPr>
          <w:jc w:val="center"/>
        </w:trPr>
        <w:tc>
          <w:tcPr>
            <w:cnfStyle w:val="001000000000"/>
            <w:tcW w:w="1299" w:type="dxa"/>
            <w:vMerge/>
          </w:tcPr>
          <w:p w:rsidR="00E10C37" w:rsidRPr="006133DF" w:rsidRDefault="00E10C37" w:rsidP="00E10C37">
            <w:pPr>
              <w:jc w:val="both"/>
              <w:rPr>
                <w:rFonts w:ascii="Times New Roman" w:hAnsi="Times New Roman"/>
                <w:sz w:val="24"/>
                <w:szCs w:val="24"/>
              </w:rPr>
            </w:pPr>
          </w:p>
        </w:tc>
        <w:tc>
          <w:tcPr>
            <w:tcW w:w="1941"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История России</w:t>
            </w:r>
          </w:p>
        </w:tc>
        <w:tc>
          <w:tcPr>
            <w:tcW w:w="1054"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6" w:type="dxa"/>
          </w:tcPr>
          <w:p w:rsidR="00E10C37" w:rsidRPr="006133DF" w:rsidRDefault="00E10C37" w:rsidP="00E10C37">
            <w:pPr>
              <w:jc w:val="both"/>
              <w:cnfStyle w:val="000000000000"/>
              <w:rPr>
                <w:rFonts w:ascii="Times New Roman" w:hAnsi="Times New Roman"/>
                <w:sz w:val="24"/>
                <w:szCs w:val="24"/>
              </w:rPr>
            </w:pPr>
            <w:r>
              <w:rPr>
                <w:rFonts w:ascii="Times New Roman" w:hAnsi="Times New Roman"/>
                <w:sz w:val="24"/>
                <w:szCs w:val="24"/>
              </w:rPr>
              <w:t>-</w:t>
            </w:r>
          </w:p>
        </w:tc>
        <w:tc>
          <w:tcPr>
            <w:tcW w:w="1055"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1056" w:type="dxa"/>
          </w:tcPr>
          <w:p w:rsidR="00E10C37" w:rsidRPr="006133DF" w:rsidRDefault="00E10C37" w:rsidP="00E10C37">
            <w:pPr>
              <w:jc w:val="both"/>
              <w:cnfStyle w:val="000000000000"/>
              <w:rPr>
                <w:rFonts w:ascii="Times New Roman" w:hAnsi="Times New Roman"/>
                <w:sz w:val="24"/>
                <w:szCs w:val="24"/>
              </w:rPr>
            </w:pPr>
            <w:r w:rsidRPr="006133DF">
              <w:rPr>
                <w:rFonts w:ascii="Times New Roman" w:hAnsi="Times New Roman"/>
                <w:sz w:val="24"/>
                <w:szCs w:val="24"/>
              </w:rPr>
              <w:t>100</w:t>
            </w:r>
          </w:p>
        </w:tc>
        <w:tc>
          <w:tcPr>
            <w:tcW w:w="990" w:type="dxa"/>
          </w:tcPr>
          <w:p w:rsidR="00E10C37" w:rsidRPr="00F00CC5" w:rsidRDefault="00E10C37" w:rsidP="00E10C37">
            <w:pPr>
              <w:jc w:val="both"/>
              <w:cnfStyle w:val="000000000000"/>
              <w:rPr>
                <w:rFonts w:ascii="Times New Roman" w:hAnsi="Times New Roman"/>
                <w:color w:val="FF0000"/>
                <w:sz w:val="24"/>
                <w:szCs w:val="24"/>
              </w:rPr>
            </w:pPr>
            <w:r w:rsidRPr="00F00CC5">
              <w:rPr>
                <w:rFonts w:ascii="Times New Roman" w:hAnsi="Times New Roman"/>
                <w:color w:val="FF0000"/>
                <w:sz w:val="24"/>
                <w:szCs w:val="24"/>
              </w:rPr>
              <w:t>?</w:t>
            </w:r>
          </w:p>
        </w:tc>
        <w:tc>
          <w:tcPr>
            <w:tcW w:w="1120" w:type="dxa"/>
          </w:tcPr>
          <w:p w:rsidR="00E10C37" w:rsidRPr="00F00CC5" w:rsidRDefault="00E10C37" w:rsidP="00E10C37">
            <w:pPr>
              <w:jc w:val="both"/>
              <w:cnfStyle w:val="000000000000"/>
              <w:rPr>
                <w:rFonts w:ascii="Times New Roman" w:hAnsi="Times New Roman"/>
                <w:color w:val="FF0000"/>
                <w:sz w:val="24"/>
                <w:szCs w:val="24"/>
              </w:rPr>
            </w:pPr>
            <w:r w:rsidRPr="00F00CC5">
              <w:rPr>
                <w:rFonts w:ascii="Times New Roman" w:hAnsi="Times New Roman"/>
                <w:color w:val="FF0000"/>
                <w:sz w:val="24"/>
                <w:szCs w:val="24"/>
              </w:rPr>
              <w:t>?</w:t>
            </w:r>
          </w:p>
        </w:tc>
      </w:tr>
    </w:tbl>
    <w:p w:rsidR="00E10C37" w:rsidRDefault="00E10C37" w:rsidP="00E10C37">
      <w:pPr>
        <w:spacing w:after="0" w:line="240" w:lineRule="auto"/>
        <w:jc w:val="both"/>
        <w:rPr>
          <w:rFonts w:ascii="Times New Roman" w:hAnsi="Times New Roman"/>
          <w:sz w:val="24"/>
          <w:szCs w:val="24"/>
        </w:rPr>
      </w:pPr>
    </w:p>
    <w:p w:rsidR="00E10C37" w:rsidRPr="00B50250" w:rsidRDefault="00E10C37" w:rsidP="00B50250">
      <w:pPr>
        <w:pStyle w:val="a3"/>
        <w:ind w:firstLine="708"/>
        <w:jc w:val="both"/>
        <w:rPr>
          <w:rFonts w:ascii="Times New Roman" w:hAnsi="Times New Roman" w:cs="Times New Roman"/>
          <w:sz w:val="24"/>
          <w:szCs w:val="24"/>
        </w:rPr>
      </w:pPr>
      <w:r w:rsidRPr="00B50250">
        <w:rPr>
          <w:rFonts w:ascii="Times New Roman" w:hAnsi="Times New Roman" w:cs="Times New Roman"/>
          <w:sz w:val="24"/>
          <w:szCs w:val="24"/>
        </w:rPr>
        <w:t xml:space="preserve">В 4-х классах по решению отдела общего и профессионального образования третий год проводилась независимая (внешняя) итоговая аттестация по математике и русскому языку. </w:t>
      </w:r>
    </w:p>
    <w:p w:rsidR="00E10C37" w:rsidRPr="00B50250" w:rsidRDefault="00E10C37" w:rsidP="00B50250">
      <w:pPr>
        <w:pStyle w:val="a3"/>
        <w:ind w:firstLine="708"/>
        <w:jc w:val="both"/>
        <w:rPr>
          <w:rFonts w:ascii="Times New Roman" w:hAnsi="Times New Roman" w:cs="Times New Roman"/>
          <w:sz w:val="24"/>
          <w:szCs w:val="24"/>
        </w:rPr>
      </w:pPr>
      <w:r w:rsidRPr="00B50250">
        <w:rPr>
          <w:rFonts w:ascii="Times New Roman" w:hAnsi="Times New Roman" w:cs="Times New Roman"/>
          <w:sz w:val="24"/>
          <w:szCs w:val="24"/>
        </w:rPr>
        <w:t xml:space="preserve">Анализ результатов мониторинга показал, что по математике у учащихся 4-го класса сформированы представления о важнейших математических понятиях: «число», «сложение», «вычитание», «деление на двухзначное число», «умножение на трехзначное число», «вычисление значения выражений на порядок действий», «перевод имен, чисел в другие единицы измерения», «решение простого уравнения», «решение сложного уравнения», «решения задач». Всего в классе 21 ученик, работу писали 19 учеников, 2 отсутствовали по уважительной причине. На «отлично» написали работу 11 учеников (58%), на «хорошо» -7 учеников (37%), на «удовлетворительно» - 1 учеников (5%). Все ученики справились с </w:t>
      </w:r>
      <w:r w:rsidRPr="00B50250">
        <w:rPr>
          <w:rFonts w:ascii="Times New Roman" w:hAnsi="Times New Roman" w:cs="Times New Roman"/>
          <w:sz w:val="24"/>
          <w:szCs w:val="24"/>
        </w:rPr>
        <w:lastRenderedPageBreak/>
        <w:t>заданием по русскому языку. Написали диктант без ошибок -5 учеников (26%), с 1-2 ошибками - 9 учеников (48%), более 2-х ошибок - 5 учеников (26%). Выполнили грамматическое задание  без ошибок 2 ученика (1%), с 1-2  ошибкой -11 учеников (58%), 3-5 ошибок -5 учеников (26%).Также была проверена техника и качество чтения у учащихся в 4-ом классе. При норме чтения 90 слов/мин. ученики показали   средний темп чтения вслух 105 слов/мин. Выше нормы читают 14 учеников (67%), ниже нормы-7 учеников (33%). Понимают текст в целом -1 ученика (5%), в подробностях -20 учеников (95%). Средний балл по математике- 4,5, по русскому языку – 3,9.</w:t>
      </w:r>
      <w:r w:rsidR="00B50250">
        <w:rPr>
          <w:rFonts w:ascii="Times New Roman" w:hAnsi="Times New Roman" w:cs="Times New Roman"/>
          <w:sz w:val="24"/>
          <w:szCs w:val="24"/>
        </w:rPr>
        <w:t xml:space="preserve"> </w:t>
      </w:r>
      <w:r w:rsidRPr="00B50250">
        <w:rPr>
          <w:rFonts w:ascii="Times New Roman" w:hAnsi="Times New Roman" w:cs="Times New Roman"/>
          <w:sz w:val="24"/>
          <w:szCs w:val="24"/>
        </w:rPr>
        <w:t>Аттестация показала, что в основном учебный материал учащимися усвоен.</w:t>
      </w:r>
    </w:p>
    <w:p w:rsidR="00E10C37" w:rsidRPr="00B50250" w:rsidRDefault="00E10C37" w:rsidP="00B50250">
      <w:pPr>
        <w:pStyle w:val="a3"/>
        <w:jc w:val="center"/>
        <w:rPr>
          <w:rFonts w:ascii="Times New Roman" w:hAnsi="Times New Roman" w:cs="Times New Roman"/>
          <w:b/>
          <w:i/>
          <w:sz w:val="24"/>
          <w:szCs w:val="24"/>
        </w:rPr>
      </w:pPr>
      <w:r w:rsidRPr="00B50250">
        <w:rPr>
          <w:rFonts w:ascii="Times New Roman" w:hAnsi="Times New Roman" w:cs="Times New Roman"/>
          <w:b/>
          <w:i/>
          <w:sz w:val="24"/>
          <w:szCs w:val="24"/>
        </w:rPr>
        <w:t>Результаты независимой аттеста</w:t>
      </w:r>
      <w:r w:rsidR="00B50250">
        <w:rPr>
          <w:rFonts w:ascii="Times New Roman" w:hAnsi="Times New Roman" w:cs="Times New Roman"/>
          <w:b/>
          <w:i/>
          <w:sz w:val="24"/>
          <w:szCs w:val="24"/>
        </w:rPr>
        <w:t>ции выпускников начальной школы</w:t>
      </w:r>
    </w:p>
    <w:p w:rsidR="00E10C37" w:rsidRPr="00B50250" w:rsidRDefault="00E10C37" w:rsidP="00B50250">
      <w:pPr>
        <w:spacing w:after="0" w:line="240" w:lineRule="auto"/>
        <w:jc w:val="right"/>
        <w:rPr>
          <w:rFonts w:ascii="Times New Roman" w:hAnsi="Times New Roman"/>
          <w:i/>
          <w:sz w:val="20"/>
          <w:szCs w:val="20"/>
        </w:rPr>
      </w:pPr>
      <w:r w:rsidRPr="00B50250">
        <w:rPr>
          <w:rFonts w:ascii="Times New Roman" w:hAnsi="Times New Roman"/>
          <w:i/>
          <w:sz w:val="20"/>
          <w:szCs w:val="20"/>
        </w:rPr>
        <w:t xml:space="preserve">                                                                                                                               Таблица №.7</w:t>
      </w:r>
    </w:p>
    <w:tbl>
      <w:tblPr>
        <w:tblStyle w:val="2-40"/>
        <w:tblW w:w="0" w:type="auto"/>
        <w:tblLayout w:type="fixed"/>
        <w:tblLook w:val="04A0"/>
      </w:tblPr>
      <w:tblGrid>
        <w:gridCol w:w="1241"/>
        <w:gridCol w:w="824"/>
        <w:gridCol w:w="878"/>
        <w:gridCol w:w="851"/>
        <w:gridCol w:w="930"/>
        <w:gridCol w:w="981"/>
        <w:gridCol w:w="952"/>
        <w:gridCol w:w="981"/>
        <w:gridCol w:w="981"/>
        <w:gridCol w:w="952"/>
      </w:tblGrid>
      <w:tr w:rsidR="00E10C37" w:rsidRPr="00B50250" w:rsidTr="004868E6">
        <w:trPr>
          <w:cnfStyle w:val="100000000000"/>
        </w:trPr>
        <w:tc>
          <w:tcPr>
            <w:cnfStyle w:val="001000000100"/>
            <w:tcW w:w="1241" w:type="dxa"/>
            <w:vMerge w:val="restart"/>
          </w:tcPr>
          <w:p w:rsidR="00E10C37" w:rsidRPr="00B50250" w:rsidRDefault="00E10C37" w:rsidP="00B50250">
            <w:pPr>
              <w:pStyle w:val="a3"/>
              <w:rPr>
                <w:rFonts w:ascii="Times New Roman" w:hAnsi="Times New Roman" w:cs="Times New Roman"/>
              </w:rPr>
            </w:pPr>
          </w:p>
          <w:p w:rsidR="00E10C37" w:rsidRPr="00B50250" w:rsidRDefault="00E10C37" w:rsidP="00B50250">
            <w:pPr>
              <w:pStyle w:val="a3"/>
              <w:rPr>
                <w:rFonts w:ascii="Times New Roman" w:hAnsi="Times New Roman" w:cs="Times New Roman"/>
              </w:rPr>
            </w:pPr>
            <w:r w:rsidRPr="00B50250">
              <w:rPr>
                <w:rFonts w:ascii="Times New Roman" w:hAnsi="Times New Roman" w:cs="Times New Roman"/>
              </w:rPr>
              <w:t>Предмет</w:t>
            </w:r>
          </w:p>
        </w:tc>
        <w:tc>
          <w:tcPr>
            <w:tcW w:w="2553" w:type="dxa"/>
            <w:gridSpan w:val="3"/>
          </w:tcPr>
          <w:p w:rsidR="00E10C37" w:rsidRPr="00B50250" w:rsidRDefault="00E10C37" w:rsidP="00FA11D2">
            <w:pPr>
              <w:pStyle w:val="a3"/>
              <w:jc w:val="center"/>
              <w:cnfStyle w:val="100000000000"/>
              <w:rPr>
                <w:rFonts w:ascii="Times New Roman" w:hAnsi="Times New Roman" w:cs="Times New Roman"/>
              </w:rPr>
            </w:pPr>
            <w:r w:rsidRPr="00B50250">
              <w:rPr>
                <w:rFonts w:ascii="Times New Roman" w:hAnsi="Times New Roman" w:cs="Times New Roman"/>
              </w:rPr>
              <w:t>2007-2008 уч.год</w:t>
            </w:r>
          </w:p>
        </w:tc>
        <w:tc>
          <w:tcPr>
            <w:tcW w:w="2863" w:type="dxa"/>
            <w:gridSpan w:val="3"/>
          </w:tcPr>
          <w:p w:rsidR="00E10C37" w:rsidRPr="00B50250" w:rsidRDefault="00E10C37" w:rsidP="00FA11D2">
            <w:pPr>
              <w:pStyle w:val="a3"/>
              <w:jc w:val="center"/>
              <w:cnfStyle w:val="100000000000"/>
              <w:rPr>
                <w:rFonts w:ascii="Times New Roman" w:hAnsi="Times New Roman" w:cs="Times New Roman"/>
              </w:rPr>
            </w:pPr>
            <w:r w:rsidRPr="00B50250">
              <w:rPr>
                <w:rFonts w:ascii="Times New Roman" w:hAnsi="Times New Roman" w:cs="Times New Roman"/>
              </w:rPr>
              <w:t>2008-2009 уч.год</w:t>
            </w:r>
          </w:p>
        </w:tc>
        <w:tc>
          <w:tcPr>
            <w:tcW w:w="2914" w:type="dxa"/>
            <w:gridSpan w:val="3"/>
          </w:tcPr>
          <w:p w:rsidR="00E10C37" w:rsidRPr="00B50250" w:rsidRDefault="00E10C37" w:rsidP="00FA11D2">
            <w:pPr>
              <w:pStyle w:val="a3"/>
              <w:jc w:val="center"/>
              <w:cnfStyle w:val="100000000000"/>
              <w:rPr>
                <w:rFonts w:ascii="Times New Roman" w:hAnsi="Times New Roman" w:cs="Times New Roman"/>
              </w:rPr>
            </w:pPr>
            <w:r w:rsidRPr="00B50250">
              <w:rPr>
                <w:rFonts w:ascii="Times New Roman" w:hAnsi="Times New Roman" w:cs="Times New Roman"/>
              </w:rPr>
              <w:t>2009-2010 уч.год</w:t>
            </w:r>
          </w:p>
        </w:tc>
      </w:tr>
      <w:tr w:rsidR="00E10C37" w:rsidRPr="00B50250" w:rsidTr="004868E6">
        <w:trPr>
          <w:cnfStyle w:val="000000100000"/>
        </w:trPr>
        <w:tc>
          <w:tcPr>
            <w:cnfStyle w:val="001000000000"/>
            <w:tcW w:w="1241" w:type="dxa"/>
            <w:vMerge/>
          </w:tcPr>
          <w:p w:rsidR="00E10C37" w:rsidRPr="00B50250" w:rsidRDefault="00E10C37" w:rsidP="00B50250">
            <w:pPr>
              <w:pStyle w:val="a3"/>
              <w:rPr>
                <w:rFonts w:ascii="Times New Roman" w:hAnsi="Times New Roman" w:cs="Times New Roman"/>
              </w:rPr>
            </w:pPr>
          </w:p>
        </w:tc>
        <w:tc>
          <w:tcPr>
            <w:tcW w:w="824"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w:t>
            </w:r>
            <w:r w:rsidR="00B50250">
              <w:rPr>
                <w:rFonts w:ascii="Times New Roman" w:hAnsi="Times New Roman" w:cs="Times New Roman"/>
              </w:rPr>
              <w:t xml:space="preserve"> на </w:t>
            </w:r>
            <w:r w:rsidRPr="00B50250">
              <w:rPr>
                <w:rFonts w:ascii="Times New Roman" w:hAnsi="Times New Roman" w:cs="Times New Roman"/>
              </w:rPr>
              <w:t>«4» и «5»</w:t>
            </w:r>
          </w:p>
        </w:tc>
        <w:tc>
          <w:tcPr>
            <w:tcW w:w="878"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w:t>
            </w:r>
            <w:r w:rsidR="00B50250">
              <w:rPr>
                <w:rFonts w:ascii="Times New Roman" w:hAnsi="Times New Roman" w:cs="Times New Roman"/>
              </w:rPr>
              <w:t xml:space="preserve"> на</w:t>
            </w:r>
          </w:p>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«2»</w:t>
            </w:r>
          </w:p>
        </w:tc>
        <w:tc>
          <w:tcPr>
            <w:tcW w:w="85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Сред-ний балл</w:t>
            </w:r>
          </w:p>
        </w:tc>
        <w:tc>
          <w:tcPr>
            <w:tcW w:w="930"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 xml:space="preserve">% </w:t>
            </w:r>
            <w:r w:rsidR="00B50250">
              <w:rPr>
                <w:rFonts w:ascii="Times New Roman" w:hAnsi="Times New Roman" w:cs="Times New Roman"/>
              </w:rPr>
              <w:t>на</w:t>
            </w:r>
          </w:p>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«4» и «5»</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 xml:space="preserve">% </w:t>
            </w:r>
            <w:r w:rsidR="00B50250">
              <w:rPr>
                <w:rFonts w:ascii="Times New Roman" w:hAnsi="Times New Roman" w:cs="Times New Roman"/>
              </w:rPr>
              <w:t>на</w:t>
            </w:r>
          </w:p>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«2»</w:t>
            </w:r>
          </w:p>
        </w:tc>
        <w:tc>
          <w:tcPr>
            <w:tcW w:w="952"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Сред-ний балл</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 xml:space="preserve">% </w:t>
            </w:r>
            <w:r w:rsidR="00B50250">
              <w:rPr>
                <w:rFonts w:ascii="Times New Roman" w:hAnsi="Times New Roman" w:cs="Times New Roman"/>
              </w:rPr>
              <w:t xml:space="preserve">на </w:t>
            </w:r>
            <w:r w:rsidRPr="00B50250">
              <w:rPr>
                <w:rFonts w:ascii="Times New Roman" w:hAnsi="Times New Roman" w:cs="Times New Roman"/>
              </w:rPr>
              <w:t>«4» и «5»</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 xml:space="preserve">% </w:t>
            </w:r>
            <w:r w:rsidR="00FA11D2">
              <w:rPr>
                <w:rFonts w:ascii="Times New Roman" w:hAnsi="Times New Roman" w:cs="Times New Roman"/>
              </w:rPr>
              <w:t>на</w:t>
            </w:r>
          </w:p>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«2»</w:t>
            </w:r>
          </w:p>
        </w:tc>
        <w:tc>
          <w:tcPr>
            <w:tcW w:w="952"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Сред-ний балл</w:t>
            </w:r>
          </w:p>
        </w:tc>
      </w:tr>
      <w:tr w:rsidR="00E10C37" w:rsidRPr="00B50250" w:rsidTr="004868E6">
        <w:tc>
          <w:tcPr>
            <w:cnfStyle w:val="001000000000"/>
            <w:tcW w:w="1241" w:type="dxa"/>
          </w:tcPr>
          <w:p w:rsidR="00E10C37" w:rsidRPr="00B50250" w:rsidRDefault="00E10C37" w:rsidP="00B50250">
            <w:pPr>
              <w:pStyle w:val="a3"/>
              <w:rPr>
                <w:rFonts w:ascii="Times New Roman" w:hAnsi="Times New Roman" w:cs="Times New Roman"/>
              </w:rPr>
            </w:pPr>
            <w:r w:rsidRPr="00B50250">
              <w:rPr>
                <w:rFonts w:ascii="Times New Roman" w:hAnsi="Times New Roman" w:cs="Times New Roman"/>
              </w:rPr>
              <w:t>Математика</w:t>
            </w:r>
          </w:p>
          <w:p w:rsidR="00E10C37" w:rsidRPr="00B50250" w:rsidRDefault="00E10C37" w:rsidP="00B50250">
            <w:pPr>
              <w:pStyle w:val="a3"/>
              <w:rPr>
                <w:rFonts w:ascii="Times New Roman" w:hAnsi="Times New Roman" w:cs="Times New Roman"/>
              </w:rPr>
            </w:pPr>
          </w:p>
        </w:tc>
        <w:tc>
          <w:tcPr>
            <w:tcW w:w="824"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78,95</w:t>
            </w:r>
          </w:p>
        </w:tc>
        <w:tc>
          <w:tcPr>
            <w:tcW w:w="878"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5,26</w:t>
            </w:r>
          </w:p>
        </w:tc>
        <w:tc>
          <w:tcPr>
            <w:tcW w:w="851"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4,32</w:t>
            </w:r>
          </w:p>
        </w:tc>
        <w:tc>
          <w:tcPr>
            <w:tcW w:w="930"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65,22</w:t>
            </w:r>
          </w:p>
        </w:tc>
        <w:tc>
          <w:tcPr>
            <w:tcW w:w="981"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0</w:t>
            </w:r>
          </w:p>
        </w:tc>
        <w:tc>
          <w:tcPr>
            <w:tcW w:w="952"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3,9</w:t>
            </w:r>
          </w:p>
        </w:tc>
        <w:tc>
          <w:tcPr>
            <w:tcW w:w="981"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86</w:t>
            </w:r>
          </w:p>
        </w:tc>
        <w:tc>
          <w:tcPr>
            <w:tcW w:w="981"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0</w:t>
            </w:r>
          </w:p>
        </w:tc>
        <w:tc>
          <w:tcPr>
            <w:tcW w:w="952" w:type="dxa"/>
          </w:tcPr>
          <w:p w:rsidR="00E10C37" w:rsidRPr="00B50250" w:rsidRDefault="00E10C37" w:rsidP="00FA11D2">
            <w:pPr>
              <w:pStyle w:val="a3"/>
              <w:jc w:val="center"/>
              <w:cnfStyle w:val="000000000000"/>
              <w:rPr>
                <w:rFonts w:ascii="Times New Roman" w:hAnsi="Times New Roman" w:cs="Times New Roman"/>
              </w:rPr>
            </w:pPr>
            <w:r w:rsidRPr="00B50250">
              <w:rPr>
                <w:rFonts w:ascii="Times New Roman" w:hAnsi="Times New Roman" w:cs="Times New Roman"/>
              </w:rPr>
              <w:t>4,53</w:t>
            </w:r>
          </w:p>
        </w:tc>
      </w:tr>
      <w:tr w:rsidR="00E10C37" w:rsidRPr="00B50250" w:rsidTr="004868E6">
        <w:trPr>
          <w:cnfStyle w:val="000000100000"/>
        </w:trPr>
        <w:tc>
          <w:tcPr>
            <w:cnfStyle w:val="001000000000"/>
            <w:tcW w:w="1241" w:type="dxa"/>
          </w:tcPr>
          <w:p w:rsidR="00E10C37" w:rsidRPr="00B50250" w:rsidRDefault="00E10C37" w:rsidP="00B50250">
            <w:pPr>
              <w:pStyle w:val="a3"/>
              <w:rPr>
                <w:rFonts w:ascii="Times New Roman" w:hAnsi="Times New Roman" w:cs="Times New Roman"/>
              </w:rPr>
            </w:pPr>
            <w:r w:rsidRPr="00B50250">
              <w:rPr>
                <w:rFonts w:ascii="Times New Roman" w:hAnsi="Times New Roman" w:cs="Times New Roman"/>
              </w:rPr>
              <w:t>Русский язык</w:t>
            </w:r>
          </w:p>
        </w:tc>
        <w:tc>
          <w:tcPr>
            <w:tcW w:w="824"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63,16</w:t>
            </w:r>
          </w:p>
        </w:tc>
        <w:tc>
          <w:tcPr>
            <w:tcW w:w="878"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0</w:t>
            </w:r>
          </w:p>
        </w:tc>
        <w:tc>
          <w:tcPr>
            <w:tcW w:w="85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3,67</w:t>
            </w:r>
          </w:p>
        </w:tc>
        <w:tc>
          <w:tcPr>
            <w:tcW w:w="930"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39,13</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0</w:t>
            </w:r>
          </w:p>
        </w:tc>
        <w:tc>
          <w:tcPr>
            <w:tcW w:w="952"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3,7</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52</w:t>
            </w:r>
          </w:p>
        </w:tc>
        <w:tc>
          <w:tcPr>
            <w:tcW w:w="981"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0</w:t>
            </w:r>
          </w:p>
        </w:tc>
        <w:tc>
          <w:tcPr>
            <w:tcW w:w="952" w:type="dxa"/>
          </w:tcPr>
          <w:p w:rsidR="00E10C37" w:rsidRPr="00B50250" w:rsidRDefault="00E10C37" w:rsidP="00FA11D2">
            <w:pPr>
              <w:pStyle w:val="a3"/>
              <w:jc w:val="center"/>
              <w:cnfStyle w:val="000000100000"/>
              <w:rPr>
                <w:rFonts w:ascii="Times New Roman" w:hAnsi="Times New Roman" w:cs="Times New Roman"/>
              </w:rPr>
            </w:pPr>
            <w:r w:rsidRPr="00B50250">
              <w:rPr>
                <w:rFonts w:ascii="Times New Roman" w:hAnsi="Times New Roman" w:cs="Times New Roman"/>
              </w:rPr>
              <w:t>3.89</w:t>
            </w:r>
          </w:p>
        </w:tc>
      </w:tr>
    </w:tbl>
    <w:p w:rsidR="00E10C37" w:rsidRDefault="00E10C37" w:rsidP="00E10C37">
      <w:pPr>
        <w:spacing w:after="0" w:line="240" w:lineRule="auto"/>
        <w:rPr>
          <w:rFonts w:ascii="Times New Roman" w:hAnsi="Times New Roman"/>
          <w:sz w:val="24"/>
          <w:szCs w:val="24"/>
        </w:rPr>
      </w:pPr>
    </w:p>
    <w:p w:rsidR="00E10C37" w:rsidRPr="00FA11D2" w:rsidRDefault="00E10C37" w:rsidP="00FA11D2">
      <w:pPr>
        <w:pStyle w:val="a3"/>
        <w:jc w:val="center"/>
        <w:rPr>
          <w:rFonts w:ascii="Times New Roman" w:hAnsi="Times New Roman" w:cs="Times New Roman"/>
          <w:b/>
          <w:i/>
          <w:sz w:val="24"/>
          <w:szCs w:val="24"/>
        </w:rPr>
      </w:pPr>
      <w:r w:rsidRPr="00FA11D2">
        <w:rPr>
          <w:rFonts w:ascii="Times New Roman" w:hAnsi="Times New Roman" w:cs="Times New Roman"/>
          <w:b/>
          <w:i/>
          <w:sz w:val="24"/>
          <w:szCs w:val="24"/>
        </w:rPr>
        <w:t xml:space="preserve">Результаты  </w:t>
      </w:r>
      <w:r w:rsidR="00FA11D2" w:rsidRPr="00FA11D2">
        <w:rPr>
          <w:rFonts w:ascii="Times New Roman" w:hAnsi="Times New Roman" w:cs="Times New Roman"/>
          <w:b/>
          <w:i/>
          <w:sz w:val="24"/>
          <w:szCs w:val="24"/>
        </w:rPr>
        <w:t xml:space="preserve">государственной </w:t>
      </w:r>
      <w:r w:rsidRPr="00FA11D2">
        <w:rPr>
          <w:rFonts w:ascii="Times New Roman" w:hAnsi="Times New Roman" w:cs="Times New Roman"/>
          <w:b/>
          <w:i/>
          <w:sz w:val="24"/>
          <w:szCs w:val="24"/>
        </w:rPr>
        <w:t>итоговой аттестации</w:t>
      </w:r>
      <w:r w:rsidR="00FA11D2" w:rsidRPr="00FA11D2">
        <w:rPr>
          <w:rFonts w:ascii="Times New Roman" w:hAnsi="Times New Roman" w:cs="Times New Roman"/>
          <w:b/>
          <w:i/>
          <w:sz w:val="24"/>
          <w:szCs w:val="24"/>
        </w:rPr>
        <w:t xml:space="preserve"> выпускников 9 классов</w:t>
      </w:r>
    </w:p>
    <w:p w:rsidR="00FA11D2" w:rsidRDefault="00E10C37" w:rsidP="00FA11D2">
      <w:pPr>
        <w:pStyle w:val="a3"/>
        <w:ind w:firstLine="708"/>
        <w:jc w:val="both"/>
        <w:rPr>
          <w:rFonts w:ascii="Times New Roman" w:hAnsi="Times New Roman" w:cs="Times New Roman"/>
          <w:sz w:val="24"/>
          <w:szCs w:val="24"/>
        </w:rPr>
      </w:pPr>
      <w:r w:rsidRPr="00FA11D2">
        <w:rPr>
          <w:rFonts w:ascii="Times New Roman" w:hAnsi="Times New Roman" w:cs="Times New Roman"/>
          <w:sz w:val="24"/>
          <w:szCs w:val="24"/>
        </w:rPr>
        <w:t>Государственная (итоговая) аттестация выпускников 9, 11 классов МОУ «Лицей»  г. Протвино проводится в установленные сроки и в соответствии нормативно-правовыми документами федерального, регионального, муниципального и школьного уровней образования. В государственной (итоговой) аттестации участвовало 49 выпускников 9-х классов и 28 выпускников средней школы.</w:t>
      </w:r>
    </w:p>
    <w:p w:rsidR="00FA11D2" w:rsidRDefault="00E10C37" w:rsidP="00FA11D2">
      <w:pPr>
        <w:pStyle w:val="a3"/>
        <w:ind w:firstLine="708"/>
        <w:jc w:val="both"/>
        <w:rPr>
          <w:rFonts w:ascii="Times New Roman" w:hAnsi="Times New Roman" w:cs="Times New Roman"/>
          <w:sz w:val="24"/>
          <w:szCs w:val="24"/>
        </w:rPr>
      </w:pPr>
      <w:r w:rsidRPr="00FA11D2">
        <w:rPr>
          <w:rFonts w:ascii="Times New Roman" w:hAnsi="Times New Roman" w:cs="Times New Roman"/>
          <w:sz w:val="24"/>
          <w:szCs w:val="24"/>
        </w:rPr>
        <w:t>Выпускники 9-х классов сдавали по 4 экзамена: письменные экзамены по русскому языку (новая форма) и алгебре (новая форма), а также два предмета по выбору,  как правило, соответствующим  выбранному профилю.</w:t>
      </w:r>
    </w:p>
    <w:p w:rsidR="00E10C37" w:rsidRPr="00FA11D2" w:rsidRDefault="00E10C37" w:rsidP="00FA11D2">
      <w:pPr>
        <w:pStyle w:val="a3"/>
        <w:ind w:firstLine="708"/>
        <w:jc w:val="both"/>
        <w:rPr>
          <w:rFonts w:ascii="Times New Roman" w:hAnsi="Times New Roman" w:cs="Times New Roman"/>
          <w:sz w:val="24"/>
          <w:szCs w:val="24"/>
        </w:rPr>
      </w:pPr>
      <w:r w:rsidRPr="00FA11D2">
        <w:rPr>
          <w:rFonts w:ascii="Times New Roman" w:hAnsi="Times New Roman" w:cs="Times New Roman"/>
          <w:sz w:val="24"/>
          <w:szCs w:val="24"/>
        </w:rPr>
        <w:t>Королева Ирина и Савченко Анастасия, ученицы 9-б класса</w:t>
      </w:r>
      <w:r w:rsidR="00FA11D2">
        <w:rPr>
          <w:rFonts w:ascii="Times New Roman" w:hAnsi="Times New Roman" w:cs="Times New Roman"/>
          <w:sz w:val="24"/>
          <w:szCs w:val="24"/>
        </w:rPr>
        <w:t>,</w:t>
      </w:r>
      <w:r w:rsidRPr="00FA11D2">
        <w:rPr>
          <w:rFonts w:ascii="Times New Roman" w:hAnsi="Times New Roman" w:cs="Times New Roman"/>
          <w:sz w:val="24"/>
          <w:szCs w:val="24"/>
        </w:rPr>
        <w:t xml:space="preserve"> успешно закончили учебный год и получили аттестат особого образца. По сравнению с предыдущими годами количество учащихся получивших аттестат за </w:t>
      </w:r>
      <w:r w:rsidR="00FA11D2">
        <w:rPr>
          <w:rFonts w:ascii="Times New Roman" w:hAnsi="Times New Roman" w:cs="Times New Roman"/>
          <w:sz w:val="24"/>
          <w:szCs w:val="24"/>
        </w:rPr>
        <w:t>9 класс с отличием увеличилось</w:t>
      </w:r>
      <w:r w:rsidRPr="00FA11D2">
        <w:rPr>
          <w:rFonts w:ascii="Times New Roman" w:hAnsi="Times New Roman" w:cs="Times New Roman"/>
          <w:sz w:val="24"/>
          <w:szCs w:val="24"/>
        </w:rPr>
        <w:t xml:space="preserve"> (таблица №8). </w:t>
      </w:r>
    </w:p>
    <w:p w:rsidR="00E10C37" w:rsidRPr="00FA11D2" w:rsidRDefault="00E10C37" w:rsidP="00FA11D2">
      <w:pPr>
        <w:pStyle w:val="a3"/>
        <w:jc w:val="center"/>
        <w:rPr>
          <w:rFonts w:ascii="Times New Roman" w:hAnsi="Times New Roman" w:cs="Times New Roman"/>
          <w:b/>
          <w:sz w:val="24"/>
          <w:szCs w:val="24"/>
        </w:rPr>
      </w:pPr>
      <w:r w:rsidRPr="00FA11D2">
        <w:rPr>
          <w:rFonts w:ascii="Times New Roman" w:hAnsi="Times New Roman" w:cs="Times New Roman"/>
          <w:b/>
          <w:sz w:val="24"/>
          <w:szCs w:val="24"/>
        </w:rPr>
        <w:t>Динамика роста количества учащихся, получивших за 9 класс аттестат с отличием:</w:t>
      </w:r>
    </w:p>
    <w:p w:rsidR="00E10C37" w:rsidRPr="00FA11D2" w:rsidRDefault="00E10C37" w:rsidP="00FA11D2">
      <w:pPr>
        <w:pStyle w:val="a3"/>
        <w:jc w:val="right"/>
        <w:rPr>
          <w:rFonts w:ascii="Times New Roman" w:hAnsi="Times New Roman" w:cs="Times New Roman"/>
          <w:i/>
          <w:sz w:val="20"/>
          <w:szCs w:val="20"/>
        </w:rPr>
      </w:pPr>
      <w:r w:rsidRPr="00FA11D2">
        <w:rPr>
          <w:rFonts w:ascii="Times New Roman" w:hAnsi="Times New Roman" w:cs="Times New Roman"/>
          <w:i/>
          <w:sz w:val="20"/>
          <w:szCs w:val="20"/>
        </w:rPr>
        <w:t xml:space="preserve">                                                                                                                                          Таблица №8.</w:t>
      </w:r>
    </w:p>
    <w:tbl>
      <w:tblPr>
        <w:tblStyle w:val="-4"/>
        <w:tblW w:w="0" w:type="auto"/>
        <w:jc w:val="center"/>
        <w:tblLook w:val="04A0"/>
      </w:tblPr>
      <w:tblGrid>
        <w:gridCol w:w="1470"/>
        <w:gridCol w:w="1720"/>
        <w:gridCol w:w="1410"/>
        <w:gridCol w:w="1780"/>
        <w:gridCol w:w="1530"/>
        <w:gridCol w:w="1661"/>
      </w:tblGrid>
      <w:tr w:rsidR="00E10C37" w:rsidRPr="00FA11D2" w:rsidTr="00FA11D2">
        <w:trPr>
          <w:cnfStyle w:val="100000000000"/>
          <w:jc w:val="center"/>
        </w:trPr>
        <w:tc>
          <w:tcPr>
            <w:cnfStyle w:val="001000000000"/>
            <w:tcW w:w="3190" w:type="dxa"/>
            <w:gridSpan w:val="2"/>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2007-2008</w:t>
            </w:r>
          </w:p>
        </w:tc>
        <w:tc>
          <w:tcPr>
            <w:tcW w:w="3190" w:type="dxa"/>
            <w:gridSpan w:val="2"/>
          </w:tcPr>
          <w:p w:rsidR="00E10C37" w:rsidRPr="00FA11D2" w:rsidRDefault="00E10C37" w:rsidP="00FA11D2">
            <w:pPr>
              <w:pStyle w:val="a3"/>
              <w:jc w:val="center"/>
              <w:cnfStyle w:val="100000000000"/>
              <w:rPr>
                <w:rFonts w:ascii="Times New Roman" w:hAnsi="Times New Roman" w:cs="Times New Roman"/>
                <w:sz w:val="24"/>
                <w:szCs w:val="24"/>
              </w:rPr>
            </w:pPr>
            <w:r w:rsidRPr="00FA11D2">
              <w:rPr>
                <w:rFonts w:ascii="Times New Roman" w:hAnsi="Times New Roman" w:cs="Times New Roman"/>
                <w:sz w:val="24"/>
                <w:szCs w:val="24"/>
              </w:rPr>
              <w:t>2008-2009</w:t>
            </w:r>
          </w:p>
        </w:tc>
        <w:tc>
          <w:tcPr>
            <w:tcW w:w="3191" w:type="dxa"/>
            <w:gridSpan w:val="2"/>
          </w:tcPr>
          <w:p w:rsidR="00E10C37" w:rsidRPr="00FA11D2" w:rsidRDefault="00E10C37" w:rsidP="00FA11D2">
            <w:pPr>
              <w:pStyle w:val="a3"/>
              <w:jc w:val="center"/>
              <w:cnfStyle w:val="100000000000"/>
              <w:rPr>
                <w:rFonts w:ascii="Times New Roman" w:hAnsi="Times New Roman" w:cs="Times New Roman"/>
                <w:sz w:val="24"/>
                <w:szCs w:val="24"/>
              </w:rPr>
            </w:pPr>
            <w:r w:rsidRPr="00FA11D2">
              <w:rPr>
                <w:rFonts w:ascii="Times New Roman" w:hAnsi="Times New Roman" w:cs="Times New Roman"/>
                <w:sz w:val="24"/>
                <w:szCs w:val="24"/>
              </w:rPr>
              <w:t>2009-2010</w:t>
            </w:r>
          </w:p>
        </w:tc>
      </w:tr>
      <w:tr w:rsidR="00E10C37" w:rsidRPr="00FA11D2" w:rsidTr="00FA11D2">
        <w:trPr>
          <w:cnfStyle w:val="000000100000"/>
          <w:jc w:val="center"/>
        </w:trPr>
        <w:tc>
          <w:tcPr>
            <w:cnfStyle w:val="001000000000"/>
            <w:tcW w:w="1470" w:type="dxa"/>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Кол-во</w:t>
            </w:r>
          </w:p>
        </w:tc>
        <w:tc>
          <w:tcPr>
            <w:tcW w:w="172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c>
          <w:tcPr>
            <w:tcW w:w="141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Кол-во</w:t>
            </w:r>
          </w:p>
        </w:tc>
        <w:tc>
          <w:tcPr>
            <w:tcW w:w="178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c>
          <w:tcPr>
            <w:tcW w:w="153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Кол-во</w:t>
            </w:r>
          </w:p>
        </w:tc>
        <w:tc>
          <w:tcPr>
            <w:tcW w:w="1661"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r>
      <w:tr w:rsidR="00E10C37" w:rsidRPr="00FA11D2" w:rsidTr="00FA11D2">
        <w:trPr>
          <w:jc w:val="center"/>
        </w:trPr>
        <w:tc>
          <w:tcPr>
            <w:cnfStyle w:val="001000000000"/>
            <w:tcW w:w="1470" w:type="dxa"/>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1</w:t>
            </w:r>
          </w:p>
        </w:tc>
        <w:tc>
          <w:tcPr>
            <w:tcW w:w="172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5%</w:t>
            </w:r>
          </w:p>
        </w:tc>
        <w:tc>
          <w:tcPr>
            <w:tcW w:w="141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1</w:t>
            </w:r>
          </w:p>
        </w:tc>
        <w:tc>
          <w:tcPr>
            <w:tcW w:w="178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3%</w:t>
            </w:r>
          </w:p>
        </w:tc>
        <w:tc>
          <w:tcPr>
            <w:tcW w:w="153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2</w:t>
            </w:r>
          </w:p>
        </w:tc>
        <w:tc>
          <w:tcPr>
            <w:tcW w:w="1661"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4%</w:t>
            </w:r>
          </w:p>
        </w:tc>
      </w:tr>
    </w:tbl>
    <w:p w:rsidR="00E10C37" w:rsidRPr="00FA11D2" w:rsidRDefault="00E10C37" w:rsidP="00FA11D2">
      <w:pPr>
        <w:pStyle w:val="a3"/>
        <w:jc w:val="both"/>
        <w:rPr>
          <w:rFonts w:ascii="Times New Roman" w:hAnsi="Times New Roman" w:cs="Times New Roman"/>
          <w:sz w:val="24"/>
          <w:szCs w:val="24"/>
        </w:rPr>
      </w:pPr>
      <w:r w:rsidRPr="00FA11D2">
        <w:rPr>
          <w:rFonts w:ascii="Times New Roman" w:hAnsi="Times New Roman" w:cs="Times New Roman"/>
          <w:sz w:val="24"/>
          <w:szCs w:val="24"/>
        </w:rPr>
        <w:t xml:space="preserve">  </w:t>
      </w:r>
      <w:r w:rsidR="00FA11D2">
        <w:rPr>
          <w:rFonts w:ascii="Times New Roman" w:hAnsi="Times New Roman" w:cs="Times New Roman"/>
          <w:sz w:val="24"/>
          <w:szCs w:val="24"/>
        </w:rPr>
        <w:tab/>
      </w:r>
      <w:r w:rsidRPr="00FA11D2">
        <w:rPr>
          <w:rFonts w:ascii="Times New Roman" w:hAnsi="Times New Roman" w:cs="Times New Roman"/>
          <w:sz w:val="24"/>
          <w:szCs w:val="24"/>
        </w:rPr>
        <w:t xml:space="preserve"> В этом учебном году  18 выпускников 9-х классов были награждены похвальной грамотой «За особые успехи в изучении отдельных предметов».</w:t>
      </w:r>
    </w:p>
    <w:p w:rsidR="00E10C37" w:rsidRPr="00FA11D2" w:rsidRDefault="00E10C37" w:rsidP="00FA11D2">
      <w:pPr>
        <w:pStyle w:val="a3"/>
        <w:jc w:val="center"/>
        <w:rPr>
          <w:rFonts w:ascii="Times New Roman" w:hAnsi="Times New Roman" w:cs="Times New Roman"/>
          <w:b/>
          <w:sz w:val="24"/>
          <w:szCs w:val="24"/>
        </w:rPr>
      </w:pPr>
      <w:r w:rsidRPr="00FA11D2">
        <w:rPr>
          <w:rFonts w:ascii="Times New Roman" w:hAnsi="Times New Roman" w:cs="Times New Roman"/>
          <w:b/>
          <w:sz w:val="24"/>
          <w:szCs w:val="24"/>
        </w:rPr>
        <w:t>Динамика роста количества учащихся, получивших похвальные грамоты за 9 класс:</w:t>
      </w:r>
    </w:p>
    <w:p w:rsidR="00E10C37" w:rsidRPr="00FA11D2" w:rsidRDefault="00E10C37" w:rsidP="00FA11D2">
      <w:pPr>
        <w:pStyle w:val="a3"/>
        <w:jc w:val="right"/>
        <w:rPr>
          <w:rFonts w:ascii="Times New Roman" w:hAnsi="Times New Roman" w:cs="Times New Roman"/>
          <w:i/>
          <w:sz w:val="20"/>
          <w:szCs w:val="20"/>
        </w:rPr>
      </w:pPr>
      <w:r w:rsidRPr="00FA11D2">
        <w:rPr>
          <w:rFonts w:ascii="Times New Roman" w:hAnsi="Times New Roman" w:cs="Times New Roman"/>
          <w:sz w:val="24"/>
          <w:szCs w:val="24"/>
        </w:rPr>
        <w:t xml:space="preserve">                                                                                                                                          </w:t>
      </w:r>
      <w:r w:rsidRPr="00FA11D2">
        <w:rPr>
          <w:rFonts w:ascii="Times New Roman" w:hAnsi="Times New Roman" w:cs="Times New Roman"/>
          <w:i/>
          <w:sz w:val="20"/>
          <w:szCs w:val="20"/>
        </w:rPr>
        <w:t>Таблица №9.</w:t>
      </w:r>
    </w:p>
    <w:tbl>
      <w:tblPr>
        <w:tblStyle w:val="-4"/>
        <w:tblW w:w="0" w:type="auto"/>
        <w:jc w:val="center"/>
        <w:tblLook w:val="04A0"/>
      </w:tblPr>
      <w:tblGrid>
        <w:gridCol w:w="1470"/>
        <w:gridCol w:w="1720"/>
        <w:gridCol w:w="1410"/>
        <w:gridCol w:w="1780"/>
        <w:gridCol w:w="1530"/>
        <w:gridCol w:w="1661"/>
      </w:tblGrid>
      <w:tr w:rsidR="00E10C37" w:rsidRPr="00FA11D2" w:rsidTr="00FA11D2">
        <w:trPr>
          <w:cnfStyle w:val="100000000000"/>
          <w:jc w:val="center"/>
        </w:trPr>
        <w:tc>
          <w:tcPr>
            <w:cnfStyle w:val="001000000000"/>
            <w:tcW w:w="3190" w:type="dxa"/>
            <w:gridSpan w:val="2"/>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2007-2008</w:t>
            </w:r>
          </w:p>
        </w:tc>
        <w:tc>
          <w:tcPr>
            <w:tcW w:w="3190" w:type="dxa"/>
            <w:gridSpan w:val="2"/>
          </w:tcPr>
          <w:p w:rsidR="00E10C37" w:rsidRPr="00FA11D2" w:rsidRDefault="00E10C37" w:rsidP="00FA11D2">
            <w:pPr>
              <w:pStyle w:val="a3"/>
              <w:jc w:val="center"/>
              <w:cnfStyle w:val="100000000000"/>
              <w:rPr>
                <w:rFonts w:ascii="Times New Roman" w:hAnsi="Times New Roman" w:cs="Times New Roman"/>
                <w:sz w:val="24"/>
                <w:szCs w:val="24"/>
              </w:rPr>
            </w:pPr>
            <w:r w:rsidRPr="00FA11D2">
              <w:rPr>
                <w:rFonts w:ascii="Times New Roman" w:hAnsi="Times New Roman" w:cs="Times New Roman"/>
                <w:sz w:val="24"/>
                <w:szCs w:val="24"/>
              </w:rPr>
              <w:t>2008-2009</w:t>
            </w:r>
          </w:p>
        </w:tc>
        <w:tc>
          <w:tcPr>
            <w:tcW w:w="3191" w:type="dxa"/>
            <w:gridSpan w:val="2"/>
          </w:tcPr>
          <w:p w:rsidR="00E10C37" w:rsidRPr="00FA11D2" w:rsidRDefault="00E10C37" w:rsidP="00FA11D2">
            <w:pPr>
              <w:pStyle w:val="a3"/>
              <w:jc w:val="center"/>
              <w:cnfStyle w:val="100000000000"/>
              <w:rPr>
                <w:rFonts w:ascii="Times New Roman" w:hAnsi="Times New Roman" w:cs="Times New Roman"/>
                <w:sz w:val="24"/>
                <w:szCs w:val="24"/>
              </w:rPr>
            </w:pPr>
            <w:r w:rsidRPr="00FA11D2">
              <w:rPr>
                <w:rFonts w:ascii="Times New Roman" w:hAnsi="Times New Roman" w:cs="Times New Roman"/>
                <w:sz w:val="24"/>
                <w:szCs w:val="24"/>
              </w:rPr>
              <w:t>2009-2010</w:t>
            </w:r>
          </w:p>
        </w:tc>
      </w:tr>
      <w:tr w:rsidR="00E10C37" w:rsidRPr="00FA11D2" w:rsidTr="00FA11D2">
        <w:trPr>
          <w:cnfStyle w:val="000000100000"/>
          <w:jc w:val="center"/>
        </w:trPr>
        <w:tc>
          <w:tcPr>
            <w:cnfStyle w:val="001000000000"/>
            <w:tcW w:w="1470" w:type="dxa"/>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Кол-во</w:t>
            </w:r>
          </w:p>
        </w:tc>
        <w:tc>
          <w:tcPr>
            <w:tcW w:w="172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c>
          <w:tcPr>
            <w:tcW w:w="141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Кол-во</w:t>
            </w:r>
          </w:p>
        </w:tc>
        <w:tc>
          <w:tcPr>
            <w:tcW w:w="178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c>
          <w:tcPr>
            <w:tcW w:w="1530"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Кол-во</w:t>
            </w:r>
          </w:p>
        </w:tc>
        <w:tc>
          <w:tcPr>
            <w:tcW w:w="1661" w:type="dxa"/>
          </w:tcPr>
          <w:p w:rsidR="00E10C37" w:rsidRPr="00FA11D2" w:rsidRDefault="00E10C37" w:rsidP="00FA11D2">
            <w:pPr>
              <w:pStyle w:val="a3"/>
              <w:jc w:val="center"/>
              <w:cnfStyle w:val="000000100000"/>
              <w:rPr>
                <w:rFonts w:ascii="Times New Roman" w:hAnsi="Times New Roman" w:cs="Times New Roman"/>
                <w:sz w:val="24"/>
                <w:szCs w:val="24"/>
              </w:rPr>
            </w:pPr>
            <w:r w:rsidRPr="00FA11D2">
              <w:rPr>
                <w:rFonts w:ascii="Times New Roman" w:hAnsi="Times New Roman" w:cs="Times New Roman"/>
                <w:sz w:val="24"/>
                <w:szCs w:val="24"/>
              </w:rPr>
              <w:t>%</w:t>
            </w:r>
          </w:p>
        </w:tc>
      </w:tr>
      <w:tr w:rsidR="00E10C37" w:rsidRPr="00FA11D2" w:rsidTr="00FA11D2">
        <w:trPr>
          <w:jc w:val="center"/>
        </w:trPr>
        <w:tc>
          <w:tcPr>
            <w:cnfStyle w:val="001000000000"/>
            <w:tcW w:w="1470" w:type="dxa"/>
          </w:tcPr>
          <w:p w:rsidR="00E10C37" w:rsidRPr="00FA11D2" w:rsidRDefault="00E10C37" w:rsidP="00FA11D2">
            <w:pPr>
              <w:pStyle w:val="a3"/>
              <w:jc w:val="center"/>
              <w:rPr>
                <w:rFonts w:ascii="Times New Roman" w:hAnsi="Times New Roman" w:cs="Times New Roman"/>
                <w:sz w:val="24"/>
                <w:szCs w:val="24"/>
              </w:rPr>
            </w:pPr>
            <w:r w:rsidRPr="00FA11D2">
              <w:rPr>
                <w:rFonts w:ascii="Times New Roman" w:hAnsi="Times New Roman" w:cs="Times New Roman"/>
                <w:sz w:val="24"/>
                <w:szCs w:val="24"/>
              </w:rPr>
              <w:t>-</w:t>
            </w:r>
          </w:p>
        </w:tc>
        <w:tc>
          <w:tcPr>
            <w:tcW w:w="172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w:t>
            </w:r>
          </w:p>
        </w:tc>
        <w:tc>
          <w:tcPr>
            <w:tcW w:w="141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17</w:t>
            </w:r>
          </w:p>
        </w:tc>
        <w:tc>
          <w:tcPr>
            <w:tcW w:w="178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47%</w:t>
            </w:r>
          </w:p>
        </w:tc>
        <w:tc>
          <w:tcPr>
            <w:tcW w:w="1530"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18</w:t>
            </w:r>
          </w:p>
        </w:tc>
        <w:tc>
          <w:tcPr>
            <w:tcW w:w="1661" w:type="dxa"/>
          </w:tcPr>
          <w:p w:rsidR="00E10C37" w:rsidRPr="00FA11D2" w:rsidRDefault="00E10C37" w:rsidP="00FA11D2">
            <w:pPr>
              <w:pStyle w:val="a3"/>
              <w:jc w:val="center"/>
              <w:cnfStyle w:val="000000000000"/>
              <w:rPr>
                <w:rFonts w:ascii="Times New Roman" w:hAnsi="Times New Roman" w:cs="Times New Roman"/>
                <w:sz w:val="24"/>
                <w:szCs w:val="24"/>
              </w:rPr>
            </w:pPr>
            <w:r w:rsidRPr="00FA11D2">
              <w:rPr>
                <w:rFonts w:ascii="Times New Roman" w:hAnsi="Times New Roman" w:cs="Times New Roman"/>
                <w:sz w:val="24"/>
                <w:szCs w:val="24"/>
              </w:rPr>
              <w:t>37%</w:t>
            </w:r>
          </w:p>
        </w:tc>
      </w:tr>
    </w:tbl>
    <w:p w:rsidR="00E10C37" w:rsidRPr="00FA11D2" w:rsidRDefault="00E10C37" w:rsidP="00FA11D2">
      <w:pPr>
        <w:pStyle w:val="a3"/>
        <w:jc w:val="both"/>
        <w:rPr>
          <w:rFonts w:ascii="Times New Roman" w:hAnsi="Times New Roman" w:cs="Times New Roman"/>
          <w:sz w:val="24"/>
          <w:szCs w:val="24"/>
        </w:rPr>
      </w:pPr>
      <w:r w:rsidRPr="00FA11D2">
        <w:rPr>
          <w:rFonts w:ascii="Times New Roman" w:hAnsi="Times New Roman" w:cs="Times New Roman"/>
          <w:sz w:val="24"/>
          <w:szCs w:val="24"/>
        </w:rPr>
        <w:t xml:space="preserve">  </w:t>
      </w:r>
    </w:p>
    <w:p w:rsidR="00E10C37" w:rsidRPr="00FA11D2" w:rsidRDefault="00E10C37" w:rsidP="008201FC">
      <w:pPr>
        <w:pStyle w:val="a3"/>
        <w:ind w:firstLine="708"/>
        <w:jc w:val="both"/>
        <w:rPr>
          <w:rFonts w:ascii="Times New Roman" w:hAnsi="Times New Roman" w:cs="Times New Roman"/>
          <w:sz w:val="24"/>
          <w:szCs w:val="24"/>
        </w:rPr>
      </w:pPr>
      <w:r w:rsidRPr="00FA11D2">
        <w:rPr>
          <w:rFonts w:ascii="Times New Roman" w:hAnsi="Times New Roman" w:cs="Times New Roman"/>
          <w:sz w:val="24"/>
          <w:szCs w:val="24"/>
        </w:rPr>
        <w:t xml:space="preserve">1 девятиклассник (Минаев Миша) прошел аттестацию по математике в форме ГИА в дополнительные сроки (болезнь), 1 девятиклассница (Гурина Екатерина) прошла аттестацию русский язык (изложение с элементом сочинения) и алгебру (традиционная форма) в традиционной форме в дополнительные сроки (болезнь). </w:t>
      </w:r>
    </w:p>
    <w:p w:rsidR="00E10C37" w:rsidRDefault="00E10C37" w:rsidP="008201FC">
      <w:pPr>
        <w:pStyle w:val="a3"/>
        <w:ind w:firstLine="708"/>
        <w:jc w:val="both"/>
        <w:rPr>
          <w:rFonts w:ascii="Times New Roman" w:hAnsi="Times New Roman" w:cs="Times New Roman"/>
          <w:sz w:val="24"/>
          <w:szCs w:val="24"/>
        </w:rPr>
      </w:pPr>
      <w:r w:rsidRPr="00FA11D2">
        <w:rPr>
          <w:rFonts w:ascii="Times New Roman" w:hAnsi="Times New Roman" w:cs="Times New Roman"/>
          <w:sz w:val="24"/>
          <w:szCs w:val="24"/>
        </w:rPr>
        <w:t>Выпускники 9-х классов последние три года сдают обязательные экзамены по русскому языку  математике в новой форме. Результаты независимой (внешней) итоговой аттестации по русскому языку и математике приведены в таблице №3, что в целом отражает положительную динамику качества обучения.</w:t>
      </w:r>
    </w:p>
    <w:p w:rsidR="008201FC" w:rsidRDefault="008201FC" w:rsidP="008201FC">
      <w:pPr>
        <w:pStyle w:val="a3"/>
        <w:ind w:firstLine="708"/>
        <w:jc w:val="both"/>
        <w:rPr>
          <w:rFonts w:ascii="Times New Roman" w:hAnsi="Times New Roman" w:cs="Times New Roman"/>
          <w:sz w:val="24"/>
          <w:szCs w:val="24"/>
        </w:rPr>
      </w:pPr>
    </w:p>
    <w:p w:rsidR="008201FC" w:rsidRPr="00FA11D2" w:rsidRDefault="008201FC" w:rsidP="008201FC">
      <w:pPr>
        <w:pStyle w:val="a3"/>
        <w:ind w:firstLine="708"/>
        <w:jc w:val="both"/>
        <w:rPr>
          <w:rFonts w:ascii="Times New Roman" w:hAnsi="Times New Roman" w:cs="Times New Roman"/>
          <w:sz w:val="24"/>
          <w:szCs w:val="24"/>
        </w:rPr>
      </w:pPr>
    </w:p>
    <w:p w:rsidR="00E10C37" w:rsidRPr="003A0E42" w:rsidRDefault="00E10C37" w:rsidP="003A0E42">
      <w:pPr>
        <w:pStyle w:val="a3"/>
        <w:jc w:val="center"/>
        <w:rPr>
          <w:rFonts w:ascii="Times New Roman" w:hAnsi="Times New Roman" w:cs="Times New Roman"/>
          <w:b/>
          <w:sz w:val="24"/>
          <w:szCs w:val="24"/>
        </w:rPr>
      </w:pPr>
      <w:r w:rsidRPr="003A0E42">
        <w:rPr>
          <w:rFonts w:ascii="Times New Roman" w:hAnsi="Times New Roman" w:cs="Times New Roman"/>
          <w:b/>
          <w:sz w:val="24"/>
          <w:szCs w:val="24"/>
        </w:rPr>
        <w:t>Результаты ГИА</w:t>
      </w:r>
      <w:r w:rsidR="003A0E42">
        <w:rPr>
          <w:rFonts w:ascii="Times New Roman" w:hAnsi="Times New Roman" w:cs="Times New Roman"/>
          <w:b/>
          <w:sz w:val="24"/>
          <w:szCs w:val="24"/>
        </w:rPr>
        <w:t xml:space="preserve"> по русскому языку и математике</w:t>
      </w:r>
    </w:p>
    <w:p w:rsidR="00E10C37" w:rsidRPr="003A0E42" w:rsidRDefault="00E10C37" w:rsidP="003A0E42">
      <w:pPr>
        <w:spacing w:after="0" w:line="240" w:lineRule="auto"/>
        <w:jc w:val="right"/>
        <w:rPr>
          <w:rFonts w:ascii="Times New Roman" w:hAnsi="Times New Roman"/>
          <w:i/>
          <w:sz w:val="20"/>
          <w:szCs w:val="20"/>
        </w:rPr>
      </w:pPr>
      <w:r>
        <w:rPr>
          <w:rFonts w:ascii="Times New Roman" w:hAnsi="Times New Roman"/>
          <w:sz w:val="24"/>
          <w:szCs w:val="24"/>
        </w:rPr>
        <w:t xml:space="preserve">                                                                                                                           </w:t>
      </w:r>
      <w:r w:rsidRPr="003A0E42">
        <w:rPr>
          <w:rFonts w:ascii="Times New Roman" w:hAnsi="Times New Roman"/>
          <w:i/>
          <w:sz w:val="20"/>
          <w:szCs w:val="20"/>
        </w:rPr>
        <w:t xml:space="preserve">   Таблица №.8</w:t>
      </w:r>
    </w:p>
    <w:tbl>
      <w:tblPr>
        <w:tblStyle w:val="2-41"/>
        <w:tblW w:w="10347" w:type="dxa"/>
        <w:jc w:val="center"/>
        <w:tblLayout w:type="fixed"/>
        <w:tblLook w:val="04A0"/>
      </w:tblPr>
      <w:tblGrid>
        <w:gridCol w:w="1761"/>
        <w:gridCol w:w="858"/>
        <w:gridCol w:w="983"/>
        <w:gridCol w:w="993"/>
        <w:gridCol w:w="1275"/>
        <w:gridCol w:w="1134"/>
        <w:gridCol w:w="1134"/>
        <w:gridCol w:w="1134"/>
        <w:gridCol w:w="1075"/>
      </w:tblGrid>
      <w:tr w:rsidR="00E10C37" w:rsidRPr="004201B1" w:rsidTr="008201FC">
        <w:trPr>
          <w:cnfStyle w:val="100000000000"/>
          <w:jc w:val="center"/>
        </w:trPr>
        <w:tc>
          <w:tcPr>
            <w:cnfStyle w:val="001000000100"/>
            <w:tcW w:w="1761" w:type="dxa"/>
          </w:tcPr>
          <w:p w:rsidR="00E10C37" w:rsidRPr="003A0E42" w:rsidRDefault="00E10C37" w:rsidP="00E10C37">
            <w:pPr>
              <w:jc w:val="center"/>
              <w:rPr>
                <w:rFonts w:ascii="Times New Roman" w:hAnsi="Times New Roman"/>
                <w:b w:val="0"/>
              </w:rPr>
            </w:pPr>
            <w:r w:rsidRPr="003A0E42">
              <w:rPr>
                <w:rFonts w:ascii="Times New Roman" w:hAnsi="Times New Roman"/>
                <w:b w:val="0"/>
              </w:rPr>
              <w:t>Предмет</w:t>
            </w:r>
          </w:p>
        </w:tc>
        <w:tc>
          <w:tcPr>
            <w:tcW w:w="858" w:type="dxa"/>
          </w:tcPr>
          <w:p w:rsidR="00E10C37" w:rsidRPr="003A0E42" w:rsidRDefault="003A0E42" w:rsidP="00E10C37">
            <w:pPr>
              <w:jc w:val="center"/>
              <w:cnfStyle w:val="100000000000"/>
              <w:rPr>
                <w:rFonts w:ascii="Times New Roman" w:hAnsi="Times New Roman"/>
                <w:b w:val="0"/>
              </w:rPr>
            </w:pPr>
            <w:r>
              <w:rPr>
                <w:rFonts w:ascii="Times New Roman" w:hAnsi="Times New Roman"/>
                <w:b w:val="0"/>
              </w:rPr>
              <w:t xml:space="preserve">Учебный </w:t>
            </w:r>
            <w:r w:rsidR="00E10C37" w:rsidRPr="003A0E42">
              <w:rPr>
                <w:rFonts w:ascii="Times New Roman" w:hAnsi="Times New Roman"/>
                <w:b w:val="0"/>
              </w:rPr>
              <w:t>год</w:t>
            </w:r>
          </w:p>
        </w:tc>
        <w:tc>
          <w:tcPr>
            <w:tcW w:w="983" w:type="dxa"/>
          </w:tcPr>
          <w:p w:rsidR="00E10C37" w:rsidRPr="003A0E42" w:rsidRDefault="00E10C37" w:rsidP="00E10C37">
            <w:pPr>
              <w:jc w:val="center"/>
              <w:cnfStyle w:val="100000000000"/>
              <w:rPr>
                <w:rFonts w:ascii="Times New Roman" w:hAnsi="Times New Roman"/>
                <w:b w:val="0"/>
              </w:rPr>
            </w:pP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Средний балл</w:t>
            </w:r>
          </w:p>
        </w:tc>
        <w:tc>
          <w:tcPr>
            <w:tcW w:w="993"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Средняя отметка</w:t>
            </w:r>
          </w:p>
        </w:tc>
        <w:tc>
          <w:tcPr>
            <w:tcW w:w="1275"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успевае</w:t>
            </w: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мости</w:t>
            </w:r>
          </w:p>
        </w:tc>
        <w:tc>
          <w:tcPr>
            <w:tcW w:w="1134"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w:t>
            </w: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xml:space="preserve"> качества</w:t>
            </w:r>
          </w:p>
        </w:tc>
        <w:tc>
          <w:tcPr>
            <w:tcW w:w="1134"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xml:space="preserve">% </w:t>
            </w: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подтвердив-</w:t>
            </w: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xml:space="preserve">ших </w:t>
            </w:r>
          </w:p>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год.</w:t>
            </w:r>
            <w:r w:rsidR="003A0E42">
              <w:rPr>
                <w:rFonts w:ascii="Times New Roman" w:hAnsi="Times New Roman"/>
                <w:b w:val="0"/>
              </w:rPr>
              <w:t xml:space="preserve"> </w:t>
            </w:r>
            <w:r w:rsidRPr="003A0E42">
              <w:rPr>
                <w:rFonts w:ascii="Times New Roman" w:hAnsi="Times New Roman"/>
                <w:b w:val="0"/>
              </w:rPr>
              <w:t>отметку</w:t>
            </w:r>
          </w:p>
        </w:tc>
        <w:tc>
          <w:tcPr>
            <w:tcW w:w="1134"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повысивших год. отметку</w:t>
            </w:r>
          </w:p>
        </w:tc>
        <w:tc>
          <w:tcPr>
            <w:tcW w:w="1075" w:type="dxa"/>
          </w:tcPr>
          <w:p w:rsidR="00E10C37" w:rsidRPr="003A0E42" w:rsidRDefault="00E10C37" w:rsidP="00E10C37">
            <w:pPr>
              <w:jc w:val="center"/>
              <w:cnfStyle w:val="100000000000"/>
              <w:rPr>
                <w:rFonts w:ascii="Times New Roman" w:hAnsi="Times New Roman"/>
                <w:b w:val="0"/>
              </w:rPr>
            </w:pPr>
            <w:r w:rsidRPr="003A0E42">
              <w:rPr>
                <w:rFonts w:ascii="Times New Roman" w:hAnsi="Times New Roman"/>
                <w:b w:val="0"/>
              </w:rPr>
              <w:t>% понизивших год.</w:t>
            </w:r>
            <w:r w:rsidR="003A0E42">
              <w:rPr>
                <w:rFonts w:ascii="Times New Roman" w:hAnsi="Times New Roman"/>
                <w:b w:val="0"/>
              </w:rPr>
              <w:t xml:space="preserve"> </w:t>
            </w:r>
            <w:r w:rsidRPr="003A0E42">
              <w:rPr>
                <w:rFonts w:ascii="Times New Roman" w:hAnsi="Times New Roman"/>
                <w:b w:val="0"/>
              </w:rPr>
              <w:t>отметку</w:t>
            </w:r>
          </w:p>
        </w:tc>
      </w:tr>
      <w:tr w:rsidR="00E10C37" w:rsidRPr="004201B1" w:rsidTr="008201FC">
        <w:trPr>
          <w:cnfStyle w:val="000000100000"/>
          <w:trHeight w:val="614"/>
          <w:jc w:val="center"/>
        </w:trPr>
        <w:tc>
          <w:tcPr>
            <w:cnfStyle w:val="001000000000"/>
            <w:tcW w:w="1761" w:type="dxa"/>
            <w:vMerge w:val="restart"/>
          </w:tcPr>
          <w:p w:rsidR="00E10C37" w:rsidRPr="008201FC" w:rsidRDefault="00E10C37" w:rsidP="008201FC">
            <w:pPr>
              <w:rPr>
                <w:rFonts w:ascii="Times New Roman" w:hAnsi="Times New Roman"/>
                <w:b w:val="0"/>
                <w:sz w:val="24"/>
                <w:szCs w:val="24"/>
              </w:rPr>
            </w:pPr>
            <w:r w:rsidRPr="008201FC">
              <w:rPr>
                <w:rFonts w:ascii="Times New Roman" w:hAnsi="Times New Roman"/>
                <w:b w:val="0"/>
                <w:sz w:val="24"/>
                <w:szCs w:val="24"/>
              </w:rPr>
              <w:t>Русский язык</w:t>
            </w:r>
          </w:p>
          <w:p w:rsidR="00E10C37" w:rsidRPr="008201FC" w:rsidRDefault="00E10C37" w:rsidP="008201FC">
            <w:pPr>
              <w:rPr>
                <w:rFonts w:ascii="Times New Roman" w:hAnsi="Times New Roman"/>
                <w:b w:val="0"/>
                <w:sz w:val="24"/>
                <w:szCs w:val="24"/>
              </w:rPr>
            </w:pPr>
            <w:r w:rsidRPr="008201FC">
              <w:rPr>
                <w:rFonts w:ascii="Times New Roman" w:hAnsi="Times New Roman"/>
                <w:b w:val="0"/>
                <w:sz w:val="24"/>
                <w:szCs w:val="24"/>
              </w:rPr>
              <w:t>(новая форма)</w:t>
            </w:r>
          </w:p>
        </w:tc>
        <w:tc>
          <w:tcPr>
            <w:tcW w:w="858" w:type="dxa"/>
          </w:tcPr>
          <w:p w:rsidR="00E10C37" w:rsidRPr="004201B1" w:rsidRDefault="008201FC" w:rsidP="008201FC">
            <w:pPr>
              <w:jc w:val="center"/>
              <w:cnfStyle w:val="000000100000"/>
              <w:rPr>
                <w:rFonts w:ascii="Times New Roman" w:hAnsi="Times New Roman"/>
                <w:sz w:val="24"/>
                <w:szCs w:val="24"/>
              </w:rPr>
            </w:pPr>
            <w:r>
              <w:rPr>
                <w:rFonts w:ascii="Times New Roman" w:hAnsi="Times New Roman"/>
                <w:sz w:val="24"/>
                <w:szCs w:val="24"/>
              </w:rPr>
              <w:t>2007-2008</w:t>
            </w:r>
          </w:p>
        </w:tc>
        <w:tc>
          <w:tcPr>
            <w:tcW w:w="983" w:type="dxa"/>
          </w:tcPr>
          <w:p w:rsidR="00E10C37"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p>
        </w:tc>
        <w:tc>
          <w:tcPr>
            <w:tcW w:w="993" w:type="dxa"/>
          </w:tcPr>
          <w:p w:rsidR="00E10C37"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p>
        </w:tc>
        <w:tc>
          <w:tcPr>
            <w:tcW w:w="1275"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100%</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77%</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33%</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27%</w:t>
            </w:r>
          </w:p>
        </w:tc>
        <w:tc>
          <w:tcPr>
            <w:tcW w:w="1075"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40%</w:t>
            </w:r>
          </w:p>
        </w:tc>
      </w:tr>
      <w:tr w:rsidR="00E10C37" w:rsidRPr="004201B1" w:rsidTr="008201FC">
        <w:trPr>
          <w:jc w:val="center"/>
        </w:trPr>
        <w:tc>
          <w:tcPr>
            <w:cnfStyle w:val="001000000000"/>
            <w:tcW w:w="1761" w:type="dxa"/>
            <w:vMerge/>
          </w:tcPr>
          <w:p w:rsidR="00E10C37" w:rsidRPr="008201FC" w:rsidRDefault="00E10C37" w:rsidP="00E10C37">
            <w:pPr>
              <w:jc w:val="center"/>
              <w:rPr>
                <w:rFonts w:ascii="Times New Roman" w:hAnsi="Times New Roman"/>
                <w:b w:val="0"/>
                <w:sz w:val="24"/>
                <w:szCs w:val="24"/>
              </w:rPr>
            </w:pPr>
          </w:p>
        </w:tc>
        <w:tc>
          <w:tcPr>
            <w:tcW w:w="858" w:type="dxa"/>
          </w:tcPr>
          <w:p w:rsidR="00E10C37" w:rsidRPr="004201B1" w:rsidRDefault="008201FC" w:rsidP="00E10C37">
            <w:pPr>
              <w:jc w:val="center"/>
              <w:cnfStyle w:val="000000000000"/>
              <w:rPr>
                <w:rFonts w:ascii="Times New Roman" w:hAnsi="Times New Roman"/>
                <w:sz w:val="24"/>
                <w:szCs w:val="24"/>
              </w:rPr>
            </w:pPr>
            <w:r>
              <w:rPr>
                <w:rFonts w:ascii="Times New Roman" w:hAnsi="Times New Roman"/>
                <w:sz w:val="24"/>
                <w:szCs w:val="24"/>
              </w:rPr>
              <w:t xml:space="preserve">2008-2009 </w:t>
            </w:r>
          </w:p>
        </w:tc>
        <w:tc>
          <w:tcPr>
            <w:tcW w:w="983" w:type="dxa"/>
          </w:tcPr>
          <w:p w:rsidR="00E10C37"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31</w:t>
            </w:r>
          </w:p>
        </w:tc>
        <w:tc>
          <w:tcPr>
            <w:tcW w:w="993" w:type="dxa"/>
          </w:tcPr>
          <w:p w:rsidR="00E10C37"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3,6</w:t>
            </w:r>
          </w:p>
        </w:tc>
        <w:tc>
          <w:tcPr>
            <w:tcW w:w="1275"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55%</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66%</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21%</w:t>
            </w:r>
          </w:p>
        </w:tc>
        <w:tc>
          <w:tcPr>
            <w:tcW w:w="1075"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17%</w:t>
            </w:r>
          </w:p>
        </w:tc>
      </w:tr>
      <w:tr w:rsidR="00E10C37" w:rsidRPr="004201B1" w:rsidTr="008201FC">
        <w:trPr>
          <w:cnfStyle w:val="000000100000"/>
          <w:trHeight w:val="547"/>
          <w:jc w:val="center"/>
        </w:trPr>
        <w:tc>
          <w:tcPr>
            <w:cnfStyle w:val="001000000000"/>
            <w:tcW w:w="1761" w:type="dxa"/>
            <w:vMerge/>
          </w:tcPr>
          <w:p w:rsidR="00E10C37" w:rsidRPr="008201FC" w:rsidRDefault="00E10C37" w:rsidP="00E10C37">
            <w:pPr>
              <w:jc w:val="center"/>
              <w:rPr>
                <w:rFonts w:ascii="Times New Roman" w:hAnsi="Times New Roman"/>
                <w:b w:val="0"/>
                <w:sz w:val="24"/>
                <w:szCs w:val="24"/>
              </w:rPr>
            </w:pPr>
          </w:p>
        </w:tc>
        <w:tc>
          <w:tcPr>
            <w:tcW w:w="858" w:type="dxa"/>
          </w:tcPr>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200</w:t>
            </w:r>
            <w:r>
              <w:rPr>
                <w:rFonts w:ascii="Times New Roman" w:hAnsi="Times New Roman"/>
                <w:sz w:val="24"/>
                <w:szCs w:val="24"/>
              </w:rPr>
              <w:t>9</w:t>
            </w:r>
            <w:r w:rsidRPr="004201B1">
              <w:rPr>
                <w:rFonts w:ascii="Times New Roman" w:hAnsi="Times New Roman"/>
                <w:sz w:val="24"/>
                <w:szCs w:val="24"/>
              </w:rPr>
              <w:t>-20</w:t>
            </w:r>
            <w:r>
              <w:rPr>
                <w:rFonts w:ascii="Times New Roman" w:hAnsi="Times New Roman"/>
                <w:sz w:val="24"/>
                <w:szCs w:val="24"/>
              </w:rPr>
              <w:t>1</w:t>
            </w:r>
            <w:r w:rsidR="008201FC">
              <w:rPr>
                <w:rFonts w:ascii="Times New Roman" w:hAnsi="Times New Roman"/>
                <w:sz w:val="24"/>
                <w:szCs w:val="24"/>
              </w:rPr>
              <w:t xml:space="preserve">0 </w:t>
            </w:r>
          </w:p>
        </w:tc>
        <w:tc>
          <w:tcPr>
            <w:tcW w:w="983" w:type="dxa"/>
          </w:tcPr>
          <w:p w:rsidR="00E10C37" w:rsidRDefault="00E10C37" w:rsidP="00E10C37">
            <w:pPr>
              <w:jc w:val="center"/>
              <w:cnfStyle w:val="000000100000"/>
              <w:rPr>
                <w:rFonts w:ascii="Times New Roman" w:hAnsi="Times New Roman"/>
                <w:sz w:val="24"/>
                <w:szCs w:val="24"/>
              </w:rPr>
            </w:pPr>
            <w:r>
              <w:rPr>
                <w:rFonts w:ascii="Times New Roman" w:hAnsi="Times New Roman"/>
                <w:sz w:val="24"/>
                <w:szCs w:val="24"/>
              </w:rPr>
              <w:t>32</w:t>
            </w:r>
          </w:p>
        </w:tc>
        <w:tc>
          <w:tcPr>
            <w:tcW w:w="993"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3,8</w:t>
            </w:r>
          </w:p>
        </w:tc>
        <w:tc>
          <w:tcPr>
            <w:tcW w:w="1275"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100%</w:t>
            </w:r>
          </w:p>
        </w:tc>
        <w:tc>
          <w:tcPr>
            <w:tcW w:w="1134"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65%</w:t>
            </w:r>
          </w:p>
        </w:tc>
        <w:tc>
          <w:tcPr>
            <w:tcW w:w="1134"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74%</w:t>
            </w:r>
          </w:p>
        </w:tc>
        <w:tc>
          <w:tcPr>
            <w:tcW w:w="1134"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23%</w:t>
            </w:r>
          </w:p>
        </w:tc>
        <w:tc>
          <w:tcPr>
            <w:tcW w:w="1075" w:type="dxa"/>
          </w:tcPr>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3%</w:t>
            </w:r>
          </w:p>
        </w:tc>
      </w:tr>
      <w:tr w:rsidR="00E10C37" w:rsidRPr="004201B1" w:rsidTr="008201FC">
        <w:trPr>
          <w:jc w:val="center"/>
        </w:trPr>
        <w:tc>
          <w:tcPr>
            <w:cnfStyle w:val="001000000000"/>
            <w:tcW w:w="1761" w:type="dxa"/>
            <w:vMerge w:val="restart"/>
          </w:tcPr>
          <w:p w:rsidR="008201FC" w:rsidRDefault="003A0E42" w:rsidP="008201FC">
            <w:pPr>
              <w:rPr>
                <w:rFonts w:ascii="Times New Roman" w:hAnsi="Times New Roman"/>
                <w:b w:val="0"/>
                <w:sz w:val="24"/>
                <w:szCs w:val="24"/>
              </w:rPr>
            </w:pPr>
            <w:r w:rsidRPr="008201FC">
              <w:rPr>
                <w:rFonts w:ascii="Times New Roman" w:hAnsi="Times New Roman"/>
                <w:b w:val="0"/>
                <w:sz w:val="24"/>
                <w:szCs w:val="24"/>
              </w:rPr>
              <w:t>Матема</w:t>
            </w:r>
            <w:r w:rsidR="00E10C37" w:rsidRPr="008201FC">
              <w:rPr>
                <w:rFonts w:ascii="Times New Roman" w:hAnsi="Times New Roman"/>
                <w:b w:val="0"/>
                <w:sz w:val="24"/>
                <w:szCs w:val="24"/>
              </w:rPr>
              <w:t>тика</w:t>
            </w:r>
          </w:p>
          <w:p w:rsidR="00E10C37" w:rsidRPr="008201FC" w:rsidRDefault="00E10C37" w:rsidP="008201FC">
            <w:pPr>
              <w:rPr>
                <w:rFonts w:ascii="Times New Roman" w:hAnsi="Times New Roman"/>
                <w:b w:val="0"/>
                <w:sz w:val="24"/>
                <w:szCs w:val="24"/>
              </w:rPr>
            </w:pPr>
            <w:r w:rsidRPr="008201FC">
              <w:rPr>
                <w:rFonts w:ascii="Times New Roman" w:hAnsi="Times New Roman"/>
                <w:b w:val="0"/>
                <w:sz w:val="24"/>
                <w:szCs w:val="24"/>
              </w:rPr>
              <w:t xml:space="preserve"> (новая форма)</w:t>
            </w:r>
          </w:p>
        </w:tc>
        <w:tc>
          <w:tcPr>
            <w:tcW w:w="858" w:type="dxa"/>
          </w:tcPr>
          <w:p w:rsidR="00E10C37" w:rsidRPr="004201B1" w:rsidRDefault="008201FC" w:rsidP="00E10C37">
            <w:pPr>
              <w:jc w:val="center"/>
              <w:cnfStyle w:val="000000000000"/>
              <w:rPr>
                <w:rFonts w:ascii="Times New Roman" w:hAnsi="Times New Roman"/>
                <w:sz w:val="24"/>
                <w:szCs w:val="24"/>
              </w:rPr>
            </w:pPr>
            <w:r>
              <w:rPr>
                <w:rFonts w:ascii="Times New Roman" w:hAnsi="Times New Roman"/>
                <w:sz w:val="24"/>
                <w:szCs w:val="24"/>
              </w:rPr>
              <w:t xml:space="preserve">2007-2008 </w:t>
            </w:r>
          </w:p>
        </w:tc>
        <w:tc>
          <w:tcPr>
            <w:tcW w:w="983" w:type="dxa"/>
          </w:tcPr>
          <w:p w:rsidR="00E10C37"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p>
        </w:tc>
        <w:tc>
          <w:tcPr>
            <w:tcW w:w="993" w:type="dxa"/>
          </w:tcPr>
          <w:p w:rsidR="00E10C37"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p>
        </w:tc>
        <w:tc>
          <w:tcPr>
            <w:tcW w:w="1275"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100%</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56%</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21%</w:t>
            </w:r>
          </w:p>
        </w:tc>
        <w:tc>
          <w:tcPr>
            <w:tcW w:w="1134"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24%</w:t>
            </w:r>
          </w:p>
        </w:tc>
        <w:tc>
          <w:tcPr>
            <w:tcW w:w="1075" w:type="dxa"/>
          </w:tcPr>
          <w:p w:rsidR="00E10C37" w:rsidRPr="004201B1" w:rsidRDefault="00E10C37" w:rsidP="00E10C37">
            <w:pPr>
              <w:jc w:val="center"/>
              <w:cnfStyle w:val="000000000000"/>
              <w:rPr>
                <w:rFonts w:ascii="Times New Roman" w:hAnsi="Times New Roman"/>
                <w:sz w:val="24"/>
                <w:szCs w:val="24"/>
              </w:rPr>
            </w:pPr>
          </w:p>
          <w:p w:rsidR="00E10C37" w:rsidRPr="004201B1" w:rsidRDefault="00E10C37" w:rsidP="00E10C37">
            <w:pPr>
              <w:jc w:val="center"/>
              <w:cnfStyle w:val="000000000000"/>
              <w:rPr>
                <w:rFonts w:ascii="Times New Roman" w:hAnsi="Times New Roman"/>
                <w:sz w:val="24"/>
                <w:szCs w:val="24"/>
              </w:rPr>
            </w:pPr>
            <w:r w:rsidRPr="004201B1">
              <w:rPr>
                <w:rFonts w:ascii="Times New Roman" w:hAnsi="Times New Roman"/>
                <w:sz w:val="24"/>
                <w:szCs w:val="24"/>
              </w:rPr>
              <w:t>55%</w:t>
            </w:r>
          </w:p>
        </w:tc>
      </w:tr>
      <w:tr w:rsidR="00E10C37" w:rsidRPr="004201B1" w:rsidTr="008201FC">
        <w:trPr>
          <w:cnfStyle w:val="000000100000"/>
          <w:jc w:val="center"/>
        </w:trPr>
        <w:tc>
          <w:tcPr>
            <w:cnfStyle w:val="001000000000"/>
            <w:tcW w:w="1761" w:type="dxa"/>
            <w:vMerge/>
          </w:tcPr>
          <w:p w:rsidR="00E10C37" w:rsidRPr="004201B1" w:rsidRDefault="00E10C37" w:rsidP="00E10C37">
            <w:pPr>
              <w:jc w:val="center"/>
              <w:rPr>
                <w:rFonts w:ascii="Times New Roman" w:hAnsi="Times New Roman"/>
                <w:sz w:val="24"/>
                <w:szCs w:val="24"/>
              </w:rPr>
            </w:pPr>
          </w:p>
        </w:tc>
        <w:tc>
          <w:tcPr>
            <w:tcW w:w="858" w:type="dxa"/>
          </w:tcPr>
          <w:p w:rsidR="00E10C37" w:rsidRPr="004201B1" w:rsidRDefault="008201FC" w:rsidP="00E10C37">
            <w:pPr>
              <w:jc w:val="center"/>
              <w:cnfStyle w:val="000000100000"/>
              <w:rPr>
                <w:rFonts w:ascii="Times New Roman" w:hAnsi="Times New Roman"/>
                <w:sz w:val="24"/>
                <w:szCs w:val="24"/>
              </w:rPr>
            </w:pPr>
            <w:r>
              <w:rPr>
                <w:rFonts w:ascii="Times New Roman" w:hAnsi="Times New Roman"/>
                <w:sz w:val="24"/>
                <w:szCs w:val="24"/>
              </w:rPr>
              <w:t>2008-2009</w:t>
            </w:r>
          </w:p>
        </w:tc>
        <w:tc>
          <w:tcPr>
            <w:tcW w:w="983" w:type="dxa"/>
          </w:tcPr>
          <w:p w:rsidR="00E10C37"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19</w:t>
            </w:r>
          </w:p>
        </w:tc>
        <w:tc>
          <w:tcPr>
            <w:tcW w:w="993" w:type="dxa"/>
          </w:tcPr>
          <w:p w:rsidR="00E10C37"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Pr>
                <w:rFonts w:ascii="Times New Roman" w:hAnsi="Times New Roman"/>
                <w:sz w:val="24"/>
                <w:szCs w:val="24"/>
              </w:rPr>
              <w:t>3,9</w:t>
            </w:r>
          </w:p>
        </w:tc>
        <w:tc>
          <w:tcPr>
            <w:tcW w:w="1275"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100%</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66%</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58%</w:t>
            </w:r>
          </w:p>
        </w:tc>
        <w:tc>
          <w:tcPr>
            <w:tcW w:w="1134"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26%</w:t>
            </w:r>
          </w:p>
        </w:tc>
        <w:tc>
          <w:tcPr>
            <w:tcW w:w="1075" w:type="dxa"/>
          </w:tcPr>
          <w:p w:rsidR="00E10C37" w:rsidRPr="004201B1" w:rsidRDefault="00E10C37" w:rsidP="00E10C37">
            <w:pPr>
              <w:jc w:val="center"/>
              <w:cnfStyle w:val="000000100000"/>
              <w:rPr>
                <w:rFonts w:ascii="Times New Roman" w:hAnsi="Times New Roman"/>
                <w:sz w:val="24"/>
                <w:szCs w:val="24"/>
              </w:rPr>
            </w:pPr>
          </w:p>
          <w:p w:rsidR="00E10C37" w:rsidRPr="004201B1" w:rsidRDefault="00E10C37" w:rsidP="00E10C37">
            <w:pPr>
              <w:jc w:val="center"/>
              <w:cnfStyle w:val="000000100000"/>
              <w:rPr>
                <w:rFonts w:ascii="Times New Roman" w:hAnsi="Times New Roman"/>
                <w:sz w:val="24"/>
                <w:szCs w:val="24"/>
              </w:rPr>
            </w:pPr>
            <w:r w:rsidRPr="004201B1">
              <w:rPr>
                <w:rFonts w:ascii="Times New Roman" w:hAnsi="Times New Roman"/>
                <w:sz w:val="24"/>
                <w:szCs w:val="24"/>
              </w:rPr>
              <w:t>17%</w:t>
            </w:r>
          </w:p>
        </w:tc>
      </w:tr>
      <w:tr w:rsidR="00E10C37" w:rsidRPr="004201B1" w:rsidTr="008201FC">
        <w:trPr>
          <w:trHeight w:val="562"/>
          <w:jc w:val="center"/>
        </w:trPr>
        <w:tc>
          <w:tcPr>
            <w:cnfStyle w:val="001000000000"/>
            <w:tcW w:w="1761" w:type="dxa"/>
            <w:vMerge/>
          </w:tcPr>
          <w:p w:rsidR="00E10C37" w:rsidRPr="004201B1" w:rsidRDefault="00E10C37" w:rsidP="00E10C37">
            <w:pPr>
              <w:jc w:val="center"/>
              <w:rPr>
                <w:rFonts w:ascii="Times New Roman" w:hAnsi="Times New Roman"/>
                <w:sz w:val="24"/>
                <w:szCs w:val="24"/>
              </w:rPr>
            </w:pPr>
          </w:p>
        </w:tc>
        <w:tc>
          <w:tcPr>
            <w:tcW w:w="858" w:type="dxa"/>
          </w:tcPr>
          <w:p w:rsidR="00E10C37" w:rsidRPr="004201B1" w:rsidRDefault="00E10C37" w:rsidP="008201FC">
            <w:pPr>
              <w:jc w:val="center"/>
              <w:cnfStyle w:val="000000000000"/>
              <w:rPr>
                <w:rFonts w:ascii="Times New Roman" w:hAnsi="Times New Roman"/>
                <w:sz w:val="24"/>
                <w:szCs w:val="24"/>
              </w:rPr>
            </w:pPr>
            <w:r w:rsidRPr="004201B1">
              <w:rPr>
                <w:rFonts w:ascii="Times New Roman" w:hAnsi="Times New Roman"/>
                <w:sz w:val="24"/>
                <w:szCs w:val="24"/>
              </w:rPr>
              <w:t>200</w:t>
            </w:r>
            <w:r>
              <w:rPr>
                <w:rFonts w:ascii="Times New Roman" w:hAnsi="Times New Roman"/>
                <w:sz w:val="24"/>
                <w:szCs w:val="24"/>
              </w:rPr>
              <w:t>9</w:t>
            </w:r>
            <w:r w:rsidRPr="004201B1">
              <w:rPr>
                <w:rFonts w:ascii="Times New Roman" w:hAnsi="Times New Roman"/>
                <w:sz w:val="24"/>
                <w:szCs w:val="24"/>
              </w:rPr>
              <w:t>-20</w:t>
            </w:r>
            <w:r>
              <w:rPr>
                <w:rFonts w:ascii="Times New Roman" w:hAnsi="Times New Roman"/>
                <w:sz w:val="24"/>
                <w:szCs w:val="24"/>
              </w:rPr>
              <w:t>1</w:t>
            </w:r>
            <w:r w:rsidR="008201FC">
              <w:rPr>
                <w:rFonts w:ascii="Times New Roman" w:hAnsi="Times New Roman"/>
                <w:sz w:val="24"/>
                <w:szCs w:val="24"/>
              </w:rPr>
              <w:t xml:space="preserve">0 </w:t>
            </w:r>
          </w:p>
        </w:tc>
        <w:tc>
          <w:tcPr>
            <w:tcW w:w="983" w:type="dxa"/>
          </w:tcPr>
          <w:p w:rsidR="00E10C37" w:rsidRDefault="00E10C37" w:rsidP="00E10C37">
            <w:pPr>
              <w:jc w:val="center"/>
              <w:cnfStyle w:val="000000000000"/>
              <w:rPr>
                <w:rFonts w:ascii="Times New Roman" w:hAnsi="Times New Roman"/>
                <w:sz w:val="24"/>
                <w:szCs w:val="24"/>
              </w:rPr>
            </w:pPr>
            <w:r>
              <w:rPr>
                <w:rFonts w:ascii="Times New Roman" w:hAnsi="Times New Roman"/>
                <w:sz w:val="24"/>
                <w:szCs w:val="24"/>
              </w:rPr>
              <w:t>18</w:t>
            </w:r>
          </w:p>
        </w:tc>
        <w:tc>
          <w:tcPr>
            <w:tcW w:w="993"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3,8</w:t>
            </w:r>
          </w:p>
        </w:tc>
        <w:tc>
          <w:tcPr>
            <w:tcW w:w="1275"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100%</w:t>
            </w:r>
          </w:p>
        </w:tc>
        <w:tc>
          <w:tcPr>
            <w:tcW w:w="1134"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57%</w:t>
            </w:r>
          </w:p>
        </w:tc>
        <w:tc>
          <w:tcPr>
            <w:tcW w:w="1134"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63%</w:t>
            </w:r>
          </w:p>
        </w:tc>
        <w:tc>
          <w:tcPr>
            <w:tcW w:w="1134"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31%</w:t>
            </w:r>
          </w:p>
        </w:tc>
        <w:tc>
          <w:tcPr>
            <w:tcW w:w="1075" w:type="dxa"/>
          </w:tcPr>
          <w:p w:rsidR="00E10C37" w:rsidRPr="004201B1" w:rsidRDefault="00E10C37" w:rsidP="00E10C37">
            <w:pPr>
              <w:jc w:val="center"/>
              <w:cnfStyle w:val="000000000000"/>
              <w:rPr>
                <w:rFonts w:ascii="Times New Roman" w:hAnsi="Times New Roman"/>
                <w:sz w:val="24"/>
                <w:szCs w:val="24"/>
              </w:rPr>
            </w:pPr>
            <w:r>
              <w:rPr>
                <w:rFonts w:ascii="Times New Roman" w:hAnsi="Times New Roman"/>
                <w:sz w:val="24"/>
                <w:szCs w:val="24"/>
              </w:rPr>
              <w:t>6%</w:t>
            </w:r>
          </w:p>
        </w:tc>
      </w:tr>
    </w:tbl>
    <w:p w:rsidR="008201FC" w:rsidRDefault="008201FC" w:rsidP="008201FC">
      <w:pPr>
        <w:pStyle w:val="a3"/>
        <w:jc w:val="both"/>
        <w:rPr>
          <w:rFonts w:ascii="Times New Roman" w:hAnsi="Times New Roman" w:cs="Times New Roman"/>
          <w:sz w:val="24"/>
          <w:szCs w:val="24"/>
        </w:rPr>
      </w:pPr>
    </w:p>
    <w:p w:rsidR="00E10C37" w:rsidRPr="008201FC" w:rsidRDefault="00E10C37" w:rsidP="008201FC">
      <w:pPr>
        <w:pStyle w:val="a3"/>
        <w:jc w:val="both"/>
        <w:rPr>
          <w:rFonts w:ascii="Times New Roman" w:hAnsi="Times New Roman" w:cs="Times New Roman"/>
          <w:sz w:val="24"/>
          <w:szCs w:val="24"/>
        </w:rPr>
      </w:pPr>
      <w:r w:rsidRPr="008201FC">
        <w:rPr>
          <w:rFonts w:ascii="Times New Roman" w:hAnsi="Times New Roman" w:cs="Times New Roman"/>
          <w:sz w:val="24"/>
          <w:szCs w:val="24"/>
        </w:rPr>
        <w:t xml:space="preserve">Все учащиеся сдали положительно экзамен по русскому языку (новая форма): </w:t>
      </w:r>
    </w:p>
    <w:p w:rsidR="00E10C37" w:rsidRPr="008201FC" w:rsidRDefault="00E10C37" w:rsidP="008201FC">
      <w:pPr>
        <w:pStyle w:val="a3"/>
        <w:jc w:val="both"/>
        <w:rPr>
          <w:rFonts w:ascii="Times New Roman" w:hAnsi="Times New Roman" w:cs="Times New Roman"/>
          <w:i/>
          <w:sz w:val="20"/>
          <w:szCs w:val="20"/>
        </w:rPr>
      </w:pPr>
      <w:r w:rsidRPr="008201FC">
        <w:rPr>
          <w:rFonts w:ascii="Times New Roman" w:hAnsi="Times New Roman" w:cs="Times New Roman"/>
          <w:sz w:val="24"/>
          <w:szCs w:val="24"/>
        </w:rPr>
        <w:t xml:space="preserve">                                                                                                                                      </w:t>
      </w:r>
      <w:r w:rsidRPr="008201FC">
        <w:rPr>
          <w:rFonts w:ascii="Times New Roman" w:hAnsi="Times New Roman" w:cs="Times New Roman"/>
          <w:i/>
          <w:sz w:val="20"/>
          <w:szCs w:val="20"/>
        </w:rPr>
        <w:t>Диаграмма №6.</w:t>
      </w:r>
    </w:p>
    <w:p w:rsidR="00E10C37" w:rsidRDefault="00E10C37" w:rsidP="008201FC">
      <w:pPr>
        <w:spacing w:after="0" w:line="240" w:lineRule="auto"/>
        <w:jc w:val="center"/>
        <w:rPr>
          <w:sz w:val="24"/>
          <w:szCs w:val="24"/>
        </w:rPr>
      </w:pPr>
      <w:r>
        <w:rPr>
          <w:noProof/>
          <w:sz w:val="24"/>
          <w:szCs w:val="24"/>
          <w:lang w:eastAsia="ru-RU"/>
        </w:rPr>
        <w:drawing>
          <wp:inline distT="0" distB="0" distL="0" distR="0">
            <wp:extent cx="5486400" cy="3200400"/>
            <wp:effectExtent l="19050" t="0" r="1905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10C37" w:rsidRDefault="00E10C37" w:rsidP="00E10C37">
      <w:pPr>
        <w:spacing w:after="0" w:line="240" w:lineRule="auto"/>
        <w:rPr>
          <w:sz w:val="24"/>
          <w:szCs w:val="24"/>
        </w:rPr>
      </w:pPr>
      <w:r>
        <w:rPr>
          <w:sz w:val="24"/>
          <w:szCs w:val="24"/>
        </w:rPr>
        <w:t xml:space="preserve"> </w:t>
      </w:r>
    </w:p>
    <w:p w:rsidR="00E10C37" w:rsidRPr="008201FC" w:rsidRDefault="00E10C37" w:rsidP="008201FC">
      <w:pPr>
        <w:pStyle w:val="a3"/>
        <w:ind w:firstLine="708"/>
        <w:rPr>
          <w:rFonts w:ascii="Times New Roman" w:hAnsi="Times New Roman" w:cs="Times New Roman"/>
          <w:sz w:val="24"/>
          <w:szCs w:val="24"/>
        </w:rPr>
      </w:pPr>
      <w:r w:rsidRPr="008201FC">
        <w:rPr>
          <w:rFonts w:ascii="Times New Roman" w:hAnsi="Times New Roman" w:cs="Times New Roman"/>
          <w:sz w:val="24"/>
          <w:szCs w:val="24"/>
        </w:rPr>
        <w:t xml:space="preserve">Все учащиеся сдали положительно экзамен по алгебре (новая форма): </w:t>
      </w:r>
    </w:p>
    <w:p w:rsidR="00E10C37" w:rsidRPr="008201FC" w:rsidRDefault="00E10C37" w:rsidP="008201FC">
      <w:pPr>
        <w:pStyle w:val="a3"/>
        <w:jc w:val="right"/>
        <w:rPr>
          <w:rFonts w:ascii="Times New Roman" w:hAnsi="Times New Roman" w:cs="Times New Roman"/>
          <w:sz w:val="20"/>
          <w:szCs w:val="20"/>
        </w:rPr>
      </w:pPr>
      <w:r w:rsidRPr="008201FC">
        <w:rPr>
          <w:rFonts w:ascii="Times New Roman" w:hAnsi="Times New Roman" w:cs="Times New Roman"/>
          <w:sz w:val="24"/>
          <w:szCs w:val="24"/>
        </w:rPr>
        <w:t xml:space="preserve">                                                                                                          </w:t>
      </w:r>
      <w:r w:rsidR="008201FC">
        <w:rPr>
          <w:rFonts w:ascii="Times New Roman" w:hAnsi="Times New Roman" w:cs="Times New Roman"/>
          <w:sz w:val="24"/>
          <w:szCs w:val="24"/>
        </w:rPr>
        <w:t xml:space="preserve">                            </w:t>
      </w:r>
      <w:r w:rsidRPr="008201FC">
        <w:rPr>
          <w:rFonts w:ascii="Times New Roman" w:hAnsi="Times New Roman" w:cs="Times New Roman"/>
          <w:sz w:val="20"/>
          <w:szCs w:val="20"/>
        </w:rPr>
        <w:t>Диаграмма №7.</w:t>
      </w:r>
    </w:p>
    <w:p w:rsidR="00E10C37" w:rsidRDefault="00E10C37" w:rsidP="008201FC">
      <w:pPr>
        <w:spacing w:after="0" w:line="240" w:lineRule="auto"/>
        <w:jc w:val="center"/>
        <w:rPr>
          <w:sz w:val="24"/>
          <w:szCs w:val="24"/>
        </w:rPr>
      </w:pPr>
      <w:r w:rsidRPr="006926AD">
        <w:rPr>
          <w:noProof/>
          <w:sz w:val="24"/>
          <w:szCs w:val="24"/>
          <w:lang w:eastAsia="ru-RU"/>
        </w:rPr>
        <w:lastRenderedPageBreak/>
        <w:drawing>
          <wp:inline distT="0" distB="0" distL="0" distR="0">
            <wp:extent cx="5486400" cy="3200400"/>
            <wp:effectExtent l="19050" t="0" r="1905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0C37" w:rsidRPr="008201FC" w:rsidRDefault="00E10C37" w:rsidP="008201FC">
      <w:pPr>
        <w:pStyle w:val="a3"/>
        <w:ind w:left="708" w:firstLine="708"/>
        <w:jc w:val="both"/>
        <w:rPr>
          <w:rFonts w:ascii="Times New Roman" w:hAnsi="Times New Roman" w:cs="Times New Roman"/>
          <w:sz w:val="24"/>
          <w:szCs w:val="24"/>
        </w:rPr>
      </w:pPr>
      <w:r w:rsidRPr="008201FC">
        <w:rPr>
          <w:rFonts w:ascii="Times New Roman" w:hAnsi="Times New Roman" w:cs="Times New Roman"/>
          <w:sz w:val="24"/>
          <w:szCs w:val="24"/>
        </w:rPr>
        <w:t>В итоге, все учащиеся 9-х классов успешно сдали выпускные экзамены.</w:t>
      </w:r>
    </w:p>
    <w:p w:rsidR="008201FC" w:rsidRDefault="00E10C37" w:rsidP="008201FC">
      <w:pPr>
        <w:pStyle w:val="a3"/>
        <w:jc w:val="center"/>
        <w:rPr>
          <w:rFonts w:ascii="Times New Roman" w:hAnsi="Times New Roman" w:cs="Times New Roman"/>
          <w:b/>
          <w:sz w:val="24"/>
          <w:szCs w:val="24"/>
        </w:rPr>
      </w:pPr>
      <w:r w:rsidRPr="008201FC">
        <w:rPr>
          <w:rFonts w:ascii="Times New Roman" w:hAnsi="Times New Roman" w:cs="Times New Roman"/>
          <w:b/>
          <w:sz w:val="24"/>
          <w:szCs w:val="24"/>
        </w:rPr>
        <w:t>Сводные диаграммы результатов государственной (итоговой) аттестации</w:t>
      </w:r>
    </w:p>
    <w:p w:rsidR="00E10C37" w:rsidRPr="008201FC" w:rsidRDefault="008201FC" w:rsidP="008201FC">
      <w:pPr>
        <w:pStyle w:val="a3"/>
        <w:jc w:val="center"/>
        <w:rPr>
          <w:rFonts w:ascii="Times New Roman" w:hAnsi="Times New Roman" w:cs="Times New Roman"/>
          <w:b/>
          <w:sz w:val="24"/>
          <w:szCs w:val="24"/>
        </w:rPr>
      </w:pPr>
      <w:r>
        <w:rPr>
          <w:rFonts w:ascii="Times New Roman" w:hAnsi="Times New Roman" w:cs="Times New Roman"/>
          <w:b/>
          <w:sz w:val="24"/>
          <w:szCs w:val="24"/>
        </w:rPr>
        <w:t>выпускников</w:t>
      </w:r>
      <w:r w:rsidR="00E10C37" w:rsidRPr="008201FC">
        <w:rPr>
          <w:rFonts w:ascii="Times New Roman" w:hAnsi="Times New Roman" w:cs="Times New Roman"/>
          <w:b/>
          <w:sz w:val="24"/>
          <w:szCs w:val="24"/>
        </w:rPr>
        <w:t xml:space="preserve"> 9-х классов</w:t>
      </w:r>
      <w:r>
        <w:rPr>
          <w:rFonts w:ascii="Times New Roman" w:hAnsi="Times New Roman" w:cs="Times New Roman"/>
          <w:b/>
          <w:sz w:val="24"/>
          <w:szCs w:val="24"/>
        </w:rPr>
        <w:t xml:space="preserve"> </w:t>
      </w:r>
      <w:r w:rsidR="00E10C37" w:rsidRPr="008201FC">
        <w:rPr>
          <w:rFonts w:ascii="Times New Roman" w:hAnsi="Times New Roman" w:cs="Times New Roman"/>
          <w:b/>
          <w:sz w:val="24"/>
          <w:szCs w:val="24"/>
        </w:rPr>
        <w:t>по русскому языку и алгебре</w:t>
      </w:r>
    </w:p>
    <w:p w:rsidR="00E10C37" w:rsidRPr="008201FC" w:rsidRDefault="00E10C37" w:rsidP="008201FC">
      <w:pPr>
        <w:pStyle w:val="a3"/>
        <w:jc w:val="both"/>
        <w:rPr>
          <w:rFonts w:ascii="Times New Roman" w:hAnsi="Times New Roman" w:cs="Times New Roman"/>
          <w:i/>
          <w:sz w:val="20"/>
          <w:szCs w:val="20"/>
        </w:rPr>
      </w:pPr>
      <w:r w:rsidRPr="008201FC">
        <w:rPr>
          <w:rFonts w:ascii="Times New Roman" w:hAnsi="Times New Roman" w:cs="Times New Roman"/>
          <w:sz w:val="24"/>
          <w:szCs w:val="24"/>
        </w:rPr>
        <w:t xml:space="preserve">                                                                                                                                            </w:t>
      </w:r>
      <w:r w:rsidRPr="008201FC">
        <w:rPr>
          <w:rFonts w:ascii="Times New Roman" w:hAnsi="Times New Roman" w:cs="Times New Roman"/>
          <w:i/>
          <w:sz w:val="20"/>
          <w:szCs w:val="20"/>
        </w:rPr>
        <w:t>Диаграмма № 8.</w:t>
      </w:r>
    </w:p>
    <w:p w:rsidR="00E10C37" w:rsidRDefault="00E10C37" w:rsidP="008201FC">
      <w:pPr>
        <w:spacing w:after="0" w:line="240" w:lineRule="auto"/>
        <w:jc w:val="center"/>
        <w:rPr>
          <w:sz w:val="24"/>
          <w:szCs w:val="24"/>
        </w:rPr>
      </w:pPr>
      <w:r w:rsidRPr="00AA33D0">
        <w:rPr>
          <w:noProof/>
          <w:sz w:val="24"/>
          <w:szCs w:val="24"/>
          <w:lang w:eastAsia="ru-RU"/>
        </w:rPr>
        <w:drawing>
          <wp:inline distT="0" distB="0" distL="0" distR="0">
            <wp:extent cx="5486400" cy="3200400"/>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10C37" w:rsidRDefault="00E10C37" w:rsidP="00E10C37">
      <w:pPr>
        <w:spacing w:after="0" w:line="240" w:lineRule="auto"/>
        <w:rPr>
          <w:sz w:val="24"/>
          <w:szCs w:val="24"/>
        </w:rPr>
      </w:pPr>
    </w:p>
    <w:p w:rsidR="00E10C37" w:rsidRPr="008201FC" w:rsidRDefault="00E10C37" w:rsidP="008201FC">
      <w:pPr>
        <w:pStyle w:val="a3"/>
        <w:jc w:val="right"/>
        <w:rPr>
          <w:rFonts w:ascii="Times New Roman" w:hAnsi="Times New Roman" w:cs="Times New Roman"/>
          <w:i/>
          <w:sz w:val="20"/>
          <w:szCs w:val="20"/>
        </w:rPr>
      </w:pPr>
      <w:r>
        <w:t xml:space="preserve">                                                                                                                               </w:t>
      </w:r>
      <w:r w:rsidRPr="008201FC">
        <w:rPr>
          <w:rFonts w:ascii="Times New Roman" w:hAnsi="Times New Roman" w:cs="Times New Roman"/>
          <w:i/>
          <w:sz w:val="20"/>
          <w:szCs w:val="20"/>
        </w:rPr>
        <w:t xml:space="preserve">             Диаграмма № 9.</w:t>
      </w:r>
    </w:p>
    <w:p w:rsidR="00E10C37" w:rsidRDefault="00E10C37" w:rsidP="008201FC">
      <w:pPr>
        <w:spacing w:after="0" w:line="240" w:lineRule="auto"/>
        <w:jc w:val="center"/>
        <w:rPr>
          <w:sz w:val="24"/>
          <w:szCs w:val="24"/>
        </w:rPr>
      </w:pPr>
      <w:r w:rsidRPr="006C392C">
        <w:rPr>
          <w:noProof/>
          <w:sz w:val="24"/>
          <w:szCs w:val="24"/>
          <w:lang w:eastAsia="ru-RU"/>
        </w:rPr>
        <w:lastRenderedPageBreak/>
        <w:drawing>
          <wp:inline distT="0" distB="0" distL="0" distR="0">
            <wp:extent cx="5486400" cy="3200400"/>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0C37" w:rsidRDefault="00E10C37" w:rsidP="00E10C37">
      <w:pPr>
        <w:spacing w:after="0" w:line="240" w:lineRule="auto"/>
        <w:rPr>
          <w:sz w:val="24"/>
          <w:szCs w:val="24"/>
        </w:rPr>
      </w:pPr>
    </w:p>
    <w:p w:rsidR="00E10C37" w:rsidRDefault="00E10C37" w:rsidP="008201FC">
      <w:pPr>
        <w:pStyle w:val="ae"/>
        <w:ind w:firstLine="696"/>
      </w:pPr>
      <w:r>
        <w:t>За последние три года:</w:t>
      </w:r>
    </w:p>
    <w:p w:rsidR="00E10C37" w:rsidRDefault="00E10C37" w:rsidP="00002DC1">
      <w:pPr>
        <w:pStyle w:val="ae"/>
        <w:numPr>
          <w:ilvl w:val="0"/>
          <w:numId w:val="19"/>
        </w:numPr>
      </w:pPr>
      <w:r>
        <w:t xml:space="preserve">% успеваемости </w:t>
      </w:r>
      <w:r w:rsidR="008201FC">
        <w:t xml:space="preserve">составляет </w:t>
      </w:r>
      <w:r>
        <w:t>100%</w:t>
      </w:r>
    </w:p>
    <w:p w:rsidR="00E10C37" w:rsidRDefault="00E10C37" w:rsidP="00002DC1">
      <w:pPr>
        <w:pStyle w:val="ae"/>
        <w:numPr>
          <w:ilvl w:val="0"/>
          <w:numId w:val="19"/>
        </w:numPr>
      </w:pPr>
      <w:r>
        <w:t>% качества по русскому языку вырос до 65%, по алгебре снизился до 57%.</w:t>
      </w:r>
    </w:p>
    <w:p w:rsidR="00E10C37" w:rsidRDefault="008201FC" w:rsidP="00002DC1">
      <w:pPr>
        <w:pStyle w:val="ae"/>
        <w:numPr>
          <w:ilvl w:val="0"/>
          <w:numId w:val="19"/>
        </w:numPr>
      </w:pPr>
      <w:r>
        <w:t>с</w:t>
      </w:r>
      <w:r w:rsidR="00E10C37">
        <w:t>ущественно увеличилось количество учащихся подтвердивших свою годовую отметку. Так по русскому языку по сравнению с прошлым годом подтвердили свою годовую отметку больше выпускников на 11%  , а по алгебре - больше выпускников на 8% .</w:t>
      </w:r>
    </w:p>
    <w:p w:rsidR="00E10C37" w:rsidRDefault="008201FC" w:rsidP="00002DC1">
      <w:pPr>
        <w:pStyle w:val="ae"/>
        <w:numPr>
          <w:ilvl w:val="0"/>
          <w:numId w:val="19"/>
        </w:numPr>
      </w:pPr>
      <w:r>
        <w:t>н</w:t>
      </w:r>
      <w:r w:rsidR="00E10C37">
        <w:t>емного</w:t>
      </w:r>
      <w:r w:rsidR="00E10C37" w:rsidRPr="00B616D1">
        <w:t xml:space="preserve"> </w:t>
      </w:r>
      <w:r w:rsidR="00E10C37">
        <w:t>повысилось количество учащихся повысивших свою годовую отметку. Так по русскому языку по сравнению с прошлым годом повысили свою годовую отметку меньше выпускников на 9%  , а по алгебре - больше выпускников на 16% .</w:t>
      </w:r>
    </w:p>
    <w:p w:rsidR="00E10C37" w:rsidRPr="008201FC" w:rsidRDefault="008201FC" w:rsidP="00002DC1">
      <w:pPr>
        <w:pStyle w:val="ae"/>
        <w:numPr>
          <w:ilvl w:val="0"/>
          <w:numId w:val="19"/>
        </w:numPr>
      </w:pPr>
      <w:r>
        <w:t>з</w:t>
      </w:r>
      <w:r w:rsidR="00E10C37">
        <w:t>начительно уменьшилось количество учащихся понизивших свою годовую отметку. Так по русскому языку по сравнению с прошлым годом понизили свою годовую отметку меньше выпускников на 82%  , а по алгеб</w:t>
      </w:r>
      <w:r>
        <w:t>ре - меньше выпускников на 65% , ч</w:t>
      </w:r>
      <w:r w:rsidR="00E10C37" w:rsidRPr="008201FC">
        <w:t>то в целом отражает положительную динамику качества обучения, подтвержденную независимой (внешней) итоговой аттестацией по алгебре и русскому языку в новой форме.</w:t>
      </w:r>
    </w:p>
    <w:p w:rsidR="00E10C37" w:rsidRPr="008201FC" w:rsidRDefault="00E10C37" w:rsidP="008201FC">
      <w:pPr>
        <w:pStyle w:val="a3"/>
        <w:jc w:val="center"/>
        <w:rPr>
          <w:rFonts w:ascii="Times New Roman" w:hAnsi="Times New Roman" w:cs="Times New Roman"/>
          <w:b/>
          <w:i/>
          <w:sz w:val="24"/>
          <w:szCs w:val="24"/>
        </w:rPr>
      </w:pPr>
      <w:r w:rsidRPr="008201FC">
        <w:rPr>
          <w:rFonts w:ascii="Times New Roman" w:hAnsi="Times New Roman" w:cs="Times New Roman"/>
          <w:b/>
          <w:i/>
          <w:sz w:val="24"/>
          <w:szCs w:val="24"/>
        </w:rPr>
        <w:t>Успеваемость и качество знаний выпускников 9-х классов по другим предметам  (традиционная форма):</w:t>
      </w:r>
    </w:p>
    <w:p w:rsidR="00E10C37" w:rsidRPr="008201FC" w:rsidRDefault="00E10C37" w:rsidP="008201FC">
      <w:pPr>
        <w:spacing w:after="0" w:line="240" w:lineRule="auto"/>
        <w:jc w:val="right"/>
        <w:rPr>
          <w:rFonts w:ascii="Times New Roman" w:hAnsi="Times New Roman"/>
          <w:i/>
          <w:sz w:val="20"/>
          <w:szCs w:val="20"/>
        </w:rPr>
      </w:pPr>
      <w:r w:rsidRPr="008201FC">
        <w:rPr>
          <w:rFonts w:ascii="Times New Roman" w:hAnsi="Times New Roman"/>
          <w:i/>
          <w:sz w:val="20"/>
          <w:szCs w:val="20"/>
        </w:rPr>
        <w:t xml:space="preserve">                                                                                                                                  Таблица № 9.</w:t>
      </w:r>
    </w:p>
    <w:tbl>
      <w:tblPr>
        <w:tblStyle w:val="-4"/>
        <w:tblW w:w="0" w:type="auto"/>
        <w:jc w:val="center"/>
        <w:tblLayout w:type="fixed"/>
        <w:tblLook w:val="04A0"/>
      </w:tblPr>
      <w:tblGrid>
        <w:gridCol w:w="1951"/>
        <w:gridCol w:w="837"/>
        <w:gridCol w:w="847"/>
        <w:gridCol w:w="847"/>
        <w:gridCol w:w="848"/>
        <w:gridCol w:w="848"/>
        <w:gridCol w:w="848"/>
        <w:gridCol w:w="848"/>
        <w:gridCol w:w="848"/>
        <w:gridCol w:w="849"/>
      </w:tblGrid>
      <w:tr w:rsidR="00E10C37" w:rsidRPr="008201FC" w:rsidTr="008201FC">
        <w:trPr>
          <w:cnfStyle w:val="100000000000"/>
          <w:jc w:val="center"/>
        </w:trPr>
        <w:tc>
          <w:tcPr>
            <w:cnfStyle w:val="001000000000"/>
            <w:tcW w:w="1951" w:type="dxa"/>
            <w:vMerge w:val="restart"/>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Предметы</w:t>
            </w:r>
          </w:p>
        </w:tc>
        <w:tc>
          <w:tcPr>
            <w:tcW w:w="2531" w:type="dxa"/>
            <w:gridSpan w:val="3"/>
          </w:tcPr>
          <w:p w:rsidR="00E10C37" w:rsidRPr="008201FC" w:rsidRDefault="00E10C37" w:rsidP="00BE42F4">
            <w:pPr>
              <w:pStyle w:val="a3"/>
              <w:jc w:val="center"/>
              <w:cnfStyle w:val="100000000000"/>
              <w:rPr>
                <w:rFonts w:ascii="Times New Roman" w:hAnsi="Times New Roman" w:cs="Times New Roman"/>
                <w:sz w:val="24"/>
                <w:szCs w:val="24"/>
              </w:rPr>
            </w:pPr>
            <w:r w:rsidRPr="008201FC">
              <w:rPr>
                <w:rFonts w:ascii="Times New Roman" w:hAnsi="Times New Roman" w:cs="Times New Roman"/>
                <w:sz w:val="24"/>
                <w:szCs w:val="24"/>
              </w:rPr>
              <w:t>200</w:t>
            </w:r>
            <w:r w:rsidR="008201FC">
              <w:rPr>
                <w:rFonts w:ascii="Times New Roman" w:hAnsi="Times New Roman" w:cs="Times New Roman"/>
                <w:sz w:val="24"/>
                <w:szCs w:val="24"/>
              </w:rPr>
              <w:t>7-2008</w:t>
            </w:r>
          </w:p>
        </w:tc>
        <w:tc>
          <w:tcPr>
            <w:tcW w:w="2544" w:type="dxa"/>
            <w:gridSpan w:val="3"/>
          </w:tcPr>
          <w:p w:rsidR="00E10C37" w:rsidRPr="008201FC" w:rsidRDefault="008201FC" w:rsidP="00BE42F4">
            <w:pPr>
              <w:pStyle w:val="a3"/>
              <w:jc w:val="center"/>
              <w:cnfStyle w:val="100000000000"/>
              <w:rPr>
                <w:rFonts w:ascii="Times New Roman" w:hAnsi="Times New Roman" w:cs="Times New Roman"/>
                <w:sz w:val="24"/>
                <w:szCs w:val="24"/>
              </w:rPr>
            </w:pPr>
            <w:r>
              <w:rPr>
                <w:rFonts w:ascii="Times New Roman" w:hAnsi="Times New Roman" w:cs="Times New Roman"/>
                <w:sz w:val="24"/>
                <w:szCs w:val="24"/>
              </w:rPr>
              <w:t>2008-2009</w:t>
            </w:r>
          </w:p>
        </w:tc>
        <w:tc>
          <w:tcPr>
            <w:tcW w:w="2545" w:type="dxa"/>
            <w:gridSpan w:val="3"/>
          </w:tcPr>
          <w:p w:rsidR="00E10C37" w:rsidRPr="008201FC" w:rsidRDefault="00E10C37" w:rsidP="00BE42F4">
            <w:pPr>
              <w:pStyle w:val="a3"/>
              <w:jc w:val="center"/>
              <w:cnfStyle w:val="100000000000"/>
              <w:rPr>
                <w:rFonts w:ascii="Times New Roman" w:hAnsi="Times New Roman" w:cs="Times New Roman"/>
                <w:sz w:val="24"/>
                <w:szCs w:val="24"/>
              </w:rPr>
            </w:pPr>
            <w:r w:rsidRPr="008201FC">
              <w:rPr>
                <w:rFonts w:ascii="Times New Roman" w:hAnsi="Times New Roman" w:cs="Times New Roman"/>
                <w:sz w:val="24"/>
                <w:szCs w:val="24"/>
              </w:rPr>
              <w:t>2009-201</w:t>
            </w:r>
            <w:r w:rsidR="008201FC">
              <w:rPr>
                <w:rFonts w:ascii="Times New Roman" w:hAnsi="Times New Roman" w:cs="Times New Roman"/>
                <w:sz w:val="24"/>
                <w:szCs w:val="24"/>
              </w:rPr>
              <w:t>0</w:t>
            </w:r>
          </w:p>
        </w:tc>
      </w:tr>
      <w:tr w:rsidR="00E10C37" w:rsidRPr="008201FC" w:rsidTr="008201FC">
        <w:trPr>
          <w:cnfStyle w:val="000000100000"/>
          <w:jc w:val="center"/>
        </w:trPr>
        <w:tc>
          <w:tcPr>
            <w:cnfStyle w:val="001000000000"/>
            <w:tcW w:w="1951" w:type="dxa"/>
            <w:vMerge/>
          </w:tcPr>
          <w:p w:rsidR="00E10C37" w:rsidRPr="008201FC" w:rsidRDefault="00E10C37" w:rsidP="008201FC">
            <w:pPr>
              <w:pStyle w:val="a3"/>
              <w:rPr>
                <w:rFonts w:ascii="Times New Roman" w:hAnsi="Times New Roman" w:cs="Times New Roman"/>
                <w:sz w:val="24"/>
                <w:szCs w:val="24"/>
              </w:rPr>
            </w:pP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сдающих</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успевае</w:t>
            </w:r>
          </w:p>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мости</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качества</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сдающих</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успевае</w:t>
            </w:r>
          </w:p>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мости</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качества</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сдающих</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успевае</w:t>
            </w:r>
          </w:p>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мости</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 качества</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Русский язык</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Алгебра и начала анализа</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2</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 xml:space="preserve">Физика </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9</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33</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25</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27</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85</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Биология</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18</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22</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63</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12</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Химия</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12</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50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22</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50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16</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63</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Обществознание</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9</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66</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0,3</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57</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67</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История России</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9</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39</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71</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Экономика</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3</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36</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85</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33</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63</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Физич.культур</w:t>
            </w:r>
            <w:r w:rsidRPr="008201FC">
              <w:rPr>
                <w:rFonts w:ascii="Times New Roman" w:hAnsi="Times New Roman" w:cs="Times New Roman"/>
                <w:sz w:val="24"/>
                <w:szCs w:val="24"/>
              </w:rPr>
              <w:lastRenderedPageBreak/>
              <w:t>а</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lastRenderedPageBreak/>
              <w:t>24</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75</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6</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6</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lastRenderedPageBreak/>
              <w:t>Английский яз.</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36</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83</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Информатика</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27</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Геометрия</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42</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86</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28</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90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29</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79</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Право</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6</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50</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r>
      <w:tr w:rsidR="00E10C37" w:rsidRPr="008201FC" w:rsidTr="008201FC">
        <w:trPr>
          <w:cnfStyle w:val="000000100000"/>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Литература</w:t>
            </w:r>
          </w:p>
        </w:tc>
        <w:tc>
          <w:tcPr>
            <w:tcW w:w="83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14</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100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60</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c>
          <w:tcPr>
            <w:tcW w:w="849" w:type="dxa"/>
          </w:tcPr>
          <w:p w:rsidR="00E10C37" w:rsidRPr="008201FC" w:rsidRDefault="00E10C37" w:rsidP="00BE42F4">
            <w:pPr>
              <w:pStyle w:val="a3"/>
              <w:jc w:val="center"/>
              <w:cnfStyle w:val="000000100000"/>
              <w:rPr>
                <w:rFonts w:ascii="Times New Roman" w:hAnsi="Times New Roman" w:cs="Times New Roman"/>
                <w:sz w:val="24"/>
                <w:szCs w:val="24"/>
              </w:rPr>
            </w:pPr>
            <w:r w:rsidRPr="008201FC">
              <w:rPr>
                <w:rFonts w:ascii="Times New Roman" w:hAnsi="Times New Roman" w:cs="Times New Roman"/>
                <w:sz w:val="24"/>
                <w:szCs w:val="24"/>
              </w:rPr>
              <w:t>-</w:t>
            </w:r>
          </w:p>
        </w:tc>
      </w:tr>
      <w:tr w:rsidR="00E10C37" w:rsidRPr="008201FC" w:rsidTr="008201FC">
        <w:trPr>
          <w:jc w:val="center"/>
        </w:trPr>
        <w:tc>
          <w:tcPr>
            <w:cnfStyle w:val="001000000000"/>
            <w:tcW w:w="1951" w:type="dxa"/>
          </w:tcPr>
          <w:p w:rsidR="00E10C37" w:rsidRPr="008201FC" w:rsidRDefault="00E10C37" w:rsidP="008201FC">
            <w:pPr>
              <w:pStyle w:val="a3"/>
              <w:rPr>
                <w:rFonts w:ascii="Times New Roman" w:hAnsi="Times New Roman" w:cs="Times New Roman"/>
                <w:sz w:val="24"/>
                <w:szCs w:val="24"/>
              </w:rPr>
            </w:pPr>
            <w:r w:rsidRPr="008201FC">
              <w:rPr>
                <w:rFonts w:ascii="Times New Roman" w:hAnsi="Times New Roman" w:cs="Times New Roman"/>
                <w:sz w:val="24"/>
                <w:szCs w:val="24"/>
              </w:rPr>
              <w:t>География</w:t>
            </w:r>
          </w:p>
        </w:tc>
        <w:tc>
          <w:tcPr>
            <w:tcW w:w="83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7"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2</w:t>
            </w:r>
          </w:p>
        </w:tc>
        <w:tc>
          <w:tcPr>
            <w:tcW w:w="848"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c>
          <w:tcPr>
            <w:tcW w:w="849" w:type="dxa"/>
          </w:tcPr>
          <w:p w:rsidR="00E10C37" w:rsidRPr="008201FC" w:rsidRDefault="00E10C37" w:rsidP="00BE42F4">
            <w:pPr>
              <w:pStyle w:val="a3"/>
              <w:jc w:val="center"/>
              <w:cnfStyle w:val="000000000000"/>
              <w:rPr>
                <w:rFonts w:ascii="Times New Roman" w:hAnsi="Times New Roman" w:cs="Times New Roman"/>
                <w:sz w:val="24"/>
                <w:szCs w:val="24"/>
              </w:rPr>
            </w:pPr>
            <w:r w:rsidRPr="008201FC">
              <w:rPr>
                <w:rFonts w:ascii="Times New Roman" w:hAnsi="Times New Roman" w:cs="Times New Roman"/>
                <w:sz w:val="24"/>
                <w:szCs w:val="24"/>
              </w:rPr>
              <w:t>100</w:t>
            </w:r>
          </w:p>
        </w:tc>
      </w:tr>
    </w:tbl>
    <w:p w:rsidR="00E10C37" w:rsidRDefault="00E10C37" w:rsidP="00E10C37">
      <w:pPr>
        <w:spacing w:after="0" w:line="240" w:lineRule="auto"/>
        <w:rPr>
          <w:rFonts w:ascii="Times New Roman" w:hAnsi="Times New Roman"/>
          <w:sz w:val="24"/>
          <w:szCs w:val="24"/>
        </w:rPr>
      </w:pPr>
    </w:p>
    <w:p w:rsidR="00E10C37" w:rsidRDefault="00BE42F4" w:rsidP="00E10C3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10C37">
        <w:rPr>
          <w:rFonts w:ascii="Times New Roman" w:hAnsi="Times New Roman"/>
          <w:sz w:val="24"/>
          <w:szCs w:val="24"/>
        </w:rPr>
        <w:t xml:space="preserve">Анализ таблиц №8-9 позволяет говорить о том, что результаты учебных достижений выпускников 9-х классов остаются стабильными по такому показателю, как уровень обученности -100% и высокими по качеству обучения. Если проанализировать такой показатель, % сдающих экзамен, то можно сделать вывод о том, что выпускники 9-х классов очень серьезно отнеслись в 2009-2010 учебном году к сдаче экзаменов по выбору и перечень экзаменов практически на 100% соответствует заявленному профилю. Большинство выпускников 9-х классов продолжают обучение в лицее в профильных классах. </w:t>
      </w:r>
    </w:p>
    <w:p w:rsidR="00E10C37" w:rsidRPr="00BE42F4" w:rsidRDefault="00E10C37" w:rsidP="00BE42F4">
      <w:pPr>
        <w:spacing w:after="0" w:line="240" w:lineRule="auto"/>
        <w:jc w:val="center"/>
        <w:rPr>
          <w:rFonts w:ascii="Times New Roman" w:hAnsi="Times New Roman"/>
          <w:b/>
          <w:i/>
          <w:sz w:val="24"/>
          <w:szCs w:val="24"/>
        </w:rPr>
      </w:pPr>
      <w:r w:rsidRPr="00BE42F4">
        <w:rPr>
          <w:rFonts w:ascii="Times New Roman" w:hAnsi="Times New Roman"/>
          <w:b/>
          <w:i/>
          <w:sz w:val="24"/>
          <w:szCs w:val="24"/>
        </w:rPr>
        <w:t>Анализ поступления выпускников 9-х классов:</w:t>
      </w:r>
    </w:p>
    <w:p w:rsidR="00E10C37" w:rsidRPr="00BE42F4" w:rsidRDefault="00E10C37" w:rsidP="00BE42F4">
      <w:pPr>
        <w:spacing w:after="0" w:line="240" w:lineRule="auto"/>
        <w:jc w:val="right"/>
        <w:rPr>
          <w:rFonts w:ascii="Times New Roman" w:hAnsi="Times New Roman"/>
          <w:i/>
          <w:sz w:val="20"/>
          <w:szCs w:val="20"/>
        </w:rPr>
      </w:pPr>
      <w:r w:rsidRPr="00BE42F4">
        <w:rPr>
          <w:rFonts w:ascii="Times New Roman" w:hAnsi="Times New Roman"/>
          <w:i/>
          <w:sz w:val="20"/>
          <w:szCs w:val="20"/>
        </w:rPr>
        <w:t>Таблица №8.</w:t>
      </w:r>
    </w:p>
    <w:tbl>
      <w:tblPr>
        <w:tblStyle w:val="-4"/>
        <w:tblW w:w="9571" w:type="dxa"/>
        <w:jc w:val="center"/>
        <w:tblLook w:val="04A0"/>
      </w:tblPr>
      <w:tblGrid>
        <w:gridCol w:w="2392"/>
        <w:gridCol w:w="2393"/>
        <w:gridCol w:w="2393"/>
        <w:gridCol w:w="2393"/>
      </w:tblGrid>
      <w:tr w:rsidR="00E10C37" w:rsidRPr="00BE42F4" w:rsidTr="00BE42F4">
        <w:trPr>
          <w:cnfStyle w:val="100000000000"/>
          <w:jc w:val="center"/>
        </w:trPr>
        <w:tc>
          <w:tcPr>
            <w:cnfStyle w:val="001000000000"/>
            <w:tcW w:w="2392" w:type="dxa"/>
          </w:tcPr>
          <w:p w:rsidR="00E10C37" w:rsidRPr="00BE42F4" w:rsidRDefault="00E10C37" w:rsidP="00BE42F4">
            <w:pPr>
              <w:pStyle w:val="a3"/>
              <w:rPr>
                <w:rFonts w:ascii="Times New Roman" w:hAnsi="Times New Roman" w:cs="Times New Roman"/>
                <w:sz w:val="24"/>
                <w:szCs w:val="24"/>
              </w:rPr>
            </w:pPr>
          </w:p>
        </w:tc>
        <w:tc>
          <w:tcPr>
            <w:tcW w:w="2393" w:type="dxa"/>
          </w:tcPr>
          <w:p w:rsidR="00E10C37" w:rsidRPr="00BE42F4" w:rsidRDefault="00BE42F4" w:rsidP="00BE42F4">
            <w:pPr>
              <w:pStyle w:val="a3"/>
              <w:jc w:val="center"/>
              <w:cnfStyle w:val="100000000000"/>
              <w:rPr>
                <w:rFonts w:ascii="Times New Roman" w:hAnsi="Times New Roman" w:cs="Times New Roman"/>
                <w:sz w:val="24"/>
                <w:szCs w:val="24"/>
              </w:rPr>
            </w:pPr>
            <w:r w:rsidRPr="00BE42F4">
              <w:rPr>
                <w:rFonts w:ascii="Times New Roman" w:hAnsi="Times New Roman" w:cs="Times New Roman"/>
                <w:sz w:val="24"/>
                <w:szCs w:val="24"/>
              </w:rPr>
              <w:t>2007-2008</w:t>
            </w:r>
          </w:p>
        </w:tc>
        <w:tc>
          <w:tcPr>
            <w:tcW w:w="2393" w:type="dxa"/>
          </w:tcPr>
          <w:p w:rsidR="00E10C37" w:rsidRPr="00BE42F4" w:rsidRDefault="00BE42F4" w:rsidP="00BE42F4">
            <w:pPr>
              <w:pStyle w:val="a3"/>
              <w:jc w:val="center"/>
              <w:cnfStyle w:val="100000000000"/>
              <w:rPr>
                <w:rFonts w:ascii="Times New Roman" w:hAnsi="Times New Roman" w:cs="Times New Roman"/>
                <w:sz w:val="24"/>
                <w:szCs w:val="24"/>
              </w:rPr>
            </w:pPr>
            <w:r w:rsidRPr="00BE42F4">
              <w:rPr>
                <w:rFonts w:ascii="Times New Roman" w:hAnsi="Times New Roman" w:cs="Times New Roman"/>
                <w:sz w:val="24"/>
                <w:szCs w:val="24"/>
              </w:rPr>
              <w:t>2008-2009</w:t>
            </w:r>
          </w:p>
        </w:tc>
        <w:tc>
          <w:tcPr>
            <w:tcW w:w="2393" w:type="dxa"/>
          </w:tcPr>
          <w:p w:rsidR="00E10C37" w:rsidRPr="00BE42F4" w:rsidRDefault="00E10C37" w:rsidP="00BE42F4">
            <w:pPr>
              <w:pStyle w:val="a3"/>
              <w:jc w:val="center"/>
              <w:cnfStyle w:val="100000000000"/>
              <w:rPr>
                <w:rFonts w:ascii="Times New Roman" w:hAnsi="Times New Roman" w:cs="Times New Roman"/>
                <w:sz w:val="24"/>
                <w:szCs w:val="24"/>
              </w:rPr>
            </w:pPr>
            <w:r w:rsidRPr="00BE42F4">
              <w:rPr>
                <w:rFonts w:ascii="Times New Roman" w:hAnsi="Times New Roman" w:cs="Times New Roman"/>
                <w:sz w:val="24"/>
                <w:szCs w:val="24"/>
              </w:rPr>
              <w:t>2009-201</w:t>
            </w:r>
            <w:r w:rsidR="00BE42F4" w:rsidRPr="00BE42F4">
              <w:rPr>
                <w:rFonts w:ascii="Times New Roman" w:hAnsi="Times New Roman" w:cs="Times New Roman"/>
                <w:sz w:val="24"/>
                <w:szCs w:val="24"/>
              </w:rPr>
              <w:t>0</w:t>
            </w:r>
          </w:p>
        </w:tc>
      </w:tr>
      <w:tr w:rsidR="00E10C37" w:rsidRPr="00BE42F4" w:rsidTr="00BE42F4">
        <w:trPr>
          <w:cnfStyle w:val="000000100000"/>
          <w:jc w:val="center"/>
        </w:trPr>
        <w:tc>
          <w:tcPr>
            <w:cnfStyle w:val="001000000000"/>
            <w:tcW w:w="2392" w:type="dxa"/>
          </w:tcPr>
          <w:p w:rsidR="00E10C37" w:rsidRPr="00BE42F4" w:rsidRDefault="00E10C37" w:rsidP="00BE42F4">
            <w:pPr>
              <w:pStyle w:val="a3"/>
              <w:rPr>
                <w:rFonts w:ascii="Times New Roman" w:hAnsi="Times New Roman" w:cs="Times New Roman"/>
                <w:sz w:val="24"/>
                <w:szCs w:val="24"/>
              </w:rPr>
            </w:pPr>
            <w:r w:rsidRPr="00BE42F4">
              <w:rPr>
                <w:rFonts w:ascii="Times New Roman" w:hAnsi="Times New Roman" w:cs="Times New Roman"/>
                <w:sz w:val="24"/>
                <w:szCs w:val="24"/>
              </w:rPr>
              <w:t>10 класс</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88%</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89%</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74%</w:t>
            </w:r>
          </w:p>
        </w:tc>
      </w:tr>
      <w:tr w:rsidR="00E10C37" w:rsidRPr="00BE42F4" w:rsidTr="00BE42F4">
        <w:trPr>
          <w:jc w:val="center"/>
        </w:trPr>
        <w:tc>
          <w:tcPr>
            <w:cnfStyle w:val="001000000000"/>
            <w:tcW w:w="2392" w:type="dxa"/>
          </w:tcPr>
          <w:p w:rsidR="00E10C37" w:rsidRPr="00BE42F4" w:rsidRDefault="00E10C37" w:rsidP="00BE42F4">
            <w:pPr>
              <w:pStyle w:val="a3"/>
              <w:rPr>
                <w:rFonts w:ascii="Times New Roman" w:hAnsi="Times New Roman" w:cs="Times New Roman"/>
                <w:sz w:val="24"/>
                <w:szCs w:val="24"/>
              </w:rPr>
            </w:pPr>
            <w:r w:rsidRPr="00BE42F4">
              <w:rPr>
                <w:rFonts w:ascii="Times New Roman" w:hAnsi="Times New Roman" w:cs="Times New Roman"/>
                <w:sz w:val="24"/>
                <w:szCs w:val="24"/>
              </w:rPr>
              <w:t>ССУЗ</w:t>
            </w:r>
          </w:p>
        </w:tc>
        <w:tc>
          <w:tcPr>
            <w:tcW w:w="2393" w:type="dxa"/>
          </w:tcPr>
          <w:p w:rsidR="00E10C37" w:rsidRPr="00BE42F4" w:rsidRDefault="00E10C37" w:rsidP="00BE42F4">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6%</w:t>
            </w:r>
          </w:p>
        </w:tc>
        <w:tc>
          <w:tcPr>
            <w:tcW w:w="2393" w:type="dxa"/>
          </w:tcPr>
          <w:p w:rsidR="00E10C37" w:rsidRPr="00BE42F4" w:rsidRDefault="00E10C37" w:rsidP="00BE42F4">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11%</w:t>
            </w:r>
          </w:p>
        </w:tc>
        <w:tc>
          <w:tcPr>
            <w:tcW w:w="2393" w:type="dxa"/>
          </w:tcPr>
          <w:p w:rsidR="00E10C37" w:rsidRPr="00BE42F4" w:rsidRDefault="00E10C37" w:rsidP="00BE42F4">
            <w:pPr>
              <w:pStyle w:val="a3"/>
              <w:jc w:val="center"/>
              <w:cnfStyle w:val="000000000000"/>
              <w:rPr>
                <w:rFonts w:ascii="Times New Roman" w:hAnsi="Times New Roman" w:cs="Times New Roman"/>
                <w:sz w:val="24"/>
                <w:szCs w:val="24"/>
              </w:rPr>
            </w:pPr>
          </w:p>
        </w:tc>
      </w:tr>
      <w:tr w:rsidR="00E10C37" w:rsidRPr="00BE42F4" w:rsidTr="00BE42F4">
        <w:trPr>
          <w:cnfStyle w:val="000000100000"/>
          <w:jc w:val="center"/>
        </w:trPr>
        <w:tc>
          <w:tcPr>
            <w:cnfStyle w:val="001000000000"/>
            <w:tcW w:w="2392" w:type="dxa"/>
          </w:tcPr>
          <w:p w:rsidR="00E10C37" w:rsidRPr="00BE42F4" w:rsidRDefault="00E10C37" w:rsidP="00BE42F4">
            <w:pPr>
              <w:pStyle w:val="a3"/>
              <w:rPr>
                <w:rFonts w:ascii="Times New Roman" w:hAnsi="Times New Roman" w:cs="Times New Roman"/>
                <w:sz w:val="24"/>
                <w:szCs w:val="24"/>
              </w:rPr>
            </w:pPr>
            <w:r w:rsidRPr="00BE42F4">
              <w:rPr>
                <w:rFonts w:ascii="Times New Roman" w:hAnsi="Times New Roman" w:cs="Times New Roman"/>
                <w:sz w:val="24"/>
                <w:szCs w:val="24"/>
              </w:rPr>
              <w:t>УНПО</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6%</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0%</w:t>
            </w:r>
          </w:p>
        </w:tc>
        <w:tc>
          <w:tcPr>
            <w:tcW w:w="2393" w:type="dxa"/>
          </w:tcPr>
          <w:p w:rsidR="00E10C37" w:rsidRPr="00BE42F4" w:rsidRDefault="00E10C37" w:rsidP="00BE42F4">
            <w:pPr>
              <w:pStyle w:val="a3"/>
              <w:jc w:val="center"/>
              <w:cnfStyle w:val="000000100000"/>
              <w:rPr>
                <w:rFonts w:ascii="Times New Roman" w:hAnsi="Times New Roman" w:cs="Times New Roman"/>
                <w:sz w:val="24"/>
                <w:szCs w:val="24"/>
              </w:rPr>
            </w:pPr>
          </w:p>
        </w:tc>
      </w:tr>
    </w:tbl>
    <w:p w:rsidR="00E10C37" w:rsidRDefault="00E10C37" w:rsidP="00E10C37">
      <w:pPr>
        <w:spacing w:after="0" w:line="240" w:lineRule="auto"/>
        <w:jc w:val="both"/>
        <w:rPr>
          <w:rFonts w:ascii="Times New Roman" w:hAnsi="Times New Roman"/>
          <w:sz w:val="24"/>
          <w:szCs w:val="24"/>
        </w:rPr>
      </w:pPr>
    </w:p>
    <w:p w:rsidR="00BE42F4" w:rsidRDefault="00BE42F4" w:rsidP="00E10C37">
      <w:pPr>
        <w:spacing w:after="0" w:line="240" w:lineRule="auto"/>
        <w:rPr>
          <w:sz w:val="24"/>
          <w:szCs w:val="24"/>
        </w:rPr>
      </w:pPr>
    </w:p>
    <w:p w:rsidR="00E10C37" w:rsidRPr="00BE42F4" w:rsidRDefault="00E10C37" w:rsidP="00BE42F4">
      <w:pPr>
        <w:pStyle w:val="a3"/>
        <w:jc w:val="right"/>
        <w:rPr>
          <w:rFonts w:ascii="Times New Roman" w:hAnsi="Times New Roman" w:cs="Times New Roman"/>
          <w:i/>
          <w:sz w:val="20"/>
          <w:szCs w:val="20"/>
        </w:rPr>
      </w:pPr>
      <w:r>
        <w:t xml:space="preserve">                                                                                                                                    </w:t>
      </w:r>
      <w:r w:rsidRPr="00BE42F4">
        <w:rPr>
          <w:rFonts w:ascii="Times New Roman" w:hAnsi="Times New Roman" w:cs="Times New Roman"/>
          <w:i/>
          <w:sz w:val="20"/>
          <w:szCs w:val="20"/>
        </w:rPr>
        <w:t>Диаграмма № 10.</w:t>
      </w:r>
    </w:p>
    <w:p w:rsidR="00E10C37" w:rsidRDefault="00E10C37" w:rsidP="00BE42F4">
      <w:pPr>
        <w:spacing w:after="0" w:line="240" w:lineRule="auto"/>
        <w:jc w:val="center"/>
        <w:rPr>
          <w:sz w:val="24"/>
          <w:szCs w:val="24"/>
        </w:rPr>
      </w:pPr>
      <w:r w:rsidRPr="00BA6061">
        <w:rPr>
          <w:noProof/>
          <w:sz w:val="24"/>
          <w:szCs w:val="24"/>
          <w:lang w:eastAsia="ru-RU"/>
        </w:rPr>
        <w:drawing>
          <wp:inline distT="0" distB="0" distL="0" distR="0">
            <wp:extent cx="5486400" cy="320040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7B53"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 xml:space="preserve">  </w:t>
      </w:r>
      <w:r w:rsidR="00F87B53">
        <w:rPr>
          <w:rFonts w:ascii="Times New Roman" w:hAnsi="Times New Roman" w:cs="Times New Roman"/>
          <w:sz w:val="24"/>
          <w:szCs w:val="24"/>
        </w:rPr>
        <w:tab/>
      </w:r>
    </w:p>
    <w:p w:rsidR="00F87B53" w:rsidRPr="00F87B53" w:rsidRDefault="00F87B53" w:rsidP="00F87B53">
      <w:pPr>
        <w:pStyle w:val="a3"/>
        <w:jc w:val="center"/>
        <w:rPr>
          <w:rFonts w:ascii="Times New Roman" w:hAnsi="Times New Roman" w:cs="Times New Roman"/>
          <w:b/>
          <w:sz w:val="28"/>
          <w:szCs w:val="28"/>
        </w:rPr>
      </w:pPr>
      <w:r w:rsidRPr="00F87B53">
        <w:rPr>
          <w:rFonts w:ascii="Times New Roman" w:hAnsi="Times New Roman" w:cs="Times New Roman"/>
          <w:b/>
          <w:sz w:val="28"/>
          <w:szCs w:val="28"/>
        </w:rPr>
        <w:t>Результаты ЕГЭ в 11 классе</w:t>
      </w:r>
    </w:p>
    <w:p w:rsidR="00E10C37" w:rsidRPr="00BE42F4" w:rsidRDefault="00E10C37" w:rsidP="00F87B53">
      <w:pPr>
        <w:pStyle w:val="a3"/>
        <w:ind w:firstLine="708"/>
        <w:jc w:val="both"/>
        <w:rPr>
          <w:rFonts w:ascii="Times New Roman" w:hAnsi="Times New Roman" w:cs="Times New Roman"/>
          <w:sz w:val="24"/>
          <w:szCs w:val="24"/>
        </w:rPr>
      </w:pPr>
      <w:r w:rsidRPr="00BE42F4">
        <w:rPr>
          <w:rFonts w:ascii="Times New Roman" w:hAnsi="Times New Roman" w:cs="Times New Roman"/>
          <w:sz w:val="24"/>
          <w:szCs w:val="24"/>
        </w:rPr>
        <w:t xml:space="preserve"> В 2009-10 учебном году была проведена независимая (внешняя) аттестация выпускников 11-х классов в форме ЕГЭ по всем предметам. По результатам государственной (итоговой) аттестации все 28 выпускников успешно закончили обучение в лицее и получили аттестат о среднем (полном) общем образовании, 5 выпускника за отличные успехи в обучении были награждены золотой и серебряными медалями, 12 выпускников 11-го класса были награждены похвальной грамотой «За особые успехи в изучении отдельных предметов».</w:t>
      </w:r>
    </w:p>
    <w:p w:rsidR="00E10C37" w:rsidRPr="00F87B53" w:rsidRDefault="00E10C37" w:rsidP="00F87B53">
      <w:pPr>
        <w:pStyle w:val="a3"/>
        <w:jc w:val="right"/>
        <w:rPr>
          <w:rFonts w:ascii="Times New Roman" w:hAnsi="Times New Roman" w:cs="Times New Roman"/>
          <w:i/>
          <w:sz w:val="20"/>
          <w:szCs w:val="20"/>
        </w:rPr>
      </w:pPr>
      <w:r w:rsidRPr="00F87B53">
        <w:rPr>
          <w:rFonts w:ascii="Times New Roman" w:hAnsi="Times New Roman" w:cs="Times New Roman"/>
          <w:i/>
          <w:sz w:val="20"/>
          <w:szCs w:val="20"/>
        </w:rPr>
        <w:t xml:space="preserve">                                                                                                                                          Таблица №</w:t>
      </w:r>
      <w:r w:rsidR="00F87B53">
        <w:rPr>
          <w:rFonts w:ascii="Times New Roman" w:hAnsi="Times New Roman" w:cs="Times New Roman"/>
          <w:i/>
          <w:sz w:val="20"/>
          <w:szCs w:val="20"/>
        </w:rPr>
        <w:t xml:space="preserve"> </w:t>
      </w:r>
      <w:r w:rsidRPr="00F87B53">
        <w:rPr>
          <w:rFonts w:ascii="Times New Roman" w:hAnsi="Times New Roman" w:cs="Times New Roman"/>
          <w:i/>
          <w:sz w:val="20"/>
          <w:szCs w:val="20"/>
        </w:rPr>
        <w:t>3.</w:t>
      </w:r>
    </w:p>
    <w:tbl>
      <w:tblPr>
        <w:tblStyle w:val="-41"/>
        <w:tblW w:w="0" w:type="auto"/>
        <w:jc w:val="center"/>
        <w:tblLook w:val="04A0"/>
      </w:tblPr>
      <w:tblGrid>
        <w:gridCol w:w="797"/>
        <w:gridCol w:w="797"/>
        <w:gridCol w:w="797"/>
        <w:gridCol w:w="797"/>
        <w:gridCol w:w="797"/>
        <w:gridCol w:w="798"/>
        <w:gridCol w:w="798"/>
        <w:gridCol w:w="798"/>
        <w:gridCol w:w="798"/>
        <w:gridCol w:w="798"/>
        <w:gridCol w:w="798"/>
        <w:gridCol w:w="798"/>
      </w:tblGrid>
      <w:tr w:rsidR="00E10C37" w:rsidRPr="00BE42F4" w:rsidTr="00F87B53">
        <w:trPr>
          <w:cnfStyle w:val="100000000000"/>
          <w:jc w:val="center"/>
        </w:trPr>
        <w:tc>
          <w:tcPr>
            <w:cnfStyle w:val="001000000000"/>
            <w:tcW w:w="3188" w:type="dxa"/>
            <w:gridSpan w:val="4"/>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2007-</w:t>
            </w:r>
            <w:r w:rsidR="00F87B53">
              <w:rPr>
                <w:rFonts w:ascii="Times New Roman" w:hAnsi="Times New Roman" w:cs="Times New Roman"/>
                <w:sz w:val="24"/>
                <w:szCs w:val="24"/>
              </w:rPr>
              <w:t>20</w:t>
            </w:r>
            <w:r w:rsidRPr="00BE42F4">
              <w:rPr>
                <w:rFonts w:ascii="Times New Roman" w:hAnsi="Times New Roman" w:cs="Times New Roman"/>
                <w:sz w:val="24"/>
                <w:szCs w:val="24"/>
              </w:rPr>
              <w:t>08</w:t>
            </w:r>
          </w:p>
        </w:tc>
        <w:tc>
          <w:tcPr>
            <w:tcW w:w="3191" w:type="dxa"/>
            <w:gridSpan w:val="4"/>
          </w:tcPr>
          <w:p w:rsidR="00E10C37" w:rsidRPr="00BE42F4" w:rsidRDefault="00E10C37" w:rsidP="00F87B53">
            <w:pPr>
              <w:pStyle w:val="a3"/>
              <w:jc w:val="center"/>
              <w:cnfStyle w:val="100000000000"/>
              <w:rPr>
                <w:rFonts w:ascii="Times New Roman" w:hAnsi="Times New Roman" w:cs="Times New Roman"/>
                <w:sz w:val="24"/>
                <w:szCs w:val="24"/>
              </w:rPr>
            </w:pPr>
            <w:r w:rsidRPr="00BE42F4">
              <w:rPr>
                <w:rFonts w:ascii="Times New Roman" w:hAnsi="Times New Roman" w:cs="Times New Roman"/>
                <w:sz w:val="24"/>
                <w:szCs w:val="24"/>
              </w:rPr>
              <w:t>2008-</w:t>
            </w:r>
            <w:r w:rsidR="00F87B53">
              <w:rPr>
                <w:rFonts w:ascii="Times New Roman" w:hAnsi="Times New Roman" w:cs="Times New Roman"/>
                <w:sz w:val="24"/>
                <w:szCs w:val="24"/>
              </w:rPr>
              <w:t>20</w:t>
            </w:r>
            <w:r w:rsidRPr="00BE42F4">
              <w:rPr>
                <w:rFonts w:ascii="Times New Roman" w:hAnsi="Times New Roman" w:cs="Times New Roman"/>
                <w:sz w:val="24"/>
                <w:szCs w:val="24"/>
              </w:rPr>
              <w:t>09</w:t>
            </w:r>
          </w:p>
        </w:tc>
        <w:tc>
          <w:tcPr>
            <w:tcW w:w="3192" w:type="dxa"/>
            <w:gridSpan w:val="4"/>
          </w:tcPr>
          <w:p w:rsidR="00E10C37" w:rsidRPr="00BE42F4" w:rsidRDefault="00E10C37" w:rsidP="00F87B53">
            <w:pPr>
              <w:pStyle w:val="a3"/>
              <w:jc w:val="center"/>
              <w:cnfStyle w:val="100000000000"/>
              <w:rPr>
                <w:rFonts w:ascii="Times New Roman" w:hAnsi="Times New Roman" w:cs="Times New Roman"/>
                <w:sz w:val="24"/>
                <w:szCs w:val="24"/>
              </w:rPr>
            </w:pPr>
            <w:r w:rsidRPr="00BE42F4">
              <w:rPr>
                <w:rFonts w:ascii="Times New Roman" w:hAnsi="Times New Roman" w:cs="Times New Roman"/>
                <w:sz w:val="24"/>
                <w:szCs w:val="24"/>
              </w:rPr>
              <w:t>2009-</w:t>
            </w:r>
            <w:r w:rsidR="00F87B53">
              <w:rPr>
                <w:rFonts w:ascii="Times New Roman" w:hAnsi="Times New Roman" w:cs="Times New Roman"/>
                <w:sz w:val="24"/>
                <w:szCs w:val="24"/>
              </w:rPr>
              <w:t>20</w:t>
            </w:r>
            <w:r w:rsidRPr="00BE42F4">
              <w:rPr>
                <w:rFonts w:ascii="Times New Roman" w:hAnsi="Times New Roman" w:cs="Times New Roman"/>
                <w:sz w:val="24"/>
                <w:szCs w:val="24"/>
              </w:rPr>
              <w:t>10</w:t>
            </w:r>
          </w:p>
        </w:tc>
      </w:tr>
      <w:tr w:rsidR="00E10C37" w:rsidRPr="00BE42F4" w:rsidTr="00F87B53">
        <w:trPr>
          <w:cnfStyle w:val="000000100000"/>
          <w:jc w:val="center"/>
        </w:trPr>
        <w:tc>
          <w:tcPr>
            <w:cnfStyle w:val="001000000000"/>
            <w:tcW w:w="1594" w:type="dxa"/>
            <w:gridSpan w:val="2"/>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 xml:space="preserve">Золотые </w:t>
            </w:r>
            <w:r w:rsidRPr="00BE42F4">
              <w:rPr>
                <w:rFonts w:ascii="Times New Roman" w:hAnsi="Times New Roman" w:cs="Times New Roman"/>
                <w:sz w:val="24"/>
                <w:szCs w:val="24"/>
              </w:rPr>
              <w:lastRenderedPageBreak/>
              <w:t>медали</w:t>
            </w:r>
          </w:p>
        </w:tc>
        <w:tc>
          <w:tcPr>
            <w:tcW w:w="1594"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lastRenderedPageBreak/>
              <w:t xml:space="preserve">Серебряные </w:t>
            </w:r>
            <w:r w:rsidRPr="00BE42F4">
              <w:rPr>
                <w:rFonts w:ascii="Times New Roman" w:hAnsi="Times New Roman" w:cs="Times New Roman"/>
                <w:sz w:val="24"/>
                <w:szCs w:val="24"/>
              </w:rPr>
              <w:lastRenderedPageBreak/>
              <w:t>медали</w:t>
            </w:r>
          </w:p>
        </w:tc>
        <w:tc>
          <w:tcPr>
            <w:tcW w:w="1595"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lastRenderedPageBreak/>
              <w:t xml:space="preserve">Золотые </w:t>
            </w:r>
            <w:r w:rsidRPr="00BE42F4">
              <w:rPr>
                <w:rFonts w:ascii="Times New Roman" w:hAnsi="Times New Roman" w:cs="Times New Roman"/>
                <w:sz w:val="24"/>
                <w:szCs w:val="24"/>
              </w:rPr>
              <w:lastRenderedPageBreak/>
              <w:t>медали</w:t>
            </w:r>
          </w:p>
        </w:tc>
        <w:tc>
          <w:tcPr>
            <w:tcW w:w="1596"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lastRenderedPageBreak/>
              <w:t xml:space="preserve">Серебряные </w:t>
            </w:r>
            <w:r w:rsidRPr="00BE42F4">
              <w:rPr>
                <w:rFonts w:ascii="Times New Roman" w:hAnsi="Times New Roman" w:cs="Times New Roman"/>
                <w:sz w:val="24"/>
                <w:szCs w:val="24"/>
              </w:rPr>
              <w:lastRenderedPageBreak/>
              <w:t>медали</w:t>
            </w:r>
          </w:p>
        </w:tc>
        <w:tc>
          <w:tcPr>
            <w:tcW w:w="1596"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lastRenderedPageBreak/>
              <w:t xml:space="preserve">Золотые </w:t>
            </w:r>
            <w:r w:rsidRPr="00BE42F4">
              <w:rPr>
                <w:rFonts w:ascii="Times New Roman" w:hAnsi="Times New Roman" w:cs="Times New Roman"/>
                <w:sz w:val="24"/>
                <w:szCs w:val="24"/>
              </w:rPr>
              <w:lastRenderedPageBreak/>
              <w:t>медали</w:t>
            </w:r>
          </w:p>
        </w:tc>
        <w:tc>
          <w:tcPr>
            <w:tcW w:w="1596"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lastRenderedPageBreak/>
              <w:t xml:space="preserve">Серебряные </w:t>
            </w:r>
            <w:r w:rsidRPr="00BE42F4">
              <w:rPr>
                <w:rFonts w:ascii="Times New Roman" w:hAnsi="Times New Roman" w:cs="Times New Roman"/>
                <w:sz w:val="24"/>
                <w:szCs w:val="24"/>
              </w:rPr>
              <w:lastRenderedPageBreak/>
              <w:t>медали</w:t>
            </w:r>
          </w:p>
        </w:tc>
      </w:tr>
      <w:tr w:rsidR="00E10C37" w:rsidRPr="00BE42F4" w:rsidTr="00F87B53">
        <w:trPr>
          <w:jc w:val="center"/>
        </w:trPr>
        <w:tc>
          <w:tcPr>
            <w:cnfStyle w:val="001000000000"/>
            <w:tcW w:w="797" w:type="dxa"/>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lastRenderedPageBreak/>
              <w:t>Кол-</w:t>
            </w:r>
          </w:p>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во</w:t>
            </w:r>
          </w:p>
        </w:tc>
        <w:tc>
          <w:tcPr>
            <w:tcW w:w="797"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797"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w:t>
            </w: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во</w:t>
            </w:r>
          </w:p>
        </w:tc>
        <w:tc>
          <w:tcPr>
            <w:tcW w:w="797"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797"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w:t>
            </w: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во</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w:t>
            </w: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во</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w:t>
            </w: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во</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w:t>
            </w: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во</w:t>
            </w:r>
          </w:p>
        </w:tc>
        <w:tc>
          <w:tcPr>
            <w:tcW w:w="798"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r>
      <w:tr w:rsidR="00E10C37" w:rsidRPr="00BE42F4" w:rsidTr="00F87B53">
        <w:trPr>
          <w:cnfStyle w:val="000000100000"/>
          <w:jc w:val="center"/>
        </w:trPr>
        <w:tc>
          <w:tcPr>
            <w:cnfStyle w:val="001000000000"/>
            <w:tcW w:w="797" w:type="dxa"/>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5</w:t>
            </w:r>
          </w:p>
        </w:tc>
        <w:tc>
          <w:tcPr>
            <w:tcW w:w="797"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10%</w:t>
            </w:r>
          </w:p>
        </w:tc>
        <w:tc>
          <w:tcPr>
            <w:tcW w:w="797"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2</w:t>
            </w:r>
          </w:p>
        </w:tc>
        <w:tc>
          <w:tcPr>
            <w:tcW w:w="797"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4%</w:t>
            </w:r>
          </w:p>
        </w:tc>
        <w:tc>
          <w:tcPr>
            <w:tcW w:w="797"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1</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3%</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3</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4%</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1</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4%</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4</w:t>
            </w:r>
          </w:p>
        </w:tc>
        <w:tc>
          <w:tcPr>
            <w:tcW w:w="798"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16%</w:t>
            </w:r>
          </w:p>
        </w:tc>
      </w:tr>
    </w:tbl>
    <w:p w:rsidR="00E10C37" w:rsidRPr="00BE42F4" w:rsidRDefault="00E10C37" w:rsidP="00BE42F4">
      <w:pPr>
        <w:pStyle w:val="a3"/>
        <w:jc w:val="both"/>
        <w:rPr>
          <w:rFonts w:ascii="Times New Roman" w:hAnsi="Times New Roman" w:cs="Times New Roman"/>
          <w:sz w:val="24"/>
          <w:szCs w:val="24"/>
        </w:rPr>
      </w:pPr>
    </w:p>
    <w:p w:rsidR="00E10C37" w:rsidRPr="00F87B53" w:rsidRDefault="00E10C37" w:rsidP="00BE42F4">
      <w:pPr>
        <w:pStyle w:val="a3"/>
        <w:jc w:val="both"/>
        <w:rPr>
          <w:rFonts w:ascii="Times New Roman" w:hAnsi="Times New Roman" w:cs="Times New Roman"/>
          <w:i/>
          <w:sz w:val="20"/>
          <w:szCs w:val="20"/>
        </w:rPr>
      </w:pPr>
      <w:r w:rsidRPr="00F87B53">
        <w:rPr>
          <w:rFonts w:ascii="Times New Roman" w:hAnsi="Times New Roman" w:cs="Times New Roman"/>
          <w:i/>
          <w:sz w:val="24"/>
          <w:szCs w:val="24"/>
        </w:rPr>
        <w:t xml:space="preserve">                                                                                                                                       </w:t>
      </w:r>
      <w:r w:rsidRPr="00F87B53">
        <w:rPr>
          <w:rFonts w:ascii="Times New Roman" w:hAnsi="Times New Roman" w:cs="Times New Roman"/>
          <w:i/>
          <w:sz w:val="20"/>
          <w:szCs w:val="20"/>
        </w:rPr>
        <w:t xml:space="preserve">   Таблица №</w:t>
      </w:r>
      <w:r w:rsidR="00F87B53" w:rsidRPr="00F87B53">
        <w:rPr>
          <w:rFonts w:ascii="Times New Roman" w:hAnsi="Times New Roman" w:cs="Times New Roman"/>
          <w:i/>
          <w:sz w:val="20"/>
          <w:szCs w:val="20"/>
        </w:rPr>
        <w:t xml:space="preserve"> </w:t>
      </w:r>
      <w:r w:rsidRPr="00F87B53">
        <w:rPr>
          <w:rFonts w:ascii="Times New Roman" w:hAnsi="Times New Roman" w:cs="Times New Roman"/>
          <w:i/>
          <w:sz w:val="20"/>
          <w:szCs w:val="20"/>
        </w:rPr>
        <w:t>4.</w:t>
      </w:r>
    </w:p>
    <w:tbl>
      <w:tblPr>
        <w:tblStyle w:val="-4"/>
        <w:tblW w:w="0" w:type="auto"/>
        <w:jc w:val="center"/>
        <w:tblLook w:val="04A0"/>
      </w:tblPr>
      <w:tblGrid>
        <w:gridCol w:w="3190"/>
        <w:gridCol w:w="3190"/>
        <w:gridCol w:w="1525"/>
        <w:gridCol w:w="1666"/>
      </w:tblGrid>
      <w:tr w:rsidR="00E10C37" w:rsidRPr="00BE42F4" w:rsidTr="00F87B53">
        <w:trPr>
          <w:cnfStyle w:val="100000000000"/>
          <w:jc w:val="center"/>
        </w:trPr>
        <w:tc>
          <w:tcPr>
            <w:cnfStyle w:val="001000000000"/>
            <w:tcW w:w="9571" w:type="dxa"/>
            <w:gridSpan w:val="4"/>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Похвальные грамоты</w:t>
            </w:r>
          </w:p>
        </w:tc>
      </w:tr>
      <w:tr w:rsidR="00E10C37" w:rsidRPr="00BE42F4" w:rsidTr="00F87B53">
        <w:trPr>
          <w:cnfStyle w:val="000000100000"/>
          <w:jc w:val="center"/>
        </w:trPr>
        <w:tc>
          <w:tcPr>
            <w:cnfStyle w:val="001000000000"/>
            <w:tcW w:w="3190" w:type="dxa"/>
          </w:tcPr>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2007-</w:t>
            </w:r>
            <w:r w:rsidR="00F87B53">
              <w:rPr>
                <w:rFonts w:ascii="Times New Roman" w:hAnsi="Times New Roman" w:cs="Times New Roman"/>
                <w:sz w:val="24"/>
                <w:szCs w:val="24"/>
              </w:rPr>
              <w:t>20</w:t>
            </w:r>
            <w:r w:rsidRPr="00BE42F4">
              <w:rPr>
                <w:rFonts w:ascii="Times New Roman" w:hAnsi="Times New Roman" w:cs="Times New Roman"/>
                <w:sz w:val="24"/>
                <w:szCs w:val="24"/>
              </w:rPr>
              <w:t>08</w:t>
            </w:r>
          </w:p>
        </w:tc>
        <w:tc>
          <w:tcPr>
            <w:tcW w:w="3190"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2008-</w:t>
            </w:r>
            <w:r w:rsidR="00F87B53">
              <w:rPr>
                <w:rFonts w:ascii="Times New Roman" w:hAnsi="Times New Roman" w:cs="Times New Roman"/>
                <w:sz w:val="24"/>
                <w:szCs w:val="24"/>
              </w:rPr>
              <w:t>20</w:t>
            </w:r>
            <w:r w:rsidRPr="00BE42F4">
              <w:rPr>
                <w:rFonts w:ascii="Times New Roman" w:hAnsi="Times New Roman" w:cs="Times New Roman"/>
                <w:sz w:val="24"/>
                <w:szCs w:val="24"/>
              </w:rPr>
              <w:t>09</w:t>
            </w:r>
          </w:p>
        </w:tc>
        <w:tc>
          <w:tcPr>
            <w:tcW w:w="3191" w:type="dxa"/>
            <w:gridSpan w:val="2"/>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2009-</w:t>
            </w:r>
            <w:r w:rsidR="00F87B53">
              <w:rPr>
                <w:rFonts w:ascii="Times New Roman" w:hAnsi="Times New Roman" w:cs="Times New Roman"/>
                <w:sz w:val="24"/>
                <w:szCs w:val="24"/>
              </w:rPr>
              <w:t>20</w:t>
            </w:r>
            <w:r w:rsidRPr="00BE42F4">
              <w:rPr>
                <w:rFonts w:ascii="Times New Roman" w:hAnsi="Times New Roman" w:cs="Times New Roman"/>
                <w:sz w:val="24"/>
                <w:szCs w:val="24"/>
              </w:rPr>
              <w:t>10</w:t>
            </w:r>
          </w:p>
        </w:tc>
      </w:tr>
      <w:tr w:rsidR="00E10C37" w:rsidRPr="00BE42F4" w:rsidTr="00F87B53">
        <w:trPr>
          <w:jc w:val="center"/>
        </w:trPr>
        <w:tc>
          <w:tcPr>
            <w:cnfStyle w:val="001000000000"/>
            <w:tcW w:w="3190" w:type="dxa"/>
            <w:vMerge w:val="restart"/>
          </w:tcPr>
          <w:p w:rsidR="00E10C37" w:rsidRPr="00BE42F4" w:rsidRDefault="00E10C37" w:rsidP="00F87B53">
            <w:pPr>
              <w:pStyle w:val="a3"/>
              <w:jc w:val="center"/>
              <w:rPr>
                <w:rFonts w:ascii="Times New Roman" w:hAnsi="Times New Roman" w:cs="Times New Roman"/>
                <w:sz w:val="24"/>
                <w:szCs w:val="24"/>
              </w:rPr>
            </w:pPr>
          </w:p>
          <w:p w:rsidR="00E10C37" w:rsidRPr="00BE42F4" w:rsidRDefault="00E10C37" w:rsidP="00F87B53">
            <w:pPr>
              <w:pStyle w:val="a3"/>
              <w:jc w:val="center"/>
              <w:rPr>
                <w:rFonts w:ascii="Times New Roman" w:hAnsi="Times New Roman" w:cs="Times New Roman"/>
                <w:sz w:val="24"/>
                <w:szCs w:val="24"/>
              </w:rPr>
            </w:pPr>
            <w:r w:rsidRPr="00BE42F4">
              <w:rPr>
                <w:rFonts w:ascii="Times New Roman" w:hAnsi="Times New Roman" w:cs="Times New Roman"/>
                <w:sz w:val="24"/>
                <w:szCs w:val="24"/>
              </w:rPr>
              <w:t>18</w:t>
            </w:r>
          </w:p>
        </w:tc>
        <w:tc>
          <w:tcPr>
            <w:tcW w:w="3190" w:type="dxa"/>
            <w:vMerge w:val="restart"/>
          </w:tcPr>
          <w:p w:rsidR="00E10C37" w:rsidRPr="00BE42F4" w:rsidRDefault="00E10C37" w:rsidP="00F87B53">
            <w:pPr>
              <w:pStyle w:val="a3"/>
              <w:jc w:val="center"/>
              <w:cnfStyle w:val="000000000000"/>
              <w:rPr>
                <w:rFonts w:ascii="Times New Roman" w:hAnsi="Times New Roman" w:cs="Times New Roman"/>
                <w:sz w:val="24"/>
                <w:szCs w:val="24"/>
              </w:rPr>
            </w:pPr>
          </w:p>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18</w:t>
            </w:r>
          </w:p>
        </w:tc>
        <w:tc>
          <w:tcPr>
            <w:tcW w:w="1525"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Кол-во</w:t>
            </w:r>
          </w:p>
        </w:tc>
        <w:tc>
          <w:tcPr>
            <w:tcW w:w="1666"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r>
      <w:tr w:rsidR="00E10C37" w:rsidRPr="00BE42F4" w:rsidTr="00F87B53">
        <w:trPr>
          <w:cnfStyle w:val="000000100000"/>
          <w:jc w:val="center"/>
        </w:trPr>
        <w:tc>
          <w:tcPr>
            <w:cnfStyle w:val="001000000000"/>
            <w:tcW w:w="3190" w:type="dxa"/>
            <w:vMerge/>
          </w:tcPr>
          <w:p w:rsidR="00E10C37" w:rsidRPr="00BE42F4" w:rsidRDefault="00E10C37" w:rsidP="00F87B53">
            <w:pPr>
              <w:pStyle w:val="a3"/>
              <w:jc w:val="center"/>
              <w:rPr>
                <w:rFonts w:ascii="Times New Roman" w:hAnsi="Times New Roman" w:cs="Times New Roman"/>
                <w:sz w:val="24"/>
                <w:szCs w:val="24"/>
              </w:rPr>
            </w:pPr>
          </w:p>
        </w:tc>
        <w:tc>
          <w:tcPr>
            <w:tcW w:w="3190" w:type="dxa"/>
            <w:vMerge/>
          </w:tcPr>
          <w:p w:rsidR="00E10C37" w:rsidRPr="00BE42F4" w:rsidRDefault="00E10C37" w:rsidP="00F87B53">
            <w:pPr>
              <w:pStyle w:val="a3"/>
              <w:jc w:val="center"/>
              <w:cnfStyle w:val="000000100000"/>
              <w:rPr>
                <w:rFonts w:ascii="Times New Roman" w:hAnsi="Times New Roman" w:cs="Times New Roman"/>
                <w:sz w:val="24"/>
                <w:szCs w:val="24"/>
              </w:rPr>
            </w:pPr>
          </w:p>
        </w:tc>
        <w:tc>
          <w:tcPr>
            <w:tcW w:w="1525"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12</w:t>
            </w:r>
          </w:p>
        </w:tc>
        <w:tc>
          <w:tcPr>
            <w:tcW w:w="1666"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43</w:t>
            </w:r>
          </w:p>
        </w:tc>
      </w:tr>
    </w:tbl>
    <w:p w:rsidR="00E10C37" w:rsidRPr="00BE42F4" w:rsidRDefault="00E10C37" w:rsidP="00F87B53">
      <w:pPr>
        <w:pStyle w:val="a3"/>
        <w:jc w:val="center"/>
        <w:rPr>
          <w:rFonts w:ascii="Times New Roman" w:hAnsi="Times New Roman" w:cs="Times New Roman"/>
          <w:sz w:val="24"/>
          <w:szCs w:val="24"/>
        </w:rPr>
      </w:pPr>
    </w:p>
    <w:p w:rsidR="00E10C37" w:rsidRPr="00BE42F4" w:rsidRDefault="00E10C37" w:rsidP="00F87B53">
      <w:pPr>
        <w:pStyle w:val="a3"/>
        <w:ind w:firstLine="708"/>
        <w:jc w:val="both"/>
        <w:rPr>
          <w:rFonts w:ascii="Times New Roman" w:hAnsi="Times New Roman" w:cs="Times New Roman"/>
          <w:sz w:val="24"/>
          <w:szCs w:val="24"/>
        </w:rPr>
      </w:pPr>
      <w:r w:rsidRPr="00BE42F4">
        <w:rPr>
          <w:rFonts w:ascii="Times New Roman" w:hAnsi="Times New Roman" w:cs="Times New Roman"/>
          <w:sz w:val="24"/>
          <w:szCs w:val="24"/>
        </w:rPr>
        <w:t>Выпускники лицея показали высокие результаты по ЕГЭ, выпускников, получивших балл ниже установленного нет:</w:t>
      </w:r>
    </w:p>
    <w:p w:rsidR="00E10C37" w:rsidRPr="00BE42F4" w:rsidRDefault="00E10C37" w:rsidP="00F87B53">
      <w:pPr>
        <w:pStyle w:val="a3"/>
        <w:jc w:val="right"/>
        <w:rPr>
          <w:rFonts w:ascii="Times New Roman" w:hAnsi="Times New Roman" w:cs="Times New Roman"/>
          <w:sz w:val="24"/>
          <w:szCs w:val="24"/>
        </w:rPr>
      </w:pPr>
      <w:r w:rsidRPr="00F87B53">
        <w:rPr>
          <w:rFonts w:ascii="Times New Roman" w:hAnsi="Times New Roman" w:cs="Times New Roman"/>
          <w:i/>
          <w:sz w:val="20"/>
          <w:szCs w:val="20"/>
        </w:rPr>
        <w:t xml:space="preserve">                                                                                                                                          Таблица №5</w:t>
      </w:r>
      <w:r w:rsidRPr="00BE42F4">
        <w:rPr>
          <w:rFonts w:ascii="Times New Roman" w:hAnsi="Times New Roman" w:cs="Times New Roman"/>
          <w:sz w:val="24"/>
          <w:szCs w:val="24"/>
        </w:rPr>
        <w:t>.</w:t>
      </w:r>
    </w:p>
    <w:tbl>
      <w:tblPr>
        <w:tblStyle w:val="2-40"/>
        <w:tblW w:w="0" w:type="auto"/>
        <w:jc w:val="center"/>
        <w:tblLook w:val="04A0"/>
      </w:tblPr>
      <w:tblGrid>
        <w:gridCol w:w="2392"/>
        <w:gridCol w:w="2393"/>
        <w:gridCol w:w="2393"/>
        <w:gridCol w:w="2393"/>
      </w:tblGrid>
      <w:tr w:rsidR="00E10C37" w:rsidRPr="00BE42F4" w:rsidTr="00F87B53">
        <w:trPr>
          <w:cnfStyle w:val="100000000000"/>
          <w:jc w:val="center"/>
        </w:trPr>
        <w:tc>
          <w:tcPr>
            <w:cnfStyle w:val="001000000100"/>
            <w:tcW w:w="2392" w:type="dxa"/>
          </w:tcPr>
          <w:p w:rsidR="00E10C37" w:rsidRPr="00BE42F4" w:rsidRDefault="00E10C37" w:rsidP="00BE42F4">
            <w:pPr>
              <w:pStyle w:val="a3"/>
              <w:jc w:val="both"/>
              <w:rPr>
                <w:rFonts w:ascii="Times New Roman" w:hAnsi="Times New Roman" w:cs="Times New Roman"/>
              </w:rPr>
            </w:pPr>
            <w:r w:rsidRPr="00BE42F4">
              <w:rPr>
                <w:rFonts w:ascii="Times New Roman" w:hAnsi="Times New Roman" w:cs="Times New Roman"/>
              </w:rPr>
              <w:t>Предмет</w:t>
            </w:r>
          </w:p>
        </w:tc>
        <w:tc>
          <w:tcPr>
            <w:tcW w:w="2393" w:type="dxa"/>
          </w:tcPr>
          <w:p w:rsidR="00E10C37" w:rsidRPr="00BE42F4" w:rsidRDefault="00E10C37" w:rsidP="00F87B53">
            <w:pPr>
              <w:pStyle w:val="a3"/>
              <w:jc w:val="center"/>
              <w:cnfStyle w:val="100000000000"/>
              <w:rPr>
                <w:rFonts w:ascii="Times New Roman" w:hAnsi="Times New Roman" w:cs="Times New Roman"/>
              </w:rPr>
            </w:pPr>
            <w:r w:rsidRPr="00BE42F4">
              <w:rPr>
                <w:rFonts w:ascii="Times New Roman" w:hAnsi="Times New Roman" w:cs="Times New Roman"/>
              </w:rPr>
              <w:t>Средний балл</w:t>
            </w:r>
          </w:p>
        </w:tc>
        <w:tc>
          <w:tcPr>
            <w:tcW w:w="2393" w:type="dxa"/>
          </w:tcPr>
          <w:p w:rsidR="00E10C37" w:rsidRPr="00BE42F4" w:rsidRDefault="00E10C37" w:rsidP="00F87B53">
            <w:pPr>
              <w:pStyle w:val="a3"/>
              <w:jc w:val="center"/>
              <w:cnfStyle w:val="100000000000"/>
              <w:rPr>
                <w:rFonts w:ascii="Times New Roman" w:hAnsi="Times New Roman" w:cs="Times New Roman"/>
              </w:rPr>
            </w:pPr>
            <w:r w:rsidRPr="00BE42F4">
              <w:rPr>
                <w:rFonts w:ascii="Times New Roman" w:hAnsi="Times New Roman" w:cs="Times New Roman"/>
              </w:rPr>
              <w:t>Максимальный балл</w:t>
            </w:r>
          </w:p>
        </w:tc>
        <w:tc>
          <w:tcPr>
            <w:tcW w:w="2393" w:type="dxa"/>
          </w:tcPr>
          <w:p w:rsidR="00E10C37" w:rsidRPr="00BE42F4" w:rsidRDefault="00E10C37" w:rsidP="00F87B53">
            <w:pPr>
              <w:pStyle w:val="a3"/>
              <w:jc w:val="center"/>
              <w:cnfStyle w:val="100000000000"/>
              <w:rPr>
                <w:rFonts w:ascii="Times New Roman" w:hAnsi="Times New Roman" w:cs="Times New Roman"/>
              </w:rPr>
            </w:pPr>
            <w:r w:rsidRPr="00BE42F4">
              <w:rPr>
                <w:rFonts w:ascii="Times New Roman" w:hAnsi="Times New Roman" w:cs="Times New Roman"/>
              </w:rPr>
              <w:t>Минимальный балл</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Русский язык</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68</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84</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50</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Математика</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53</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79</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34</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Информатика и ИКТ</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76</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88</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51</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Биология</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68</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79</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46</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География</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58</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62</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56</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Литература</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Английский язык</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56</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83</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27</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Французский язык</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88</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88</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88</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Обществознание</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64</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73</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52</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Химия</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65</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81</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51</w:t>
            </w:r>
          </w:p>
        </w:tc>
      </w:tr>
      <w:tr w:rsidR="00E10C37" w:rsidRPr="00BE42F4" w:rsidTr="00F87B53">
        <w:trPr>
          <w:cnfStyle w:val="000000100000"/>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История России</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68</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80</w:t>
            </w:r>
          </w:p>
        </w:tc>
        <w:tc>
          <w:tcPr>
            <w:tcW w:w="2393" w:type="dxa"/>
          </w:tcPr>
          <w:p w:rsidR="00E10C37" w:rsidRPr="00BE42F4" w:rsidRDefault="00E10C37" w:rsidP="00F87B53">
            <w:pPr>
              <w:pStyle w:val="a3"/>
              <w:jc w:val="center"/>
              <w:cnfStyle w:val="000000100000"/>
              <w:rPr>
                <w:rFonts w:ascii="Times New Roman" w:hAnsi="Times New Roman" w:cs="Times New Roman"/>
                <w:sz w:val="24"/>
                <w:szCs w:val="24"/>
              </w:rPr>
            </w:pPr>
            <w:r w:rsidRPr="00BE42F4">
              <w:rPr>
                <w:rFonts w:ascii="Times New Roman" w:hAnsi="Times New Roman" w:cs="Times New Roman"/>
                <w:sz w:val="24"/>
                <w:szCs w:val="24"/>
              </w:rPr>
              <w:t>51</w:t>
            </w:r>
          </w:p>
        </w:tc>
      </w:tr>
      <w:tr w:rsidR="00E10C37" w:rsidRPr="00BE42F4" w:rsidTr="00F87B53">
        <w:trPr>
          <w:jc w:val="center"/>
        </w:trPr>
        <w:tc>
          <w:tcPr>
            <w:cnfStyle w:val="001000000000"/>
            <w:tcW w:w="2392" w:type="dxa"/>
          </w:tcPr>
          <w:p w:rsidR="00E10C37" w:rsidRPr="00BE42F4" w:rsidRDefault="00E10C37" w:rsidP="00BE42F4">
            <w:pPr>
              <w:pStyle w:val="a3"/>
              <w:jc w:val="both"/>
              <w:rPr>
                <w:rFonts w:ascii="Times New Roman" w:hAnsi="Times New Roman" w:cs="Times New Roman"/>
                <w:sz w:val="24"/>
                <w:szCs w:val="24"/>
              </w:rPr>
            </w:pPr>
            <w:r w:rsidRPr="00BE42F4">
              <w:rPr>
                <w:rFonts w:ascii="Times New Roman" w:hAnsi="Times New Roman" w:cs="Times New Roman"/>
                <w:sz w:val="24"/>
                <w:szCs w:val="24"/>
              </w:rPr>
              <w:t>Физика</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69</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71</w:t>
            </w:r>
          </w:p>
        </w:tc>
        <w:tc>
          <w:tcPr>
            <w:tcW w:w="2393" w:type="dxa"/>
          </w:tcPr>
          <w:p w:rsidR="00E10C37" w:rsidRPr="00BE42F4" w:rsidRDefault="00E10C37" w:rsidP="00F87B53">
            <w:pPr>
              <w:pStyle w:val="a3"/>
              <w:jc w:val="center"/>
              <w:cnfStyle w:val="000000000000"/>
              <w:rPr>
                <w:rFonts w:ascii="Times New Roman" w:hAnsi="Times New Roman" w:cs="Times New Roman"/>
                <w:sz w:val="24"/>
                <w:szCs w:val="24"/>
              </w:rPr>
            </w:pPr>
            <w:r w:rsidRPr="00BE42F4">
              <w:rPr>
                <w:rFonts w:ascii="Times New Roman" w:hAnsi="Times New Roman" w:cs="Times New Roman"/>
                <w:sz w:val="24"/>
                <w:szCs w:val="24"/>
              </w:rPr>
              <w:t>67</w:t>
            </w:r>
          </w:p>
        </w:tc>
      </w:tr>
    </w:tbl>
    <w:p w:rsidR="00E10C37" w:rsidRPr="00BE42F4" w:rsidRDefault="00E10C37" w:rsidP="001276F2">
      <w:pPr>
        <w:pStyle w:val="a3"/>
        <w:ind w:firstLine="708"/>
        <w:jc w:val="both"/>
        <w:rPr>
          <w:rFonts w:ascii="Times New Roman" w:hAnsi="Times New Roman" w:cs="Times New Roman"/>
          <w:sz w:val="24"/>
          <w:szCs w:val="24"/>
        </w:rPr>
      </w:pPr>
      <w:r w:rsidRPr="00BE42F4">
        <w:rPr>
          <w:rFonts w:ascii="Times New Roman" w:hAnsi="Times New Roman" w:cs="Times New Roman"/>
          <w:sz w:val="24"/>
          <w:szCs w:val="24"/>
        </w:rPr>
        <w:t>Анализ таблиц №</w:t>
      </w:r>
      <w:r w:rsidR="00DE16BC">
        <w:rPr>
          <w:rFonts w:ascii="Times New Roman" w:hAnsi="Times New Roman" w:cs="Times New Roman"/>
          <w:sz w:val="24"/>
          <w:szCs w:val="24"/>
        </w:rPr>
        <w:t xml:space="preserve"> </w:t>
      </w:r>
      <w:r w:rsidRPr="00BE42F4">
        <w:rPr>
          <w:rFonts w:ascii="Times New Roman" w:hAnsi="Times New Roman" w:cs="Times New Roman"/>
          <w:sz w:val="24"/>
          <w:szCs w:val="24"/>
        </w:rPr>
        <w:t>3-5 позволяет говорить, что результаты учебных достижений выпускников 11-го  класса остаются высокими и стабильными. Выбор предметов соответствовал профилю.</w:t>
      </w:r>
    </w:p>
    <w:p w:rsidR="00E10C37" w:rsidRPr="00BE42F4" w:rsidRDefault="00E10C37" w:rsidP="001276F2">
      <w:pPr>
        <w:pStyle w:val="a3"/>
        <w:ind w:firstLine="708"/>
        <w:jc w:val="both"/>
        <w:rPr>
          <w:rFonts w:ascii="Times New Roman" w:hAnsi="Times New Roman" w:cs="Times New Roman"/>
          <w:sz w:val="24"/>
          <w:szCs w:val="24"/>
        </w:rPr>
      </w:pPr>
      <w:r w:rsidRPr="00BE42F4">
        <w:rPr>
          <w:rFonts w:ascii="Times New Roman" w:hAnsi="Times New Roman" w:cs="Times New Roman"/>
          <w:sz w:val="24"/>
          <w:szCs w:val="24"/>
        </w:rPr>
        <w:t>Вывод:</w:t>
      </w:r>
    </w:p>
    <w:p w:rsidR="00E10C37" w:rsidRPr="00BE42F4" w:rsidRDefault="00E76CD8" w:rsidP="00002DC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з</w:t>
      </w:r>
      <w:r w:rsidR="00E10C37" w:rsidRPr="00BE42F4">
        <w:rPr>
          <w:rFonts w:ascii="Times New Roman" w:hAnsi="Times New Roman" w:cs="Times New Roman"/>
          <w:sz w:val="24"/>
          <w:szCs w:val="24"/>
        </w:rPr>
        <w:t>а последние три года качество знаний учащихся снизилось.</w:t>
      </w:r>
    </w:p>
    <w:p w:rsidR="00E10C37" w:rsidRPr="00BE42F4" w:rsidRDefault="00E76CD8" w:rsidP="00002DC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в</w:t>
      </w:r>
      <w:r w:rsidR="00E10C37" w:rsidRPr="00BE42F4">
        <w:rPr>
          <w:rFonts w:ascii="Times New Roman" w:hAnsi="Times New Roman" w:cs="Times New Roman"/>
          <w:sz w:val="24"/>
          <w:szCs w:val="24"/>
        </w:rPr>
        <w:t xml:space="preserve"> младшей школе качество обучения падает со 2-го  по 4 класс, в средней ступени немного возрастает, в старшем звене в 10-ом классе возрастает, в 11-ом – падает. Резко падает качество обучения в 7-ом классе.</w:t>
      </w:r>
    </w:p>
    <w:p w:rsidR="00E10C37" w:rsidRPr="00BE42F4" w:rsidRDefault="00E76CD8" w:rsidP="00002DC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э</w:t>
      </w:r>
      <w:r w:rsidR="00E10C37" w:rsidRPr="00BE42F4">
        <w:rPr>
          <w:rFonts w:ascii="Times New Roman" w:hAnsi="Times New Roman" w:cs="Times New Roman"/>
          <w:sz w:val="24"/>
          <w:szCs w:val="24"/>
        </w:rPr>
        <w:t>кзамены учащиеся сдают хорошо, не снижая планки, но в течение учебного года учатся хуже.</w:t>
      </w:r>
    </w:p>
    <w:p w:rsidR="00E10C37" w:rsidRPr="00BE42F4" w:rsidRDefault="00E76CD8" w:rsidP="00002DC1">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р</w:t>
      </w:r>
      <w:r w:rsidR="00E10C37" w:rsidRPr="00BE42F4">
        <w:rPr>
          <w:rFonts w:ascii="Times New Roman" w:hAnsi="Times New Roman" w:cs="Times New Roman"/>
          <w:sz w:val="24"/>
          <w:szCs w:val="24"/>
        </w:rPr>
        <w:t>езультаты государственной (итоговой), промежуточной аттестации учащихся МОУ «Лицей» г. Протвино считать удовлетворительными.</w:t>
      </w:r>
    </w:p>
    <w:p w:rsidR="00E10C37" w:rsidRPr="00BE42F4" w:rsidRDefault="00E10C37" w:rsidP="00E76CD8">
      <w:pPr>
        <w:pStyle w:val="a3"/>
        <w:ind w:firstLine="360"/>
        <w:jc w:val="both"/>
        <w:rPr>
          <w:rFonts w:ascii="Times New Roman" w:hAnsi="Times New Roman" w:cs="Times New Roman"/>
          <w:sz w:val="24"/>
          <w:szCs w:val="24"/>
        </w:rPr>
      </w:pPr>
      <w:r w:rsidRPr="00BE42F4">
        <w:rPr>
          <w:rFonts w:ascii="Times New Roman" w:hAnsi="Times New Roman" w:cs="Times New Roman"/>
          <w:sz w:val="24"/>
          <w:szCs w:val="24"/>
        </w:rPr>
        <w:t>Рекомендации:</w:t>
      </w:r>
    </w:p>
    <w:p w:rsidR="00E10C37" w:rsidRPr="00BE42F4" w:rsidRDefault="00E76CD8" w:rsidP="00002DC1">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п</w:t>
      </w:r>
      <w:r w:rsidR="00E10C37" w:rsidRPr="00BE42F4">
        <w:rPr>
          <w:rFonts w:ascii="Times New Roman" w:hAnsi="Times New Roman" w:cs="Times New Roman"/>
          <w:sz w:val="24"/>
          <w:szCs w:val="24"/>
        </w:rPr>
        <w:t>роанализировать, почему в младшей школе падает КОУ.</w:t>
      </w:r>
    </w:p>
    <w:p w:rsidR="00E10C37" w:rsidRPr="00BE42F4" w:rsidRDefault="00E76CD8" w:rsidP="00002DC1">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п</w:t>
      </w:r>
      <w:r w:rsidR="00E10C37" w:rsidRPr="00BE42F4">
        <w:rPr>
          <w:rFonts w:ascii="Times New Roman" w:hAnsi="Times New Roman" w:cs="Times New Roman"/>
          <w:sz w:val="24"/>
          <w:szCs w:val="24"/>
        </w:rPr>
        <w:t>роанализировать адаптацию учащихся в 7-ом классе.</w:t>
      </w:r>
    </w:p>
    <w:p w:rsidR="00E10C37" w:rsidRPr="00BE42F4" w:rsidRDefault="00E76CD8" w:rsidP="00002DC1">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п</w:t>
      </w:r>
      <w:r w:rsidR="00E10C37" w:rsidRPr="00BE42F4">
        <w:rPr>
          <w:rFonts w:ascii="Times New Roman" w:hAnsi="Times New Roman" w:cs="Times New Roman"/>
          <w:sz w:val="24"/>
          <w:szCs w:val="24"/>
        </w:rPr>
        <w:t>оставить на ВШК 2, 3, 4, 7 параллели.</w:t>
      </w:r>
    </w:p>
    <w:p w:rsidR="00E10C37" w:rsidRPr="00BE42F4" w:rsidRDefault="00E76CD8" w:rsidP="00002DC1">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т</w:t>
      </w:r>
      <w:r w:rsidR="00E10C37" w:rsidRPr="00BE42F4">
        <w:rPr>
          <w:rFonts w:ascii="Times New Roman" w:hAnsi="Times New Roman" w:cs="Times New Roman"/>
          <w:sz w:val="24"/>
          <w:szCs w:val="24"/>
        </w:rPr>
        <w:t>радиционно проанализировать адаптацию 1, 5, классов и продолжить анализ профильного обучения в 10-11 классах.</w:t>
      </w:r>
    </w:p>
    <w:p w:rsidR="00E10C37" w:rsidRPr="00BE42F4" w:rsidRDefault="00E76CD8" w:rsidP="00002DC1">
      <w:pPr>
        <w:pStyle w:val="a3"/>
        <w:numPr>
          <w:ilvl w:val="0"/>
          <w:numId w:val="22"/>
        </w:numPr>
        <w:rPr>
          <w:rFonts w:ascii="Times New Roman" w:hAnsi="Times New Roman" w:cs="Times New Roman"/>
          <w:sz w:val="24"/>
          <w:szCs w:val="24"/>
        </w:rPr>
      </w:pPr>
      <w:r>
        <w:rPr>
          <w:rFonts w:ascii="Times New Roman" w:hAnsi="Times New Roman" w:cs="Times New Roman"/>
          <w:sz w:val="24"/>
          <w:szCs w:val="24"/>
        </w:rPr>
        <w:t>у</w:t>
      </w:r>
      <w:r w:rsidR="00E10C37" w:rsidRPr="00BE42F4">
        <w:rPr>
          <w:rFonts w:ascii="Times New Roman" w:hAnsi="Times New Roman" w:cs="Times New Roman"/>
          <w:sz w:val="24"/>
          <w:szCs w:val="24"/>
        </w:rPr>
        <w:t xml:space="preserve">чащимся, освобожденным от экзаменов, выставлять в итоговые ведомости отметку «5» автоматом, т.к. их не выставление снижает КОУ. </w:t>
      </w:r>
    </w:p>
    <w:p w:rsidR="00E10C37" w:rsidRPr="000A2119" w:rsidRDefault="00E10C37" w:rsidP="00922AB8">
      <w:pPr>
        <w:pStyle w:val="a3"/>
        <w:ind w:firstLine="709"/>
        <w:jc w:val="center"/>
        <w:rPr>
          <w:rFonts w:ascii="Times New Roman" w:hAnsi="Times New Roman" w:cs="Times New Roman"/>
          <w:b/>
          <w:bCs/>
          <w:color w:val="1F497D"/>
          <w:sz w:val="28"/>
          <w:szCs w:val="28"/>
          <w:lang w:eastAsia="ru-RU"/>
        </w:rPr>
      </w:pPr>
    </w:p>
    <w:p w:rsidR="0068555E" w:rsidRPr="000A2119" w:rsidRDefault="0068555E" w:rsidP="00922AB8">
      <w:pPr>
        <w:pStyle w:val="a3"/>
        <w:ind w:firstLine="709"/>
        <w:jc w:val="center"/>
        <w:rPr>
          <w:rFonts w:ascii="Times New Roman" w:hAnsi="Times New Roman" w:cs="Times New Roman"/>
          <w:b/>
          <w:bCs/>
          <w:color w:val="1F497D"/>
          <w:sz w:val="28"/>
          <w:szCs w:val="28"/>
          <w:lang w:eastAsia="ru-RU"/>
        </w:rPr>
      </w:pPr>
    </w:p>
    <w:p w:rsidR="0068555E" w:rsidRPr="000A2119" w:rsidRDefault="0068555E" w:rsidP="00922AB8">
      <w:pPr>
        <w:pStyle w:val="a3"/>
        <w:ind w:firstLine="709"/>
        <w:jc w:val="center"/>
        <w:rPr>
          <w:rFonts w:ascii="Times New Roman" w:hAnsi="Times New Roman" w:cs="Times New Roman"/>
          <w:b/>
          <w:bCs/>
          <w:color w:val="1F497D"/>
          <w:sz w:val="28"/>
          <w:szCs w:val="28"/>
          <w:lang w:eastAsia="ru-RU"/>
        </w:rPr>
      </w:pPr>
    </w:p>
    <w:p w:rsidR="0068555E" w:rsidRPr="000A2119" w:rsidRDefault="0068555E" w:rsidP="00922AB8">
      <w:pPr>
        <w:pStyle w:val="a3"/>
        <w:ind w:firstLine="709"/>
        <w:jc w:val="center"/>
        <w:rPr>
          <w:rFonts w:ascii="Times New Roman" w:hAnsi="Times New Roman" w:cs="Times New Roman"/>
          <w:b/>
          <w:bCs/>
          <w:color w:val="1F497D"/>
          <w:sz w:val="28"/>
          <w:szCs w:val="28"/>
          <w:lang w:eastAsia="ru-RU"/>
        </w:rPr>
      </w:pPr>
    </w:p>
    <w:p w:rsidR="0068555E" w:rsidRPr="000A2119" w:rsidRDefault="0068555E" w:rsidP="00922AB8">
      <w:pPr>
        <w:pStyle w:val="a3"/>
        <w:ind w:firstLine="709"/>
        <w:jc w:val="center"/>
        <w:rPr>
          <w:rFonts w:ascii="Times New Roman" w:hAnsi="Times New Roman" w:cs="Times New Roman"/>
          <w:b/>
          <w:bCs/>
          <w:color w:val="1F497D"/>
          <w:sz w:val="28"/>
          <w:szCs w:val="28"/>
          <w:lang w:eastAsia="ru-RU"/>
        </w:rPr>
      </w:pPr>
    </w:p>
    <w:p w:rsidR="00891200" w:rsidRPr="00891200" w:rsidRDefault="00C52DB1" w:rsidP="00891200">
      <w:pPr>
        <w:pStyle w:val="a3"/>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lastRenderedPageBreak/>
        <w:t xml:space="preserve">Раздел </w:t>
      </w:r>
      <w:r w:rsidR="0068555E">
        <w:rPr>
          <w:rFonts w:ascii="Times New Roman" w:hAnsi="Times New Roman" w:cs="Times New Roman"/>
          <w:b/>
          <w:color w:val="17365D" w:themeColor="text2" w:themeShade="BF"/>
          <w:sz w:val="28"/>
          <w:szCs w:val="28"/>
          <w:lang w:val="en-US"/>
        </w:rPr>
        <w:t>V</w:t>
      </w:r>
      <w:r w:rsidR="00891200" w:rsidRPr="00891200">
        <w:rPr>
          <w:rFonts w:ascii="Times New Roman" w:hAnsi="Times New Roman" w:cs="Times New Roman"/>
          <w:b/>
          <w:color w:val="17365D" w:themeColor="text2" w:themeShade="BF"/>
          <w:sz w:val="28"/>
          <w:szCs w:val="28"/>
        </w:rPr>
        <w:t>.</w:t>
      </w:r>
    </w:p>
    <w:p w:rsidR="00891200" w:rsidRPr="00A02842" w:rsidRDefault="00C52DB1" w:rsidP="00891200">
      <w:pPr>
        <w:pStyle w:val="a3"/>
        <w:jc w:val="center"/>
        <w:rPr>
          <w:rFonts w:ascii="Times New Roman" w:hAnsi="Times New Roman" w:cs="Times New Roman"/>
          <w:b/>
          <w:color w:val="17365D" w:themeColor="text2" w:themeShade="BF"/>
          <w:sz w:val="32"/>
          <w:szCs w:val="32"/>
        </w:rPr>
      </w:pPr>
      <w:r>
        <w:rPr>
          <w:rFonts w:ascii="Times New Roman" w:hAnsi="Times New Roman" w:cs="Times New Roman"/>
          <w:b/>
          <w:color w:val="17365D" w:themeColor="text2" w:themeShade="BF"/>
          <w:sz w:val="32"/>
          <w:szCs w:val="32"/>
        </w:rPr>
        <w:t>В</w:t>
      </w:r>
      <w:r w:rsidR="00891200" w:rsidRPr="00A02842">
        <w:rPr>
          <w:rFonts w:ascii="Times New Roman" w:hAnsi="Times New Roman" w:cs="Times New Roman"/>
          <w:b/>
          <w:color w:val="17365D" w:themeColor="text2" w:themeShade="BF"/>
          <w:sz w:val="32"/>
          <w:szCs w:val="32"/>
        </w:rPr>
        <w:t>оспитательн</w:t>
      </w:r>
      <w:r>
        <w:rPr>
          <w:rFonts w:ascii="Times New Roman" w:hAnsi="Times New Roman" w:cs="Times New Roman"/>
          <w:b/>
          <w:color w:val="17365D" w:themeColor="text2" w:themeShade="BF"/>
          <w:sz w:val="32"/>
          <w:szCs w:val="32"/>
        </w:rPr>
        <w:t>ая</w:t>
      </w:r>
      <w:r w:rsidR="00891200" w:rsidRPr="00A02842">
        <w:rPr>
          <w:rFonts w:ascii="Times New Roman" w:hAnsi="Times New Roman" w:cs="Times New Roman"/>
          <w:b/>
          <w:color w:val="17365D" w:themeColor="text2" w:themeShade="BF"/>
          <w:sz w:val="32"/>
          <w:szCs w:val="32"/>
        </w:rPr>
        <w:t xml:space="preserve"> работ</w:t>
      </w:r>
      <w:r>
        <w:rPr>
          <w:rFonts w:ascii="Times New Roman" w:hAnsi="Times New Roman" w:cs="Times New Roman"/>
          <w:b/>
          <w:color w:val="17365D" w:themeColor="text2" w:themeShade="BF"/>
          <w:sz w:val="32"/>
          <w:szCs w:val="32"/>
        </w:rPr>
        <w:t>а</w:t>
      </w:r>
    </w:p>
    <w:p w:rsidR="00891200" w:rsidRPr="00AA4FB2" w:rsidRDefault="00AB6BDA" w:rsidP="00AA4FB2">
      <w:pPr>
        <w:pStyle w:val="a3"/>
        <w:ind w:firstLine="708"/>
        <w:jc w:val="both"/>
        <w:rPr>
          <w:rFonts w:ascii="Times New Roman" w:hAnsi="Times New Roman" w:cs="Times New Roman"/>
          <w:sz w:val="24"/>
          <w:szCs w:val="24"/>
        </w:rPr>
      </w:pPr>
      <w:r w:rsidRPr="00AA4FB2">
        <w:rPr>
          <w:rFonts w:ascii="Times New Roman" w:hAnsi="Times New Roman" w:cs="Times New Roman"/>
          <w:sz w:val="24"/>
          <w:szCs w:val="24"/>
        </w:rPr>
        <w:t xml:space="preserve">В </w:t>
      </w:r>
      <w:r w:rsidR="00891200" w:rsidRPr="00AA4FB2">
        <w:rPr>
          <w:rFonts w:ascii="Times New Roman" w:hAnsi="Times New Roman" w:cs="Times New Roman"/>
          <w:sz w:val="24"/>
          <w:szCs w:val="24"/>
        </w:rPr>
        <w:t>2009 – 2010 учебн</w:t>
      </w:r>
      <w:r w:rsidRPr="00AA4FB2">
        <w:rPr>
          <w:rFonts w:ascii="Times New Roman" w:hAnsi="Times New Roman" w:cs="Times New Roman"/>
          <w:sz w:val="24"/>
          <w:szCs w:val="24"/>
        </w:rPr>
        <w:t>ом</w:t>
      </w:r>
      <w:r w:rsidR="00891200" w:rsidRPr="00AA4FB2">
        <w:rPr>
          <w:rFonts w:ascii="Times New Roman" w:hAnsi="Times New Roman" w:cs="Times New Roman"/>
          <w:sz w:val="24"/>
          <w:szCs w:val="24"/>
        </w:rPr>
        <w:t xml:space="preserve"> год</w:t>
      </w:r>
      <w:r w:rsidRPr="00AA4FB2">
        <w:rPr>
          <w:rFonts w:ascii="Times New Roman" w:hAnsi="Times New Roman" w:cs="Times New Roman"/>
          <w:sz w:val="24"/>
          <w:szCs w:val="24"/>
        </w:rPr>
        <w:t xml:space="preserve">у </w:t>
      </w:r>
      <w:r w:rsidR="00A02842" w:rsidRPr="00AA4FB2">
        <w:rPr>
          <w:rFonts w:ascii="Times New Roman" w:hAnsi="Times New Roman" w:cs="Times New Roman"/>
          <w:sz w:val="24"/>
          <w:szCs w:val="24"/>
        </w:rPr>
        <w:t>стояли следующие</w:t>
      </w:r>
      <w:r w:rsidR="00AA4FB2" w:rsidRPr="00AA4FB2">
        <w:rPr>
          <w:rFonts w:ascii="Times New Roman" w:hAnsi="Times New Roman" w:cs="Times New Roman"/>
          <w:sz w:val="24"/>
          <w:szCs w:val="24"/>
        </w:rPr>
        <w:t xml:space="preserve"> </w:t>
      </w:r>
      <w:r w:rsidRPr="00AA4FB2">
        <w:rPr>
          <w:rFonts w:ascii="Times New Roman" w:hAnsi="Times New Roman" w:cs="Times New Roman"/>
          <w:sz w:val="24"/>
          <w:szCs w:val="24"/>
        </w:rPr>
        <w:t>воспитательн</w:t>
      </w:r>
      <w:r w:rsidR="00AA4FB2" w:rsidRPr="00AA4FB2">
        <w:rPr>
          <w:rFonts w:ascii="Times New Roman" w:hAnsi="Times New Roman" w:cs="Times New Roman"/>
          <w:sz w:val="24"/>
          <w:szCs w:val="24"/>
        </w:rPr>
        <w:t>ые задачи:</w:t>
      </w:r>
      <w:r w:rsidR="00A02842" w:rsidRPr="00AA4FB2">
        <w:rPr>
          <w:rFonts w:ascii="Times New Roman" w:hAnsi="Times New Roman" w:cs="Times New Roman"/>
          <w:sz w:val="24"/>
          <w:szCs w:val="24"/>
        </w:rPr>
        <w:t xml:space="preserve"> </w:t>
      </w:r>
    </w:p>
    <w:p w:rsidR="00891200" w:rsidRPr="00891200" w:rsidRDefault="00891200" w:rsidP="00002DC1">
      <w:pPr>
        <w:pStyle w:val="a3"/>
        <w:numPr>
          <w:ilvl w:val="0"/>
          <w:numId w:val="23"/>
        </w:numPr>
        <w:rPr>
          <w:rFonts w:ascii="Times New Roman" w:hAnsi="Times New Roman" w:cs="Times New Roman"/>
          <w:sz w:val="24"/>
          <w:szCs w:val="24"/>
        </w:rPr>
      </w:pPr>
      <w:r w:rsidRPr="00891200">
        <w:rPr>
          <w:rFonts w:ascii="Times New Roman" w:hAnsi="Times New Roman" w:cs="Times New Roman"/>
          <w:sz w:val="24"/>
          <w:szCs w:val="24"/>
        </w:rPr>
        <w:t>Гуманизация воспитательного процесса, выражающаяся в  создании</w:t>
      </w:r>
      <w:r>
        <w:rPr>
          <w:rFonts w:ascii="Times New Roman" w:hAnsi="Times New Roman" w:cs="Times New Roman"/>
          <w:sz w:val="24"/>
          <w:szCs w:val="24"/>
        </w:rPr>
        <w:t xml:space="preserve"> </w:t>
      </w:r>
      <w:r w:rsidRPr="00891200">
        <w:rPr>
          <w:rFonts w:ascii="Times New Roman" w:hAnsi="Times New Roman" w:cs="Times New Roman"/>
          <w:sz w:val="24"/>
          <w:szCs w:val="24"/>
        </w:rPr>
        <w:t>условий для развития личности, потребности к самоанализу, самооценке, саморазвитию.</w:t>
      </w:r>
    </w:p>
    <w:p w:rsidR="00891200" w:rsidRPr="00891200" w:rsidRDefault="00891200" w:rsidP="00002DC1">
      <w:pPr>
        <w:pStyle w:val="a3"/>
        <w:numPr>
          <w:ilvl w:val="0"/>
          <w:numId w:val="23"/>
        </w:numPr>
        <w:jc w:val="both"/>
        <w:rPr>
          <w:rFonts w:ascii="Times New Roman" w:hAnsi="Times New Roman" w:cs="Times New Roman"/>
          <w:sz w:val="24"/>
          <w:szCs w:val="24"/>
        </w:rPr>
      </w:pPr>
      <w:r w:rsidRPr="00891200">
        <w:rPr>
          <w:rFonts w:ascii="Times New Roman" w:hAnsi="Times New Roman" w:cs="Times New Roman"/>
          <w:sz w:val="24"/>
          <w:szCs w:val="24"/>
        </w:rPr>
        <w:t>Поддержание и укрепление лицейских традиций.</w:t>
      </w:r>
    </w:p>
    <w:p w:rsidR="00891200" w:rsidRPr="00891200" w:rsidRDefault="00891200" w:rsidP="00002DC1">
      <w:pPr>
        <w:pStyle w:val="a3"/>
        <w:numPr>
          <w:ilvl w:val="0"/>
          <w:numId w:val="23"/>
        </w:numPr>
        <w:jc w:val="both"/>
        <w:rPr>
          <w:rFonts w:ascii="Times New Roman" w:hAnsi="Times New Roman" w:cs="Times New Roman"/>
          <w:sz w:val="24"/>
          <w:szCs w:val="24"/>
        </w:rPr>
      </w:pPr>
      <w:r w:rsidRPr="00891200">
        <w:rPr>
          <w:rFonts w:ascii="Times New Roman" w:hAnsi="Times New Roman" w:cs="Times New Roman"/>
          <w:sz w:val="24"/>
          <w:szCs w:val="24"/>
        </w:rPr>
        <w:t>Совершенствование методического мастерства классного руководителя.</w:t>
      </w:r>
    </w:p>
    <w:p w:rsidR="00891200" w:rsidRPr="00891200" w:rsidRDefault="00891200" w:rsidP="00002DC1">
      <w:pPr>
        <w:pStyle w:val="a3"/>
        <w:numPr>
          <w:ilvl w:val="0"/>
          <w:numId w:val="23"/>
        </w:numPr>
        <w:jc w:val="both"/>
        <w:rPr>
          <w:rFonts w:ascii="Times New Roman" w:hAnsi="Times New Roman" w:cs="Times New Roman"/>
          <w:sz w:val="24"/>
          <w:szCs w:val="24"/>
        </w:rPr>
      </w:pPr>
      <w:r w:rsidRPr="00891200">
        <w:rPr>
          <w:rFonts w:ascii="Times New Roman" w:hAnsi="Times New Roman" w:cs="Times New Roman"/>
          <w:sz w:val="24"/>
          <w:szCs w:val="24"/>
        </w:rPr>
        <w:t>Разработка программы формирования здорового образа  жизни, использование здоровьесберегающих и здоровьеформирующих технологий в управлении, обучении, воспитании.</w:t>
      </w:r>
    </w:p>
    <w:p w:rsidR="00891200" w:rsidRPr="00891200" w:rsidRDefault="00891200" w:rsidP="00002DC1">
      <w:pPr>
        <w:pStyle w:val="a3"/>
        <w:numPr>
          <w:ilvl w:val="0"/>
          <w:numId w:val="23"/>
        </w:numPr>
        <w:jc w:val="both"/>
        <w:rPr>
          <w:rFonts w:ascii="Times New Roman" w:hAnsi="Times New Roman" w:cs="Times New Roman"/>
          <w:sz w:val="24"/>
          <w:szCs w:val="24"/>
        </w:rPr>
      </w:pPr>
      <w:r w:rsidRPr="00891200">
        <w:rPr>
          <w:rFonts w:ascii="Times New Roman" w:hAnsi="Times New Roman" w:cs="Times New Roman"/>
          <w:sz w:val="24"/>
          <w:szCs w:val="24"/>
        </w:rPr>
        <w:t>Организация взаимодействия с родителями учащихся на основе системного подхода и единой педагогической позиции.</w:t>
      </w:r>
    </w:p>
    <w:p w:rsidR="00891200" w:rsidRPr="00A02842" w:rsidRDefault="00AA4FB2" w:rsidP="00AA4FB2">
      <w:pPr>
        <w:pStyle w:val="a3"/>
        <w:ind w:firstLine="360"/>
        <w:jc w:val="both"/>
        <w:rPr>
          <w:rFonts w:ascii="Times New Roman" w:hAnsi="Times New Roman" w:cs="Times New Roman"/>
          <w:sz w:val="24"/>
          <w:szCs w:val="24"/>
        </w:rPr>
      </w:pPr>
      <w:r>
        <w:rPr>
          <w:rFonts w:ascii="Times New Roman" w:hAnsi="Times New Roman" w:cs="Times New Roman"/>
          <w:sz w:val="24"/>
          <w:szCs w:val="24"/>
        </w:rPr>
        <w:t>Направления в</w:t>
      </w:r>
      <w:r w:rsidR="00891200" w:rsidRPr="00A02842">
        <w:rPr>
          <w:rFonts w:ascii="Times New Roman" w:hAnsi="Times New Roman" w:cs="Times New Roman"/>
          <w:sz w:val="24"/>
          <w:szCs w:val="24"/>
        </w:rPr>
        <w:t>оспитательн</w:t>
      </w:r>
      <w:r>
        <w:rPr>
          <w:rFonts w:ascii="Times New Roman" w:hAnsi="Times New Roman" w:cs="Times New Roman"/>
          <w:sz w:val="24"/>
          <w:szCs w:val="24"/>
        </w:rPr>
        <w:t>ой</w:t>
      </w:r>
      <w:r w:rsidR="00891200" w:rsidRPr="00A02842">
        <w:rPr>
          <w:rFonts w:ascii="Times New Roman" w:hAnsi="Times New Roman" w:cs="Times New Roman"/>
          <w:sz w:val="24"/>
          <w:szCs w:val="24"/>
        </w:rPr>
        <w:t xml:space="preserve"> работ</w:t>
      </w:r>
      <w:r>
        <w:rPr>
          <w:rFonts w:ascii="Times New Roman" w:hAnsi="Times New Roman" w:cs="Times New Roman"/>
          <w:sz w:val="24"/>
          <w:szCs w:val="24"/>
        </w:rPr>
        <w:t>ы</w:t>
      </w:r>
      <w:r w:rsidR="00891200" w:rsidRPr="00A02842">
        <w:rPr>
          <w:rFonts w:ascii="Times New Roman" w:hAnsi="Times New Roman" w:cs="Times New Roman"/>
          <w:sz w:val="24"/>
          <w:szCs w:val="24"/>
        </w:rPr>
        <w:t xml:space="preserve"> в лицее</w:t>
      </w:r>
      <w:r>
        <w:rPr>
          <w:rFonts w:ascii="Times New Roman" w:hAnsi="Times New Roman" w:cs="Times New Roman"/>
          <w:sz w:val="24"/>
          <w:szCs w:val="24"/>
        </w:rPr>
        <w:t xml:space="preserve"> и основные результаты</w:t>
      </w:r>
      <w:r w:rsidR="00891200" w:rsidRPr="00A02842">
        <w:rPr>
          <w:rFonts w:ascii="Times New Roman" w:hAnsi="Times New Roman" w:cs="Times New Roman"/>
          <w:sz w:val="24"/>
          <w:szCs w:val="24"/>
        </w:rPr>
        <w:t>:</w:t>
      </w:r>
    </w:p>
    <w:p w:rsidR="00891200" w:rsidRPr="00A02842" w:rsidRDefault="00891200" w:rsidP="00A02842">
      <w:pPr>
        <w:pStyle w:val="a3"/>
        <w:jc w:val="both"/>
        <w:rPr>
          <w:rFonts w:ascii="Times New Roman" w:hAnsi="Times New Roman" w:cs="Times New Roman"/>
          <w:sz w:val="24"/>
          <w:szCs w:val="24"/>
        </w:rPr>
      </w:pPr>
      <w:r w:rsidRPr="00A02842">
        <w:rPr>
          <w:rFonts w:ascii="Times New Roman" w:hAnsi="Times New Roman" w:cs="Times New Roman"/>
          <w:b/>
          <w:i/>
          <w:sz w:val="24"/>
          <w:szCs w:val="24"/>
        </w:rPr>
        <w:t>1.Гражданско – правовое  воспитание.</w:t>
      </w:r>
    </w:p>
    <w:p w:rsidR="00891200" w:rsidRPr="00F347E0" w:rsidRDefault="00AA4FB2" w:rsidP="00A02842">
      <w:pPr>
        <w:pStyle w:val="a3"/>
        <w:jc w:val="both"/>
        <w:rPr>
          <w:rFonts w:ascii="Times New Roman" w:hAnsi="Times New Roman" w:cs="Times New Roman"/>
          <w:b/>
          <w:sz w:val="24"/>
          <w:szCs w:val="24"/>
        </w:rPr>
      </w:pPr>
      <w:r w:rsidRPr="00F347E0">
        <w:rPr>
          <w:rFonts w:ascii="Times New Roman" w:hAnsi="Times New Roman" w:cs="Times New Roman"/>
          <w:b/>
          <w:sz w:val="24"/>
          <w:szCs w:val="24"/>
        </w:rPr>
        <w:t>Ц</w:t>
      </w:r>
      <w:r w:rsidR="00891200" w:rsidRPr="00F347E0">
        <w:rPr>
          <w:rFonts w:ascii="Times New Roman" w:hAnsi="Times New Roman" w:cs="Times New Roman"/>
          <w:b/>
          <w:sz w:val="24"/>
          <w:szCs w:val="24"/>
        </w:rPr>
        <w:t>ели:</w:t>
      </w:r>
    </w:p>
    <w:p w:rsidR="00891200" w:rsidRPr="00A02842" w:rsidRDefault="00AA4FB2" w:rsidP="00002DC1">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с</w:t>
      </w:r>
      <w:r w:rsidR="00891200" w:rsidRPr="00A02842">
        <w:rPr>
          <w:rFonts w:ascii="Times New Roman" w:hAnsi="Times New Roman" w:cs="Times New Roman"/>
          <w:sz w:val="24"/>
          <w:szCs w:val="24"/>
        </w:rPr>
        <w:t>одействие самоопределению личности учащегося, создание условий для её самореализации</w:t>
      </w:r>
      <w:r>
        <w:rPr>
          <w:rFonts w:ascii="Times New Roman" w:hAnsi="Times New Roman" w:cs="Times New Roman"/>
          <w:sz w:val="24"/>
          <w:szCs w:val="24"/>
        </w:rPr>
        <w:t>;</w:t>
      </w:r>
    </w:p>
    <w:p w:rsidR="00891200" w:rsidRPr="00A02842" w:rsidRDefault="00AA4FB2" w:rsidP="00002DC1">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формирование у учащих</w:t>
      </w:r>
      <w:r w:rsidR="00891200" w:rsidRPr="00A02842">
        <w:rPr>
          <w:rFonts w:ascii="Times New Roman" w:hAnsi="Times New Roman" w:cs="Times New Roman"/>
          <w:sz w:val="24"/>
          <w:szCs w:val="24"/>
        </w:rPr>
        <w:t>ся целостных представлений о жизни общества и человека в нём</w:t>
      </w:r>
      <w:r>
        <w:rPr>
          <w:rFonts w:ascii="Times New Roman" w:hAnsi="Times New Roman" w:cs="Times New Roman"/>
          <w:sz w:val="24"/>
          <w:szCs w:val="24"/>
        </w:rPr>
        <w:t>;</w:t>
      </w:r>
    </w:p>
    <w:p w:rsidR="00891200" w:rsidRPr="00A02842" w:rsidRDefault="00AA4FB2" w:rsidP="00002DC1">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в</w:t>
      </w:r>
      <w:r w:rsidR="00891200" w:rsidRPr="00A02842">
        <w:rPr>
          <w:rFonts w:ascii="Times New Roman" w:hAnsi="Times New Roman" w:cs="Times New Roman"/>
          <w:sz w:val="24"/>
          <w:szCs w:val="24"/>
        </w:rPr>
        <w:t xml:space="preserve">ыработка основ нравственной, </w:t>
      </w:r>
      <w:r>
        <w:rPr>
          <w:rFonts w:ascii="Times New Roman" w:hAnsi="Times New Roman" w:cs="Times New Roman"/>
          <w:sz w:val="24"/>
          <w:szCs w:val="24"/>
        </w:rPr>
        <w:t>правовой, политической культуры</w:t>
      </w:r>
      <w:r w:rsidR="00891200" w:rsidRPr="00A02842">
        <w:rPr>
          <w:rFonts w:ascii="Times New Roman" w:hAnsi="Times New Roman" w:cs="Times New Roman"/>
          <w:sz w:val="24"/>
          <w:szCs w:val="24"/>
        </w:rPr>
        <w:t>.</w:t>
      </w:r>
    </w:p>
    <w:p w:rsidR="00891200" w:rsidRPr="00A02842" w:rsidRDefault="00891200" w:rsidP="00AA4FB2">
      <w:pPr>
        <w:pStyle w:val="a3"/>
        <w:ind w:firstLine="360"/>
        <w:jc w:val="both"/>
        <w:rPr>
          <w:rFonts w:ascii="Times New Roman" w:hAnsi="Times New Roman" w:cs="Times New Roman"/>
          <w:sz w:val="24"/>
          <w:szCs w:val="24"/>
        </w:rPr>
      </w:pPr>
      <w:r w:rsidRPr="00A02842">
        <w:rPr>
          <w:rFonts w:ascii="Times New Roman" w:hAnsi="Times New Roman" w:cs="Times New Roman"/>
          <w:sz w:val="24"/>
          <w:szCs w:val="24"/>
        </w:rPr>
        <w:t>Для реализации данных целей в лицее в течение года проводились следующие мероприятия:</w:t>
      </w:r>
    </w:p>
    <w:p w:rsidR="00891200" w:rsidRPr="00A02842"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Торжественная линейка и кл. часы,</w:t>
      </w:r>
      <w:r w:rsidR="00AA4FB2">
        <w:rPr>
          <w:rFonts w:ascii="Times New Roman" w:hAnsi="Times New Roman" w:cs="Times New Roman"/>
          <w:sz w:val="24"/>
          <w:szCs w:val="24"/>
        </w:rPr>
        <w:t xml:space="preserve"> </w:t>
      </w:r>
      <w:r w:rsidRPr="00A02842">
        <w:rPr>
          <w:rFonts w:ascii="Times New Roman" w:hAnsi="Times New Roman" w:cs="Times New Roman"/>
          <w:sz w:val="24"/>
          <w:szCs w:val="24"/>
        </w:rPr>
        <w:t>посвященные Дню знаний.</w:t>
      </w:r>
    </w:p>
    <w:p w:rsidR="003B5037"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Тематические кл. часы, уроки по тем</w:t>
      </w:r>
      <w:r w:rsidR="00AA4FB2">
        <w:rPr>
          <w:rFonts w:ascii="Times New Roman" w:hAnsi="Times New Roman" w:cs="Times New Roman"/>
          <w:sz w:val="24"/>
          <w:szCs w:val="24"/>
        </w:rPr>
        <w:t xml:space="preserve">е </w:t>
      </w:r>
      <w:r w:rsidR="00F347E0">
        <w:rPr>
          <w:rFonts w:ascii="Times New Roman" w:hAnsi="Times New Roman" w:cs="Times New Roman"/>
          <w:sz w:val="24"/>
          <w:szCs w:val="24"/>
        </w:rPr>
        <w:t>«Моя страна – моя Россия».</w:t>
      </w:r>
    </w:p>
    <w:p w:rsidR="00891200" w:rsidRPr="00A02842" w:rsidRDefault="003B5037" w:rsidP="00002DC1">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К</w:t>
      </w:r>
      <w:r w:rsidR="00891200" w:rsidRPr="00A02842">
        <w:rPr>
          <w:rFonts w:ascii="Times New Roman" w:hAnsi="Times New Roman" w:cs="Times New Roman"/>
          <w:sz w:val="24"/>
          <w:szCs w:val="24"/>
        </w:rPr>
        <w:t xml:space="preserve">онкурсы </w:t>
      </w:r>
      <w:r>
        <w:rPr>
          <w:rFonts w:ascii="Times New Roman" w:hAnsi="Times New Roman" w:cs="Times New Roman"/>
          <w:sz w:val="24"/>
          <w:szCs w:val="24"/>
        </w:rPr>
        <w:t>р</w:t>
      </w:r>
      <w:r w:rsidR="00891200" w:rsidRPr="00A02842">
        <w:rPr>
          <w:rFonts w:ascii="Times New Roman" w:hAnsi="Times New Roman" w:cs="Times New Roman"/>
          <w:sz w:val="24"/>
          <w:szCs w:val="24"/>
        </w:rPr>
        <w:t>исунка, посвященные Дню народного  единства.</w:t>
      </w:r>
    </w:p>
    <w:p w:rsidR="00891200" w:rsidRPr="00A02842" w:rsidRDefault="003B5037" w:rsidP="00002DC1">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К</w:t>
      </w:r>
      <w:r w:rsidR="00891200" w:rsidRPr="00A02842">
        <w:rPr>
          <w:rFonts w:ascii="Times New Roman" w:hAnsi="Times New Roman" w:cs="Times New Roman"/>
          <w:sz w:val="24"/>
          <w:szCs w:val="24"/>
        </w:rPr>
        <w:t>онкурс сочинений «Наши мамы», посвященные Дню матери.</w:t>
      </w:r>
    </w:p>
    <w:p w:rsidR="00891200" w:rsidRPr="00A02842"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Тематические кл. часы (1-11кл.), дискуссия для уч-ся 8-11 кл. «Я и мои права».</w:t>
      </w:r>
    </w:p>
    <w:p w:rsidR="00891200" w:rsidRPr="00A02842"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День борьбы с табакокурением:</w:t>
      </w:r>
    </w:p>
    <w:p w:rsidR="00891200" w:rsidRPr="00A02842" w:rsidRDefault="003B5037" w:rsidP="00002DC1">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з</w:t>
      </w:r>
      <w:r w:rsidR="00891200" w:rsidRPr="00A02842">
        <w:rPr>
          <w:rFonts w:ascii="Times New Roman" w:hAnsi="Times New Roman" w:cs="Times New Roman"/>
          <w:sz w:val="24"/>
          <w:szCs w:val="24"/>
        </w:rPr>
        <w:t>ащита плакатов</w:t>
      </w:r>
      <w:r w:rsidR="00F347E0">
        <w:rPr>
          <w:rFonts w:ascii="Times New Roman" w:hAnsi="Times New Roman" w:cs="Times New Roman"/>
          <w:sz w:val="24"/>
          <w:szCs w:val="24"/>
        </w:rPr>
        <w:t>;</w:t>
      </w:r>
    </w:p>
    <w:p w:rsidR="00891200" w:rsidRPr="00A02842" w:rsidRDefault="00891200" w:rsidP="00002DC1">
      <w:pPr>
        <w:pStyle w:val="a3"/>
        <w:numPr>
          <w:ilvl w:val="0"/>
          <w:numId w:val="26"/>
        </w:numPr>
        <w:jc w:val="both"/>
        <w:rPr>
          <w:rFonts w:ascii="Times New Roman" w:hAnsi="Times New Roman" w:cs="Times New Roman"/>
          <w:sz w:val="24"/>
          <w:szCs w:val="24"/>
        </w:rPr>
      </w:pPr>
      <w:r w:rsidRPr="00A02842">
        <w:rPr>
          <w:rFonts w:ascii="Times New Roman" w:hAnsi="Times New Roman" w:cs="Times New Roman"/>
          <w:sz w:val="24"/>
          <w:szCs w:val="24"/>
        </w:rPr>
        <w:t>выступление агитбригады «Спасибо, я не курю»</w:t>
      </w:r>
      <w:r w:rsidR="00F347E0">
        <w:rPr>
          <w:rFonts w:ascii="Times New Roman" w:hAnsi="Times New Roman" w:cs="Times New Roman"/>
          <w:sz w:val="24"/>
          <w:szCs w:val="24"/>
        </w:rPr>
        <w:t>;</w:t>
      </w:r>
    </w:p>
    <w:p w:rsidR="00891200" w:rsidRPr="00A02842" w:rsidRDefault="003B5037" w:rsidP="00002DC1">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п</w:t>
      </w:r>
      <w:r w:rsidR="00891200" w:rsidRPr="00A02842">
        <w:rPr>
          <w:rFonts w:ascii="Times New Roman" w:hAnsi="Times New Roman" w:cs="Times New Roman"/>
          <w:sz w:val="24"/>
          <w:szCs w:val="24"/>
        </w:rPr>
        <w:t>одведение итогов участия   городском марафоне за здоровый образ жизни «Выбери здоровье! Выбери Не  зависимость!»</w:t>
      </w:r>
      <w:r w:rsidR="00F347E0">
        <w:rPr>
          <w:rFonts w:ascii="Times New Roman" w:hAnsi="Times New Roman" w:cs="Times New Roman"/>
          <w:sz w:val="24"/>
          <w:szCs w:val="24"/>
        </w:rPr>
        <w:t>.</w:t>
      </w:r>
    </w:p>
    <w:p w:rsidR="00891200" w:rsidRPr="003B5037" w:rsidRDefault="003B5037" w:rsidP="00002DC1">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Бе</w:t>
      </w:r>
      <w:r w:rsidR="00891200" w:rsidRPr="00A02842">
        <w:rPr>
          <w:rFonts w:ascii="Times New Roman" w:hAnsi="Times New Roman" w:cs="Times New Roman"/>
          <w:sz w:val="24"/>
          <w:szCs w:val="24"/>
        </w:rPr>
        <w:t>седы школьных инспекторов Фалиной И.Н. и Кашликовой Н.Н по</w:t>
      </w:r>
      <w:r>
        <w:rPr>
          <w:rFonts w:ascii="Times New Roman" w:hAnsi="Times New Roman" w:cs="Times New Roman"/>
          <w:sz w:val="24"/>
          <w:szCs w:val="24"/>
        </w:rPr>
        <w:t xml:space="preserve"> </w:t>
      </w:r>
      <w:r w:rsidR="00891200" w:rsidRPr="003B5037">
        <w:rPr>
          <w:rFonts w:ascii="Times New Roman" w:hAnsi="Times New Roman" w:cs="Times New Roman"/>
          <w:sz w:val="24"/>
          <w:szCs w:val="24"/>
        </w:rPr>
        <w:t>профилактике правонарушений с уч-ся 5-11кл. на классных часах.</w:t>
      </w:r>
    </w:p>
    <w:p w:rsidR="00891200" w:rsidRPr="00A02842" w:rsidRDefault="003B5037" w:rsidP="00002DC1">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Ц</w:t>
      </w:r>
      <w:r w:rsidR="00891200" w:rsidRPr="00A02842">
        <w:rPr>
          <w:rFonts w:ascii="Times New Roman" w:hAnsi="Times New Roman" w:cs="Times New Roman"/>
          <w:sz w:val="24"/>
          <w:szCs w:val="24"/>
        </w:rPr>
        <w:t>икл лицейских радиопередач по</w:t>
      </w:r>
      <w:r w:rsidR="00891200" w:rsidRPr="00A02842">
        <w:rPr>
          <w:rFonts w:ascii="Times New Roman" w:hAnsi="Times New Roman" w:cs="Times New Roman"/>
          <w:b/>
          <w:i/>
          <w:sz w:val="24"/>
          <w:szCs w:val="24"/>
        </w:rPr>
        <w:t xml:space="preserve"> </w:t>
      </w:r>
      <w:r w:rsidR="00891200" w:rsidRPr="00A02842">
        <w:rPr>
          <w:rFonts w:ascii="Times New Roman" w:hAnsi="Times New Roman" w:cs="Times New Roman"/>
          <w:sz w:val="24"/>
          <w:szCs w:val="24"/>
        </w:rPr>
        <w:t>гражданско-правовому воспитанию.</w:t>
      </w:r>
    </w:p>
    <w:p w:rsidR="00891200" w:rsidRPr="003B5037" w:rsidRDefault="003B5037" w:rsidP="00002DC1">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П</w:t>
      </w:r>
      <w:r w:rsidR="00891200" w:rsidRPr="00A02842">
        <w:rPr>
          <w:rFonts w:ascii="Times New Roman" w:hAnsi="Times New Roman" w:cs="Times New Roman"/>
          <w:sz w:val="24"/>
          <w:szCs w:val="24"/>
        </w:rPr>
        <w:t xml:space="preserve">рофилактическое мероприятие  «Весенние каникулы» с участием  </w:t>
      </w:r>
      <w:r w:rsidR="00891200" w:rsidRPr="003B5037">
        <w:rPr>
          <w:rFonts w:ascii="Times New Roman" w:hAnsi="Times New Roman" w:cs="Times New Roman"/>
          <w:sz w:val="24"/>
          <w:szCs w:val="24"/>
        </w:rPr>
        <w:t>сотрудников ГИБДД г. Протвино(1-11кл.).</w:t>
      </w:r>
    </w:p>
    <w:p w:rsidR="00891200" w:rsidRPr="003B5037" w:rsidRDefault="003B5037" w:rsidP="00002DC1">
      <w:pPr>
        <w:pStyle w:val="a3"/>
        <w:numPr>
          <w:ilvl w:val="0"/>
          <w:numId w:val="27"/>
        </w:numPr>
        <w:jc w:val="both"/>
        <w:rPr>
          <w:rFonts w:ascii="Times New Roman" w:hAnsi="Times New Roman" w:cs="Times New Roman"/>
          <w:sz w:val="24"/>
          <w:szCs w:val="24"/>
        </w:rPr>
      </w:pPr>
      <w:r>
        <w:rPr>
          <w:rFonts w:ascii="Times New Roman" w:hAnsi="Times New Roman" w:cs="Times New Roman"/>
          <w:sz w:val="24"/>
          <w:szCs w:val="24"/>
        </w:rPr>
        <w:t>Уроки-конкурсы, викторины</w:t>
      </w:r>
      <w:r w:rsidR="00891200" w:rsidRPr="00A02842">
        <w:rPr>
          <w:rFonts w:ascii="Times New Roman" w:hAnsi="Times New Roman" w:cs="Times New Roman"/>
          <w:sz w:val="24"/>
          <w:szCs w:val="24"/>
        </w:rPr>
        <w:t xml:space="preserve">, выступление лицейской агитбригады </w:t>
      </w:r>
      <w:r>
        <w:rPr>
          <w:rFonts w:ascii="Times New Roman" w:hAnsi="Times New Roman" w:cs="Times New Roman"/>
          <w:sz w:val="24"/>
          <w:szCs w:val="24"/>
        </w:rPr>
        <w:t>«</w:t>
      </w:r>
      <w:r w:rsidR="00891200" w:rsidRPr="003B5037">
        <w:rPr>
          <w:rFonts w:ascii="Times New Roman" w:hAnsi="Times New Roman" w:cs="Times New Roman"/>
          <w:sz w:val="24"/>
          <w:szCs w:val="24"/>
        </w:rPr>
        <w:t>Фара» в рамках профилактического мероприятия «Весенние каникулы»(1-7кл.)</w:t>
      </w:r>
      <w:r w:rsidR="00F347E0">
        <w:rPr>
          <w:rFonts w:ascii="Times New Roman" w:hAnsi="Times New Roman" w:cs="Times New Roman"/>
          <w:sz w:val="24"/>
          <w:szCs w:val="24"/>
        </w:rPr>
        <w:t>.</w:t>
      </w:r>
    </w:p>
    <w:p w:rsidR="00891200" w:rsidRPr="003B5037"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 xml:space="preserve">В рамках городского марафона  за здоровый образ жизни «Выбери </w:t>
      </w:r>
      <w:r w:rsidRPr="003B5037">
        <w:rPr>
          <w:rFonts w:ascii="Times New Roman" w:hAnsi="Times New Roman" w:cs="Times New Roman"/>
          <w:sz w:val="24"/>
          <w:szCs w:val="24"/>
        </w:rPr>
        <w:t>здоровье! Выбери  Не зависимость!»:</w:t>
      </w:r>
    </w:p>
    <w:p w:rsidR="00891200" w:rsidRPr="00A02842" w:rsidRDefault="003B5037" w:rsidP="00002DC1">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к</w:t>
      </w:r>
      <w:r w:rsidR="00891200" w:rsidRPr="00A02842">
        <w:rPr>
          <w:rFonts w:ascii="Times New Roman" w:hAnsi="Times New Roman" w:cs="Times New Roman"/>
          <w:sz w:val="24"/>
          <w:szCs w:val="24"/>
        </w:rPr>
        <w:t>онкурс рисунка «Остановись - мир прекрасен»(4-5кл.)</w:t>
      </w:r>
      <w:r w:rsidR="00F347E0">
        <w:rPr>
          <w:rFonts w:ascii="Times New Roman" w:hAnsi="Times New Roman" w:cs="Times New Roman"/>
          <w:sz w:val="24"/>
          <w:szCs w:val="24"/>
        </w:rPr>
        <w:t>;</w:t>
      </w:r>
    </w:p>
    <w:p w:rsidR="00891200" w:rsidRPr="00A02842" w:rsidRDefault="003B5037" w:rsidP="00002DC1">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к</w:t>
      </w:r>
      <w:r w:rsidR="00891200" w:rsidRPr="00A02842">
        <w:rPr>
          <w:rFonts w:ascii="Times New Roman" w:hAnsi="Times New Roman" w:cs="Times New Roman"/>
          <w:sz w:val="24"/>
          <w:szCs w:val="24"/>
        </w:rPr>
        <w:t>онкурс сочинений «Быть здоровым человеком – это значит…»</w:t>
      </w:r>
      <w:r w:rsidR="00F347E0">
        <w:rPr>
          <w:rFonts w:ascii="Times New Roman" w:hAnsi="Times New Roman" w:cs="Times New Roman"/>
          <w:sz w:val="24"/>
          <w:szCs w:val="24"/>
        </w:rPr>
        <w:t>;</w:t>
      </w:r>
    </w:p>
    <w:p w:rsidR="00891200" w:rsidRPr="003B5037" w:rsidRDefault="003B5037" w:rsidP="00002DC1">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к</w:t>
      </w:r>
      <w:r w:rsidR="00891200" w:rsidRPr="00A02842">
        <w:rPr>
          <w:rFonts w:ascii="Times New Roman" w:hAnsi="Times New Roman" w:cs="Times New Roman"/>
          <w:sz w:val="24"/>
          <w:szCs w:val="24"/>
        </w:rPr>
        <w:t xml:space="preserve">онкурс молодёжных СМИ «Новое поколение  за здоровое  </w:t>
      </w:r>
      <w:r w:rsidR="00891200" w:rsidRPr="003B5037">
        <w:rPr>
          <w:rFonts w:ascii="Times New Roman" w:hAnsi="Times New Roman" w:cs="Times New Roman"/>
          <w:sz w:val="24"/>
          <w:szCs w:val="24"/>
        </w:rPr>
        <w:t>продвижение»</w:t>
      </w:r>
      <w:r w:rsidR="00F347E0">
        <w:rPr>
          <w:rFonts w:ascii="Times New Roman" w:hAnsi="Times New Roman" w:cs="Times New Roman"/>
          <w:sz w:val="24"/>
          <w:szCs w:val="24"/>
        </w:rPr>
        <w:t>;</w:t>
      </w:r>
    </w:p>
    <w:p w:rsidR="00891200" w:rsidRPr="00A02842" w:rsidRDefault="003B5037" w:rsidP="00002DC1">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в</w:t>
      </w:r>
      <w:r w:rsidR="00891200" w:rsidRPr="00A02842">
        <w:rPr>
          <w:rFonts w:ascii="Times New Roman" w:hAnsi="Times New Roman" w:cs="Times New Roman"/>
          <w:sz w:val="24"/>
          <w:szCs w:val="24"/>
        </w:rPr>
        <w:t>ыступление агитбригады «Быть здоровым – это стильно»</w:t>
      </w:r>
      <w:r w:rsidR="00F347E0">
        <w:rPr>
          <w:rFonts w:ascii="Times New Roman" w:hAnsi="Times New Roman" w:cs="Times New Roman"/>
          <w:sz w:val="24"/>
          <w:szCs w:val="24"/>
        </w:rPr>
        <w:t>.</w:t>
      </w:r>
    </w:p>
    <w:p w:rsidR="00891200" w:rsidRPr="00F347E0" w:rsidRDefault="00891200" w:rsidP="00002DC1">
      <w:pPr>
        <w:pStyle w:val="a3"/>
        <w:numPr>
          <w:ilvl w:val="0"/>
          <w:numId w:val="25"/>
        </w:numPr>
        <w:jc w:val="both"/>
        <w:rPr>
          <w:rFonts w:ascii="Times New Roman" w:hAnsi="Times New Roman" w:cs="Times New Roman"/>
          <w:sz w:val="24"/>
          <w:szCs w:val="24"/>
        </w:rPr>
      </w:pPr>
      <w:r w:rsidRPr="00A02842">
        <w:rPr>
          <w:rFonts w:ascii="Times New Roman" w:hAnsi="Times New Roman" w:cs="Times New Roman"/>
          <w:sz w:val="24"/>
          <w:szCs w:val="24"/>
        </w:rPr>
        <w:t xml:space="preserve">Торжественная линейка, посвященная  50-летию г. Протвино и  </w:t>
      </w:r>
      <w:r w:rsidRPr="00F347E0">
        <w:rPr>
          <w:rFonts w:ascii="Times New Roman" w:hAnsi="Times New Roman" w:cs="Times New Roman"/>
          <w:sz w:val="24"/>
          <w:szCs w:val="24"/>
        </w:rPr>
        <w:t>окончанию учебного года.</w:t>
      </w:r>
    </w:p>
    <w:p w:rsidR="00891200" w:rsidRPr="00F347E0" w:rsidRDefault="00891200" w:rsidP="00F347E0">
      <w:pPr>
        <w:pStyle w:val="a3"/>
        <w:rPr>
          <w:rFonts w:ascii="Times New Roman" w:hAnsi="Times New Roman" w:cs="Times New Roman"/>
          <w:b/>
          <w:i/>
          <w:sz w:val="24"/>
          <w:szCs w:val="24"/>
        </w:rPr>
      </w:pPr>
      <w:r w:rsidRPr="00F347E0">
        <w:rPr>
          <w:rFonts w:ascii="Times New Roman" w:hAnsi="Times New Roman" w:cs="Times New Roman"/>
          <w:b/>
          <w:i/>
          <w:sz w:val="24"/>
          <w:szCs w:val="24"/>
        </w:rPr>
        <w:t>2.Военно - патриотическое воспитание.</w:t>
      </w:r>
    </w:p>
    <w:p w:rsidR="00891200" w:rsidRPr="00F347E0" w:rsidRDefault="00891200" w:rsidP="00F347E0">
      <w:pPr>
        <w:pStyle w:val="a3"/>
        <w:ind w:firstLine="708"/>
        <w:rPr>
          <w:rFonts w:ascii="Times New Roman" w:hAnsi="Times New Roman" w:cs="Times New Roman"/>
          <w:sz w:val="24"/>
          <w:szCs w:val="24"/>
        </w:rPr>
      </w:pPr>
      <w:r w:rsidRPr="00F347E0">
        <w:rPr>
          <w:rFonts w:ascii="Times New Roman" w:hAnsi="Times New Roman" w:cs="Times New Roman"/>
          <w:sz w:val="24"/>
          <w:szCs w:val="24"/>
        </w:rPr>
        <w:t xml:space="preserve">Это направление </w:t>
      </w:r>
      <w:r w:rsidR="00F347E0">
        <w:rPr>
          <w:rFonts w:ascii="Times New Roman" w:hAnsi="Times New Roman" w:cs="Times New Roman"/>
          <w:sz w:val="24"/>
          <w:szCs w:val="24"/>
        </w:rPr>
        <w:t xml:space="preserve">в лицее </w:t>
      </w:r>
      <w:r w:rsidRPr="00F347E0">
        <w:rPr>
          <w:rFonts w:ascii="Times New Roman" w:hAnsi="Times New Roman" w:cs="Times New Roman"/>
          <w:sz w:val="24"/>
          <w:szCs w:val="24"/>
        </w:rPr>
        <w:t>остается одним из приоритетных. Были поставлены следующие цели:</w:t>
      </w:r>
    </w:p>
    <w:p w:rsidR="00891200" w:rsidRPr="00F347E0" w:rsidRDefault="00891200" w:rsidP="00002DC1">
      <w:pPr>
        <w:pStyle w:val="a3"/>
        <w:numPr>
          <w:ilvl w:val="0"/>
          <w:numId w:val="29"/>
        </w:numPr>
        <w:rPr>
          <w:rFonts w:ascii="Times New Roman" w:hAnsi="Times New Roman" w:cs="Times New Roman"/>
          <w:sz w:val="24"/>
          <w:szCs w:val="24"/>
        </w:rPr>
      </w:pPr>
      <w:r w:rsidRPr="00F347E0">
        <w:rPr>
          <w:rFonts w:ascii="Times New Roman" w:hAnsi="Times New Roman" w:cs="Times New Roman"/>
          <w:sz w:val="24"/>
          <w:szCs w:val="24"/>
        </w:rPr>
        <w:t>Формирование у учащихся высоких нравственных принципов, выработка норм поведения.</w:t>
      </w:r>
    </w:p>
    <w:p w:rsidR="00891200" w:rsidRPr="00F347E0" w:rsidRDefault="00891200" w:rsidP="00002DC1">
      <w:pPr>
        <w:pStyle w:val="a3"/>
        <w:numPr>
          <w:ilvl w:val="0"/>
          <w:numId w:val="29"/>
        </w:numPr>
        <w:rPr>
          <w:rFonts w:ascii="Times New Roman" w:hAnsi="Times New Roman" w:cs="Times New Roman"/>
          <w:sz w:val="24"/>
          <w:szCs w:val="24"/>
        </w:rPr>
      </w:pPr>
      <w:r w:rsidRPr="00F347E0">
        <w:rPr>
          <w:rFonts w:ascii="Times New Roman" w:hAnsi="Times New Roman" w:cs="Times New Roman"/>
          <w:sz w:val="24"/>
          <w:szCs w:val="24"/>
        </w:rPr>
        <w:t>Приобщение к боевым и трудовым традициям народа.</w:t>
      </w:r>
    </w:p>
    <w:p w:rsidR="00891200" w:rsidRPr="00F347E0" w:rsidRDefault="00891200" w:rsidP="00002DC1">
      <w:pPr>
        <w:pStyle w:val="a3"/>
        <w:numPr>
          <w:ilvl w:val="0"/>
          <w:numId w:val="29"/>
        </w:numPr>
        <w:rPr>
          <w:rFonts w:ascii="Times New Roman" w:hAnsi="Times New Roman" w:cs="Times New Roman"/>
          <w:sz w:val="24"/>
          <w:szCs w:val="24"/>
        </w:rPr>
      </w:pPr>
      <w:r w:rsidRPr="00F347E0">
        <w:rPr>
          <w:rFonts w:ascii="Times New Roman" w:hAnsi="Times New Roman" w:cs="Times New Roman"/>
          <w:sz w:val="24"/>
          <w:szCs w:val="24"/>
        </w:rPr>
        <w:lastRenderedPageBreak/>
        <w:t>Воспитание гордости за подвиги старшего поколения.</w:t>
      </w:r>
    </w:p>
    <w:p w:rsidR="00891200" w:rsidRPr="00F347E0" w:rsidRDefault="00891200" w:rsidP="00F347E0">
      <w:pPr>
        <w:pStyle w:val="a3"/>
        <w:ind w:firstLine="360"/>
        <w:jc w:val="both"/>
        <w:rPr>
          <w:rFonts w:ascii="Times New Roman" w:hAnsi="Times New Roman" w:cs="Times New Roman"/>
          <w:sz w:val="24"/>
          <w:szCs w:val="24"/>
        </w:rPr>
      </w:pPr>
      <w:r w:rsidRPr="00F347E0">
        <w:rPr>
          <w:rFonts w:ascii="Times New Roman" w:hAnsi="Times New Roman" w:cs="Times New Roman"/>
          <w:sz w:val="24"/>
          <w:szCs w:val="24"/>
        </w:rPr>
        <w:t>В связи с тем, что в 2010</w:t>
      </w:r>
      <w:r w:rsidR="00F347E0">
        <w:rPr>
          <w:rFonts w:ascii="Times New Roman" w:hAnsi="Times New Roman" w:cs="Times New Roman"/>
          <w:sz w:val="24"/>
          <w:szCs w:val="24"/>
        </w:rPr>
        <w:t xml:space="preserve"> </w:t>
      </w:r>
      <w:r w:rsidRPr="00F347E0">
        <w:rPr>
          <w:rFonts w:ascii="Times New Roman" w:hAnsi="Times New Roman" w:cs="Times New Roman"/>
          <w:sz w:val="24"/>
          <w:szCs w:val="24"/>
        </w:rPr>
        <w:t>году в России праздновали 65-летие Победы в ВОВ, в лицее очень большое внимание уделялось работе по военно-патриотическому  воспитанию. Учащиеся лицея активно участвовали в лицейских и городских конкурсах, смотрах, соревнованиях, акциях, на деле проявляя чувство патриотизма, высокие нравственные принципы и поддерживая боевые и трудовые традиции россиян. По данному направлению были проведены следующие мероприятия:</w:t>
      </w:r>
    </w:p>
    <w:p w:rsidR="00891200" w:rsidRPr="00F347E0" w:rsidRDefault="00F347E0" w:rsidP="00002DC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Создание ШБ, ДЮП, ЮДМ, ЮИД;</w:t>
      </w:r>
    </w:p>
    <w:p w:rsidR="00891200" w:rsidRPr="00F347E0" w:rsidRDefault="00F347E0" w:rsidP="00002DC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Соревнования «Маршрут выживания»;</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городском митинге,  посвящённом 68-й годовщине разгрома  немецко - фашистских войск под</w:t>
      </w:r>
      <w:r w:rsidR="00F347E0">
        <w:rPr>
          <w:rFonts w:ascii="Times New Roman" w:hAnsi="Times New Roman" w:cs="Times New Roman"/>
          <w:sz w:val="24"/>
          <w:szCs w:val="24"/>
        </w:rPr>
        <w:t xml:space="preserve"> Москвой;</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Создание презентации «Великая битв под Москвой»</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Классные часы «Великая битва</w:t>
      </w:r>
      <w:r w:rsidR="00F347E0">
        <w:rPr>
          <w:rFonts w:ascii="Times New Roman" w:hAnsi="Times New Roman" w:cs="Times New Roman"/>
          <w:sz w:val="24"/>
          <w:szCs w:val="24"/>
        </w:rPr>
        <w:t xml:space="preserve"> под Москвой»;</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Встречи с ветеранами ВОВ, литературно -музыкальная композиция</w:t>
      </w:r>
      <w:r w:rsidR="00F347E0">
        <w:rPr>
          <w:rFonts w:ascii="Times New Roman" w:hAnsi="Times New Roman" w:cs="Times New Roman"/>
          <w:sz w:val="24"/>
          <w:szCs w:val="24"/>
        </w:rPr>
        <w:t xml:space="preserve">, </w:t>
      </w:r>
      <w:r w:rsidRPr="00F347E0">
        <w:rPr>
          <w:rFonts w:ascii="Times New Roman" w:hAnsi="Times New Roman" w:cs="Times New Roman"/>
          <w:sz w:val="24"/>
          <w:szCs w:val="24"/>
        </w:rPr>
        <w:t xml:space="preserve">посвящённая 68-й годовщине разгрома немецко-фашистских войск под </w:t>
      </w:r>
      <w:r w:rsidR="00F347E0">
        <w:rPr>
          <w:rFonts w:ascii="Times New Roman" w:hAnsi="Times New Roman" w:cs="Times New Roman"/>
          <w:sz w:val="24"/>
          <w:szCs w:val="24"/>
        </w:rPr>
        <w:t>Москвой;</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Городской  военно</w:t>
      </w:r>
      <w:r w:rsidR="00F347E0">
        <w:rPr>
          <w:rFonts w:ascii="Times New Roman" w:hAnsi="Times New Roman" w:cs="Times New Roman"/>
          <w:sz w:val="24"/>
          <w:szCs w:val="24"/>
        </w:rPr>
        <w:t>-</w:t>
      </w:r>
      <w:r w:rsidRPr="00F347E0">
        <w:rPr>
          <w:rFonts w:ascii="Times New Roman" w:hAnsi="Times New Roman" w:cs="Times New Roman"/>
          <w:sz w:val="24"/>
          <w:szCs w:val="24"/>
        </w:rPr>
        <w:t>спортивный конкурс «Защитники Отечества»</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городском награждении ветеранов ВОВ памятными медалями «65 лет Победы  в ВОВ 1941 – 1945г.г.»</w:t>
      </w:r>
      <w:r w:rsidR="00F347E0">
        <w:rPr>
          <w:rFonts w:ascii="Times New Roman" w:hAnsi="Times New Roman" w:cs="Times New Roman"/>
          <w:sz w:val="24"/>
          <w:szCs w:val="24"/>
        </w:rPr>
        <w:t>;</w:t>
      </w:r>
    </w:p>
    <w:p w:rsidR="00891200" w:rsidRPr="00F347E0" w:rsidRDefault="00F347E0" w:rsidP="00002DC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Городская военно-</w:t>
      </w:r>
      <w:r w:rsidR="00891200" w:rsidRPr="00F347E0">
        <w:rPr>
          <w:rFonts w:ascii="Times New Roman" w:hAnsi="Times New Roman" w:cs="Times New Roman"/>
          <w:sz w:val="24"/>
          <w:szCs w:val="24"/>
        </w:rPr>
        <w:t>спортивная игра «Патриот Отечества»</w:t>
      </w:r>
      <w:r>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 xml:space="preserve">Торжественная линейка, посвященная вахте памяти у боевого </w:t>
      </w:r>
      <w:r w:rsidR="00F347E0">
        <w:rPr>
          <w:rFonts w:ascii="Times New Roman" w:hAnsi="Times New Roman" w:cs="Times New Roman"/>
          <w:sz w:val="24"/>
          <w:szCs w:val="24"/>
        </w:rPr>
        <w:t>знамени;</w:t>
      </w:r>
    </w:p>
    <w:p w:rsidR="00891200" w:rsidRPr="00F347E0" w:rsidRDefault="00F347E0" w:rsidP="00002DC1">
      <w:pPr>
        <w:pStyle w:val="a3"/>
        <w:numPr>
          <w:ilvl w:val="0"/>
          <w:numId w:val="30"/>
        </w:numPr>
        <w:rPr>
          <w:rFonts w:ascii="Times New Roman" w:hAnsi="Times New Roman" w:cs="Times New Roman"/>
          <w:sz w:val="24"/>
          <w:szCs w:val="24"/>
        </w:rPr>
      </w:pPr>
      <w:r>
        <w:rPr>
          <w:rFonts w:ascii="Times New Roman" w:hAnsi="Times New Roman" w:cs="Times New Roman"/>
          <w:sz w:val="24"/>
          <w:szCs w:val="24"/>
        </w:rPr>
        <w:t>Вахта памяти;</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акции «Георгиевская ленточка»</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Выставка плакатов «Была война – была Победа»</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Выставка рисунков «С Днём Победы, любимый город!»</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Выставка картин ветерана ВОВ Ставничука Т.И.</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Цикл радиопередач, посв</w:t>
      </w:r>
      <w:r w:rsidR="00F347E0">
        <w:rPr>
          <w:rFonts w:ascii="Times New Roman" w:hAnsi="Times New Roman" w:cs="Times New Roman"/>
          <w:sz w:val="24"/>
          <w:szCs w:val="24"/>
        </w:rPr>
        <w:t>ященных 65-летию Победы и 50</w:t>
      </w:r>
      <w:r w:rsidRPr="00F347E0">
        <w:rPr>
          <w:rFonts w:ascii="Times New Roman" w:hAnsi="Times New Roman" w:cs="Times New Roman"/>
          <w:sz w:val="24"/>
          <w:szCs w:val="24"/>
        </w:rPr>
        <w:t>-летию    г. Протвино</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Выставка фотографий «Судьба семьи в судьбе страны»</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Просмотр документальных и художественных фильмов о Великой Отечественной войне</w:t>
      </w:r>
      <w:r w:rsidR="00781EC6">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Уроки мужества, посвященные 65-летию Победы</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Встреча с ветеранами ВОВ. Театрально – музыкальная композиция «Память сердца»</w:t>
      </w:r>
      <w:r w:rsidR="00781EC6">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городском конкурсе сочинений «Письмо в 1941   год»,  посвященном 65-летию Победы</w:t>
      </w:r>
      <w:r w:rsidR="00F347E0">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городской исторической игре, посвященной 65-летию  Победы</w:t>
      </w:r>
      <w:r w:rsidR="00781EC6">
        <w:rPr>
          <w:rFonts w:ascii="Times New Roman" w:hAnsi="Times New Roman" w:cs="Times New Roman"/>
          <w:sz w:val="24"/>
          <w:szCs w:val="24"/>
        </w:rPr>
        <w:t>;</w:t>
      </w:r>
    </w:p>
    <w:p w:rsidR="00891200" w:rsidRPr="00F347E0" w:rsidRDefault="00891200" w:rsidP="00002DC1">
      <w:pPr>
        <w:pStyle w:val="a3"/>
        <w:numPr>
          <w:ilvl w:val="0"/>
          <w:numId w:val="30"/>
        </w:numPr>
        <w:rPr>
          <w:rFonts w:ascii="Times New Roman" w:hAnsi="Times New Roman" w:cs="Times New Roman"/>
          <w:sz w:val="24"/>
          <w:szCs w:val="24"/>
        </w:rPr>
      </w:pPr>
      <w:r w:rsidRPr="00F347E0">
        <w:rPr>
          <w:rFonts w:ascii="Times New Roman" w:hAnsi="Times New Roman" w:cs="Times New Roman"/>
          <w:sz w:val="24"/>
          <w:szCs w:val="24"/>
        </w:rPr>
        <w:t>Участие в городско</w:t>
      </w:r>
      <w:r w:rsidR="00F347E0">
        <w:rPr>
          <w:rFonts w:ascii="Times New Roman" w:hAnsi="Times New Roman" w:cs="Times New Roman"/>
          <w:sz w:val="24"/>
          <w:szCs w:val="24"/>
        </w:rPr>
        <w:t>м митинге, посвященном 65-</w:t>
      </w:r>
      <w:r w:rsidRPr="00F347E0">
        <w:rPr>
          <w:rFonts w:ascii="Times New Roman" w:hAnsi="Times New Roman" w:cs="Times New Roman"/>
          <w:sz w:val="24"/>
          <w:szCs w:val="24"/>
        </w:rPr>
        <w:t>летию  Победы</w:t>
      </w:r>
      <w:r w:rsidR="00781EC6">
        <w:rPr>
          <w:rFonts w:ascii="Times New Roman" w:hAnsi="Times New Roman" w:cs="Times New Roman"/>
          <w:sz w:val="24"/>
          <w:szCs w:val="24"/>
        </w:rPr>
        <w:t>;</w:t>
      </w:r>
    </w:p>
    <w:p w:rsidR="00891200" w:rsidRPr="0059221F" w:rsidRDefault="00891200" w:rsidP="00F347E0">
      <w:pPr>
        <w:pStyle w:val="a3"/>
        <w:rPr>
          <w:rFonts w:ascii="Times New Roman" w:hAnsi="Times New Roman" w:cs="Times New Roman"/>
          <w:b/>
          <w:sz w:val="24"/>
          <w:szCs w:val="24"/>
        </w:rPr>
      </w:pPr>
      <w:r w:rsidRPr="0059221F">
        <w:rPr>
          <w:rFonts w:ascii="Times New Roman" w:hAnsi="Times New Roman" w:cs="Times New Roman"/>
          <w:b/>
          <w:sz w:val="24"/>
          <w:szCs w:val="24"/>
        </w:rPr>
        <w:t>3.Художественно – эстетическое воспитание</w:t>
      </w:r>
    </w:p>
    <w:p w:rsidR="00891200" w:rsidRPr="0059221F" w:rsidRDefault="00891200" w:rsidP="00F347E0">
      <w:pPr>
        <w:pStyle w:val="a3"/>
        <w:rPr>
          <w:rFonts w:ascii="Times New Roman" w:hAnsi="Times New Roman" w:cs="Times New Roman"/>
          <w:b/>
          <w:sz w:val="24"/>
          <w:szCs w:val="24"/>
        </w:rPr>
      </w:pPr>
      <w:r w:rsidRPr="0059221F">
        <w:rPr>
          <w:rFonts w:ascii="Times New Roman" w:hAnsi="Times New Roman" w:cs="Times New Roman"/>
          <w:b/>
          <w:sz w:val="24"/>
          <w:szCs w:val="24"/>
        </w:rPr>
        <w:t>Цели:</w:t>
      </w:r>
    </w:p>
    <w:p w:rsidR="00891200" w:rsidRPr="00F347E0" w:rsidRDefault="00891200" w:rsidP="00002DC1">
      <w:pPr>
        <w:pStyle w:val="a3"/>
        <w:numPr>
          <w:ilvl w:val="0"/>
          <w:numId w:val="31"/>
        </w:numPr>
        <w:rPr>
          <w:rFonts w:ascii="Times New Roman" w:hAnsi="Times New Roman" w:cs="Times New Roman"/>
          <w:sz w:val="24"/>
          <w:szCs w:val="24"/>
        </w:rPr>
      </w:pPr>
      <w:r w:rsidRPr="00F347E0">
        <w:rPr>
          <w:rFonts w:ascii="Times New Roman" w:hAnsi="Times New Roman" w:cs="Times New Roman"/>
          <w:sz w:val="24"/>
          <w:szCs w:val="24"/>
        </w:rPr>
        <w:t>Художественно- эстетическое  развитие детей.</w:t>
      </w:r>
    </w:p>
    <w:p w:rsidR="00891200" w:rsidRPr="00F347E0" w:rsidRDefault="00891200" w:rsidP="00002DC1">
      <w:pPr>
        <w:pStyle w:val="a3"/>
        <w:numPr>
          <w:ilvl w:val="0"/>
          <w:numId w:val="31"/>
        </w:numPr>
        <w:rPr>
          <w:rFonts w:ascii="Times New Roman" w:hAnsi="Times New Roman" w:cs="Times New Roman"/>
          <w:sz w:val="24"/>
          <w:szCs w:val="24"/>
        </w:rPr>
      </w:pPr>
      <w:r w:rsidRPr="00F347E0">
        <w:rPr>
          <w:rFonts w:ascii="Times New Roman" w:hAnsi="Times New Roman" w:cs="Times New Roman"/>
          <w:sz w:val="24"/>
          <w:szCs w:val="24"/>
        </w:rPr>
        <w:t>Помочь раскрыть и реализовать способности, интересы, таланты, личностные качества учащихся.</w:t>
      </w:r>
    </w:p>
    <w:p w:rsidR="00891200" w:rsidRPr="00F347E0" w:rsidRDefault="00891200" w:rsidP="00002DC1">
      <w:pPr>
        <w:pStyle w:val="a3"/>
        <w:numPr>
          <w:ilvl w:val="0"/>
          <w:numId w:val="31"/>
        </w:numPr>
        <w:rPr>
          <w:rFonts w:ascii="Times New Roman" w:hAnsi="Times New Roman" w:cs="Times New Roman"/>
          <w:sz w:val="24"/>
          <w:szCs w:val="24"/>
        </w:rPr>
      </w:pPr>
      <w:r w:rsidRPr="00F347E0">
        <w:rPr>
          <w:rFonts w:ascii="Times New Roman" w:hAnsi="Times New Roman" w:cs="Times New Roman"/>
          <w:sz w:val="24"/>
          <w:szCs w:val="24"/>
        </w:rPr>
        <w:t>Создать условия для занятий творческой деятельностью</w:t>
      </w:r>
      <w:r w:rsidR="0059221F">
        <w:rPr>
          <w:rFonts w:ascii="Times New Roman" w:hAnsi="Times New Roman" w:cs="Times New Roman"/>
          <w:sz w:val="24"/>
          <w:szCs w:val="24"/>
        </w:rPr>
        <w:t>.</w:t>
      </w:r>
    </w:p>
    <w:p w:rsidR="00891200" w:rsidRPr="00F347E0" w:rsidRDefault="00891200" w:rsidP="0059221F">
      <w:pPr>
        <w:pStyle w:val="a3"/>
        <w:ind w:firstLine="360"/>
        <w:jc w:val="both"/>
        <w:rPr>
          <w:rFonts w:ascii="Times New Roman" w:hAnsi="Times New Roman" w:cs="Times New Roman"/>
          <w:sz w:val="24"/>
          <w:szCs w:val="24"/>
        </w:rPr>
      </w:pPr>
      <w:r w:rsidRPr="00F347E0">
        <w:rPr>
          <w:rFonts w:ascii="Times New Roman" w:hAnsi="Times New Roman" w:cs="Times New Roman"/>
          <w:sz w:val="24"/>
          <w:szCs w:val="24"/>
        </w:rPr>
        <w:t>В течение всего учебного года в лицее проводилась культурно–массовая работа с учащимися по общешкольному плану и персональным планам классных руководителей. Все мероприятия проводились на достаточно высоком организаторском и художественно-исполнительском уровне. Этому способствовали инициатива и энтузиазм педагогического коллектива, а также высокий профессионализм преподавателя музыки и педагога-организатора в 1-5классах Шман Н.Ф. Традиционными  стали в лицее театрализованные постановки, концерты, осуществляемые ей  при  участии классных руководителей и родителей. Активно участвуют лицеисты  в городских, международных конкурсах и фестивалях, становясь победителями и лауреатами. В течение года все классные руководители систематически  возили учащихся в музеи, театры, на экскурсии в Москву и другие города, эффективно повышая познавательный, интеллектуальный  уровень учащихся лицея.</w:t>
      </w:r>
    </w:p>
    <w:p w:rsidR="00891200" w:rsidRPr="00F347E0" w:rsidRDefault="00891200" w:rsidP="0059221F">
      <w:pPr>
        <w:pStyle w:val="a3"/>
        <w:ind w:firstLine="360"/>
        <w:jc w:val="both"/>
        <w:rPr>
          <w:rFonts w:ascii="Times New Roman" w:hAnsi="Times New Roman" w:cs="Times New Roman"/>
          <w:sz w:val="24"/>
          <w:szCs w:val="24"/>
        </w:rPr>
      </w:pPr>
      <w:r w:rsidRPr="00F347E0">
        <w:rPr>
          <w:rFonts w:ascii="Times New Roman" w:hAnsi="Times New Roman" w:cs="Times New Roman"/>
          <w:sz w:val="24"/>
          <w:szCs w:val="24"/>
        </w:rPr>
        <w:t>По данному направлению были проведены следующие мероприятия:</w:t>
      </w:r>
    </w:p>
    <w:p w:rsidR="00891200" w:rsidRPr="00F347E0" w:rsidRDefault="00891200" w:rsidP="00002DC1">
      <w:pPr>
        <w:pStyle w:val="a3"/>
        <w:numPr>
          <w:ilvl w:val="0"/>
          <w:numId w:val="32"/>
        </w:numPr>
        <w:rPr>
          <w:rFonts w:ascii="Times New Roman" w:hAnsi="Times New Roman" w:cs="Times New Roman"/>
          <w:sz w:val="24"/>
          <w:szCs w:val="24"/>
        </w:rPr>
      </w:pPr>
      <w:r w:rsidRPr="00F347E0">
        <w:rPr>
          <w:rFonts w:ascii="Times New Roman" w:hAnsi="Times New Roman" w:cs="Times New Roman"/>
          <w:sz w:val="24"/>
          <w:szCs w:val="24"/>
        </w:rPr>
        <w:lastRenderedPageBreak/>
        <w:t>Знакомство с библиотекой 1 – 2 класс</w:t>
      </w:r>
      <w:r w:rsidR="0059221F">
        <w:rPr>
          <w:rFonts w:ascii="Times New Roman" w:hAnsi="Times New Roman" w:cs="Times New Roman"/>
          <w:sz w:val="24"/>
          <w:szCs w:val="24"/>
        </w:rPr>
        <w:t>.</w:t>
      </w:r>
    </w:p>
    <w:p w:rsidR="00891200" w:rsidRPr="00F347E0" w:rsidRDefault="00891200" w:rsidP="00002DC1">
      <w:pPr>
        <w:pStyle w:val="a3"/>
        <w:numPr>
          <w:ilvl w:val="0"/>
          <w:numId w:val="32"/>
        </w:numPr>
        <w:rPr>
          <w:rFonts w:ascii="Times New Roman" w:hAnsi="Times New Roman" w:cs="Times New Roman"/>
          <w:sz w:val="24"/>
          <w:szCs w:val="24"/>
          <w:u w:val="single"/>
        </w:rPr>
      </w:pPr>
      <w:r w:rsidRPr="00F347E0">
        <w:rPr>
          <w:rFonts w:ascii="Times New Roman" w:hAnsi="Times New Roman" w:cs="Times New Roman"/>
          <w:sz w:val="24"/>
          <w:szCs w:val="24"/>
          <w:u w:val="single"/>
        </w:rPr>
        <w:t>День Учителя:</w:t>
      </w:r>
    </w:p>
    <w:p w:rsidR="00891200" w:rsidRPr="00F347E0" w:rsidRDefault="0059221F" w:rsidP="00002DC1">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ф</w:t>
      </w:r>
      <w:r w:rsidR="00891200" w:rsidRPr="00F347E0">
        <w:rPr>
          <w:rFonts w:ascii="Times New Roman" w:hAnsi="Times New Roman" w:cs="Times New Roman"/>
          <w:sz w:val="24"/>
          <w:szCs w:val="24"/>
        </w:rPr>
        <w:t>отовыставка «Наши учителя»</w:t>
      </w:r>
      <w:r>
        <w:rPr>
          <w:rFonts w:ascii="Times New Roman" w:hAnsi="Times New Roman" w:cs="Times New Roman"/>
          <w:sz w:val="24"/>
          <w:szCs w:val="24"/>
        </w:rPr>
        <w:t>;</w:t>
      </w:r>
    </w:p>
    <w:p w:rsidR="00891200" w:rsidRPr="00F347E0" w:rsidRDefault="00891200" w:rsidP="00002DC1">
      <w:pPr>
        <w:pStyle w:val="a3"/>
        <w:numPr>
          <w:ilvl w:val="0"/>
          <w:numId w:val="33"/>
        </w:numPr>
        <w:rPr>
          <w:rFonts w:ascii="Times New Roman" w:hAnsi="Times New Roman" w:cs="Times New Roman"/>
          <w:sz w:val="24"/>
          <w:szCs w:val="24"/>
        </w:rPr>
      </w:pPr>
      <w:r w:rsidRPr="00F347E0">
        <w:rPr>
          <w:rFonts w:ascii="Times New Roman" w:hAnsi="Times New Roman" w:cs="Times New Roman"/>
          <w:sz w:val="24"/>
          <w:szCs w:val="24"/>
        </w:rPr>
        <w:t>«День самоуправления» - занимательные уроки, уроки</w:t>
      </w:r>
      <w:r w:rsidR="0059221F">
        <w:rPr>
          <w:rFonts w:ascii="Times New Roman" w:hAnsi="Times New Roman" w:cs="Times New Roman"/>
          <w:sz w:val="24"/>
          <w:szCs w:val="24"/>
        </w:rPr>
        <w:t>-</w:t>
      </w:r>
      <w:r w:rsidRPr="00F347E0">
        <w:rPr>
          <w:rFonts w:ascii="Times New Roman" w:hAnsi="Times New Roman" w:cs="Times New Roman"/>
          <w:sz w:val="24"/>
          <w:szCs w:val="24"/>
        </w:rPr>
        <w:t>викторины, уроки</w:t>
      </w:r>
      <w:r w:rsidR="0059221F">
        <w:rPr>
          <w:rFonts w:ascii="Times New Roman" w:hAnsi="Times New Roman" w:cs="Times New Roman"/>
          <w:sz w:val="24"/>
          <w:szCs w:val="24"/>
        </w:rPr>
        <w:t>-</w:t>
      </w:r>
      <w:r w:rsidRPr="00F347E0">
        <w:rPr>
          <w:rFonts w:ascii="Times New Roman" w:hAnsi="Times New Roman" w:cs="Times New Roman"/>
          <w:sz w:val="24"/>
          <w:szCs w:val="24"/>
        </w:rPr>
        <w:t>конкурсы для учащихся и учителей</w:t>
      </w:r>
      <w:r w:rsidR="0059221F">
        <w:rPr>
          <w:rFonts w:ascii="Times New Roman" w:hAnsi="Times New Roman" w:cs="Times New Roman"/>
          <w:sz w:val="24"/>
          <w:szCs w:val="24"/>
        </w:rPr>
        <w:t>;</w:t>
      </w:r>
    </w:p>
    <w:p w:rsidR="00891200" w:rsidRPr="00F347E0" w:rsidRDefault="00891200" w:rsidP="00002DC1">
      <w:pPr>
        <w:pStyle w:val="a3"/>
        <w:numPr>
          <w:ilvl w:val="0"/>
          <w:numId w:val="33"/>
        </w:numPr>
        <w:rPr>
          <w:rFonts w:ascii="Times New Roman" w:hAnsi="Times New Roman" w:cs="Times New Roman"/>
          <w:sz w:val="24"/>
          <w:szCs w:val="24"/>
        </w:rPr>
      </w:pPr>
      <w:r w:rsidRPr="00F347E0">
        <w:rPr>
          <w:rFonts w:ascii="Times New Roman" w:hAnsi="Times New Roman" w:cs="Times New Roman"/>
          <w:sz w:val="24"/>
          <w:szCs w:val="24"/>
        </w:rPr>
        <w:t>- Концерт для учителей</w:t>
      </w:r>
      <w:r w:rsidR="0059221F">
        <w:rPr>
          <w:rFonts w:ascii="Times New Roman" w:hAnsi="Times New Roman" w:cs="Times New Roman"/>
          <w:sz w:val="24"/>
          <w:szCs w:val="24"/>
        </w:rPr>
        <w:t>;</w:t>
      </w:r>
    </w:p>
    <w:p w:rsidR="00891200" w:rsidRPr="00F347E0" w:rsidRDefault="00891200" w:rsidP="00002DC1">
      <w:pPr>
        <w:pStyle w:val="a3"/>
        <w:numPr>
          <w:ilvl w:val="0"/>
          <w:numId w:val="34"/>
        </w:numPr>
        <w:rPr>
          <w:rFonts w:ascii="Times New Roman" w:hAnsi="Times New Roman" w:cs="Times New Roman"/>
          <w:sz w:val="24"/>
          <w:szCs w:val="24"/>
        </w:rPr>
      </w:pPr>
      <w:r w:rsidRPr="00F347E0">
        <w:rPr>
          <w:rFonts w:ascii="Times New Roman" w:hAnsi="Times New Roman" w:cs="Times New Roman"/>
          <w:sz w:val="24"/>
          <w:szCs w:val="24"/>
          <w:u w:val="single"/>
        </w:rPr>
        <w:t>День Лице</w:t>
      </w:r>
      <w:r w:rsidRPr="00F347E0">
        <w:rPr>
          <w:rFonts w:ascii="Times New Roman" w:hAnsi="Times New Roman" w:cs="Times New Roman"/>
          <w:sz w:val="24"/>
          <w:szCs w:val="24"/>
        </w:rPr>
        <w:t>я:</w:t>
      </w:r>
    </w:p>
    <w:p w:rsidR="00891200" w:rsidRPr="00F347E0" w:rsidRDefault="0059221F" w:rsidP="00002DC1">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п</w:t>
      </w:r>
      <w:r w:rsidR="00891200" w:rsidRPr="00F347E0">
        <w:rPr>
          <w:rFonts w:ascii="Times New Roman" w:hAnsi="Times New Roman" w:cs="Times New Roman"/>
          <w:sz w:val="24"/>
          <w:szCs w:val="24"/>
        </w:rPr>
        <w:t>освящение в лицеисты уч-ся 1, 2,5б классов</w:t>
      </w:r>
      <w:r>
        <w:rPr>
          <w:rFonts w:ascii="Times New Roman" w:hAnsi="Times New Roman" w:cs="Times New Roman"/>
          <w:sz w:val="24"/>
          <w:szCs w:val="24"/>
        </w:rPr>
        <w:t>;</w:t>
      </w:r>
    </w:p>
    <w:p w:rsidR="00891200" w:rsidRPr="00F347E0" w:rsidRDefault="0059221F" w:rsidP="00002DC1">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«у</w:t>
      </w:r>
      <w:r w:rsidR="00891200" w:rsidRPr="00F347E0">
        <w:rPr>
          <w:rFonts w:ascii="Times New Roman" w:hAnsi="Times New Roman" w:cs="Times New Roman"/>
          <w:sz w:val="24"/>
          <w:szCs w:val="24"/>
        </w:rPr>
        <w:t>роки волшебства» для уч-ся 1-4 классов</w:t>
      </w:r>
      <w:r>
        <w:rPr>
          <w:rFonts w:ascii="Times New Roman" w:hAnsi="Times New Roman" w:cs="Times New Roman"/>
          <w:sz w:val="24"/>
          <w:szCs w:val="24"/>
        </w:rPr>
        <w:t>;</w:t>
      </w:r>
    </w:p>
    <w:p w:rsidR="00891200" w:rsidRPr="00F347E0" w:rsidRDefault="00891200" w:rsidP="00002DC1">
      <w:pPr>
        <w:pStyle w:val="a3"/>
        <w:numPr>
          <w:ilvl w:val="0"/>
          <w:numId w:val="35"/>
        </w:numPr>
        <w:rPr>
          <w:rFonts w:ascii="Times New Roman" w:hAnsi="Times New Roman" w:cs="Times New Roman"/>
          <w:sz w:val="24"/>
          <w:szCs w:val="24"/>
        </w:rPr>
      </w:pPr>
      <w:r w:rsidRPr="00F347E0">
        <w:rPr>
          <w:rFonts w:ascii="Times New Roman" w:hAnsi="Times New Roman" w:cs="Times New Roman"/>
          <w:sz w:val="24"/>
          <w:szCs w:val="24"/>
        </w:rPr>
        <w:t>Пушкинские чтения</w:t>
      </w:r>
      <w:r w:rsidR="0059221F">
        <w:rPr>
          <w:rFonts w:ascii="Times New Roman" w:hAnsi="Times New Roman" w:cs="Times New Roman"/>
          <w:sz w:val="24"/>
          <w:szCs w:val="24"/>
        </w:rPr>
        <w:t>;</w:t>
      </w:r>
    </w:p>
    <w:p w:rsidR="00891200" w:rsidRPr="00F347E0" w:rsidRDefault="0059221F" w:rsidP="00002DC1">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к</w:t>
      </w:r>
      <w:r w:rsidR="00891200" w:rsidRPr="00F347E0">
        <w:rPr>
          <w:rFonts w:ascii="Times New Roman" w:hAnsi="Times New Roman" w:cs="Times New Roman"/>
          <w:sz w:val="24"/>
          <w:szCs w:val="24"/>
        </w:rPr>
        <w:t>онцерт</w:t>
      </w:r>
      <w:r>
        <w:rPr>
          <w:rFonts w:ascii="Times New Roman" w:hAnsi="Times New Roman" w:cs="Times New Roman"/>
          <w:sz w:val="24"/>
          <w:szCs w:val="24"/>
        </w:rPr>
        <w:t>;</w:t>
      </w:r>
    </w:p>
    <w:p w:rsidR="0059221F" w:rsidRDefault="0059221F" w:rsidP="00002DC1">
      <w:pPr>
        <w:pStyle w:val="a3"/>
        <w:numPr>
          <w:ilvl w:val="0"/>
          <w:numId w:val="35"/>
        </w:numPr>
        <w:rPr>
          <w:rFonts w:ascii="Times New Roman" w:hAnsi="Times New Roman" w:cs="Times New Roman"/>
          <w:sz w:val="24"/>
          <w:szCs w:val="24"/>
        </w:rPr>
      </w:pPr>
      <w:r>
        <w:rPr>
          <w:rFonts w:ascii="Times New Roman" w:hAnsi="Times New Roman" w:cs="Times New Roman"/>
          <w:sz w:val="24"/>
          <w:szCs w:val="24"/>
        </w:rPr>
        <w:t>з</w:t>
      </w:r>
      <w:r w:rsidR="00891200" w:rsidRPr="00F347E0">
        <w:rPr>
          <w:rFonts w:ascii="Times New Roman" w:hAnsi="Times New Roman" w:cs="Times New Roman"/>
          <w:sz w:val="24"/>
          <w:szCs w:val="24"/>
        </w:rPr>
        <w:t>апуск в небо шаров с пожеланиями лицеистам</w:t>
      </w:r>
      <w:r>
        <w:rPr>
          <w:rFonts w:ascii="Times New Roman" w:hAnsi="Times New Roman" w:cs="Times New Roman"/>
          <w:sz w:val="24"/>
          <w:szCs w:val="24"/>
        </w:rPr>
        <w:t>.</w:t>
      </w:r>
    </w:p>
    <w:p w:rsidR="00891200" w:rsidRPr="0059221F" w:rsidRDefault="0059221F" w:rsidP="00002DC1">
      <w:pPr>
        <w:pStyle w:val="a3"/>
        <w:numPr>
          <w:ilvl w:val="0"/>
          <w:numId w:val="36"/>
        </w:numPr>
        <w:rPr>
          <w:rFonts w:ascii="Times New Roman" w:hAnsi="Times New Roman" w:cs="Times New Roman"/>
          <w:sz w:val="24"/>
          <w:szCs w:val="24"/>
        </w:rPr>
      </w:pPr>
      <w:r>
        <w:rPr>
          <w:rFonts w:ascii="Times New Roman" w:hAnsi="Times New Roman" w:cs="Times New Roman"/>
          <w:sz w:val="24"/>
          <w:szCs w:val="24"/>
        </w:rPr>
        <w:t>Го</w:t>
      </w:r>
      <w:r w:rsidR="00891200" w:rsidRPr="0059221F">
        <w:rPr>
          <w:rFonts w:ascii="Times New Roman" w:hAnsi="Times New Roman" w:cs="Times New Roman"/>
          <w:sz w:val="24"/>
          <w:szCs w:val="24"/>
        </w:rPr>
        <w:t>родской праздник осени</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Конкурс рисунков «Наши мамы», посвящённый Дню матери</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Новогодний праздник с дискотекой «Как празднуют Новый год в разных странах»(5-7 кл.)</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Новогодний карнавал (8-11 кл.)</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«Путешествие в Рождество»- новогоднее представление (2-5 кл.)</w:t>
      </w:r>
    </w:p>
    <w:p w:rsidR="00891200" w:rsidRPr="0059221F" w:rsidRDefault="0059221F" w:rsidP="00002DC1">
      <w:pPr>
        <w:pStyle w:val="a3"/>
        <w:numPr>
          <w:ilvl w:val="0"/>
          <w:numId w:val="36"/>
        </w:numPr>
        <w:rPr>
          <w:rFonts w:ascii="Times New Roman" w:hAnsi="Times New Roman" w:cs="Times New Roman"/>
          <w:sz w:val="24"/>
          <w:szCs w:val="24"/>
        </w:rPr>
      </w:pPr>
      <w:r w:rsidRPr="0059221F">
        <w:rPr>
          <w:rFonts w:ascii="Times New Roman" w:hAnsi="Times New Roman" w:cs="Times New Roman"/>
          <w:sz w:val="24"/>
          <w:szCs w:val="24"/>
        </w:rPr>
        <w:t>В</w:t>
      </w:r>
      <w:r>
        <w:rPr>
          <w:rFonts w:ascii="Times New Roman" w:hAnsi="Times New Roman" w:cs="Times New Roman"/>
          <w:sz w:val="24"/>
          <w:szCs w:val="24"/>
        </w:rPr>
        <w:t>ечер встречи с выпускниками;</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Празднование Дня святого Валентина</w:t>
      </w:r>
      <w:r w:rsidR="0059221F">
        <w:rPr>
          <w:rFonts w:ascii="Times New Roman" w:hAnsi="Times New Roman" w:cs="Times New Roman"/>
          <w:sz w:val="24"/>
          <w:szCs w:val="24"/>
        </w:rPr>
        <w:t>;</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Праздник «Русская масленица» (1-5кл.)</w:t>
      </w:r>
      <w:r w:rsidR="0059221F">
        <w:rPr>
          <w:rFonts w:ascii="Times New Roman" w:hAnsi="Times New Roman" w:cs="Times New Roman"/>
          <w:sz w:val="24"/>
          <w:szCs w:val="24"/>
        </w:rPr>
        <w:t>;</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Интеллектуальный марафон</w:t>
      </w:r>
      <w:r w:rsidR="0059221F">
        <w:rPr>
          <w:rFonts w:ascii="Times New Roman" w:hAnsi="Times New Roman" w:cs="Times New Roman"/>
          <w:sz w:val="24"/>
          <w:szCs w:val="24"/>
        </w:rPr>
        <w:t>;</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Участие в лицейски</w:t>
      </w:r>
      <w:r w:rsidR="0059221F">
        <w:rPr>
          <w:rFonts w:ascii="Times New Roman" w:hAnsi="Times New Roman" w:cs="Times New Roman"/>
          <w:sz w:val="24"/>
          <w:szCs w:val="24"/>
        </w:rPr>
        <w:t>х и городских конкурсах рисунка</w:t>
      </w:r>
      <w:r w:rsidRPr="00F347E0">
        <w:rPr>
          <w:rFonts w:ascii="Times New Roman" w:hAnsi="Times New Roman" w:cs="Times New Roman"/>
          <w:sz w:val="24"/>
          <w:szCs w:val="24"/>
        </w:rPr>
        <w:t>:</w:t>
      </w:r>
      <w:r w:rsidR="0059221F">
        <w:rPr>
          <w:rFonts w:ascii="Times New Roman" w:hAnsi="Times New Roman" w:cs="Times New Roman"/>
          <w:sz w:val="24"/>
          <w:szCs w:val="24"/>
        </w:rPr>
        <w:t xml:space="preserve"> «</w:t>
      </w:r>
      <w:r w:rsidRPr="00F347E0">
        <w:rPr>
          <w:rFonts w:ascii="Times New Roman" w:hAnsi="Times New Roman" w:cs="Times New Roman"/>
          <w:sz w:val="24"/>
          <w:szCs w:val="24"/>
        </w:rPr>
        <w:t>Чернобыль глазами детей»</w:t>
      </w:r>
      <w:r w:rsidR="0059221F">
        <w:rPr>
          <w:rFonts w:ascii="Times New Roman" w:hAnsi="Times New Roman" w:cs="Times New Roman"/>
          <w:sz w:val="24"/>
          <w:szCs w:val="24"/>
        </w:rPr>
        <w:t xml:space="preserve">, </w:t>
      </w:r>
      <w:r w:rsidRPr="00F347E0">
        <w:rPr>
          <w:rFonts w:ascii="Times New Roman" w:hAnsi="Times New Roman" w:cs="Times New Roman"/>
          <w:sz w:val="24"/>
          <w:szCs w:val="24"/>
        </w:rPr>
        <w:t xml:space="preserve"> «Я живу в городе Протвино»</w:t>
      </w:r>
      <w:r w:rsidR="0059221F">
        <w:rPr>
          <w:rFonts w:ascii="Times New Roman" w:hAnsi="Times New Roman" w:cs="Times New Roman"/>
          <w:sz w:val="24"/>
          <w:szCs w:val="24"/>
        </w:rPr>
        <w:t>;</w:t>
      </w:r>
    </w:p>
    <w:p w:rsidR="00891200" w:rsidRPr="00F347E0" w:rsidRDefault="00891200" w:rsidP="00002DC1">
      <w:pPr>
        <w:pStyle w:val="a3"/>
        <w:numPr>
          <w:ilvl w:val="0"/>
          <w:numId w:val="36"/>
        </w:numPr>
        <w:rPr>
          <w:rFonts w:ascii="Times New Roman" w:hAnsi="Times New Roman" w:cs="Times New Roman"/>
          <w:sz w:val="24"/>
          <w:szCs w:val="24"/>
        </w:rPr>
      </w:pPr>
      <w:r w:rsidRPr="00F347E0">
        <w:rPr>
          <w:rFonts w:ascii="Times New Roman" w:hAnsi="Times New Roman" w:cs="Times New Roman"/>
          <w:sz w:val="24"/>
          <w:szCs w:val="24"/>
        </w:rPr>
        <w:t>Лицейский конкурс чтецов</w:t>
      </w:r>
      <w:r w:rsidR="0059221F">
        <w:rPr>
          <w:rFonts w:ascii="Times New Roman" w:hAnsi="Times New Roman" w:cs="Times New Roman"/>
          <w:sz w:val="24"/>
          <w:szCs w:val="24"/>
        </w:rPr>
        <w:t>;</w:t>
      </w:r>
    </w:p>
    <w:p w:rsidR="00891200" w:rsidRPr="00F347E0" w:rsidRDefault="00891200" w:rsidP="00002DC1">
      <w:pPr>
        <w:pStyle w:val="a3"/>
        <w:numPr>
          <w:ilvl w:val="0"/>
          <w:numId w:val="36"/>
        </w:numPr>
        <w:rPr>
          <w:rFonts w:ascii="Times New Roman" w:hAnsi="Times New Roman" w:cs="Times New Roman"/>
          <w:sz w:val="24"/>
          <w:szCs w:val="24"/>
          <w:u w:val="single"/>
        </w:rPr>
      </w:pPr>
      <w:r w:rsidRPr="00F347E0">
        <w:rPr>
          <w:rFonts w:ascii="Times New Roman" w:hAnsi="Times New Roman" w:cs="Times New Roman"/>
          <w:sz w:val="24"/>
          <w:szCs w:val="24"/>
          <w:u w:val="single"/>
        </w:rPr>
        <w:t>Городской фестиваль искусств «Протвинская капель»:</w:t>
      </w:r>
    </w:p>
    <w:p w:rsidR="00891200" w:rsidRPr="00F347E0" w:rsidRDefault="00722EF2" w:rsidP="00002DC1">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к</w:t>
      </w:r>
      <w:r w:rsidR="00891200" w:rsidRPr="00F347E0">
        <w:rPr>
          <w:rFonts w:ascii="Times New Roman" w:hAnsi="Times New Roman" w:cs="Times New Roman"/>
          <w:sz w:val="24"/>
          <w:szCs w:val="24"/>
        </w:rPr>
        <w:t>онкурс чтецов</w:t>
      </w:r>
      <w:r>
        <w:rPr>
          <w:rFonts w:ascii="Times New Roman" w:hAnsi="Times New Roman" w:cs="Times New Roman"/>
          <w:sz w:val="24"/>
          <w:szCs w:val="24"/>
        </w:rPr>
        <w:t>;</w:t>
      </w:r>
    </w:p>
    <w:p w:rsidR="00891200" w:rsidRPr="00F347E0" w:rsidRDefault="00891200" w:rsidP="00002DC1">
      <w:pPr>
        <w:pStyle w:val="a3"/>
        <w:numPr>
          <w:ilvl w:val="0"/>
          <w:numId w:val="37"/>
        </w:numPr>
        <w:rPr>
          <w:rFonts w:ascii="Times New Roman" w:hAnsi="Times New Roman" w:cs="Times New Roman"/>
          <w:sz w:val="24"/>
          <w:szCs w:val="24"/>
        </w:rPr>
      </w:pPr>
      <w:r w:rsidRPr="00F347E0">
        <w:rPr>
          <w:rFonts w:ascii="Times New Roman" w:hAnsi="Times New Roman" w:cs="Times New Roman"/>
          <w:sz w:val="24"/>
          <w:szCs w:val="24"/>
        </w:rPr>
        <w:t>конкурс театров</w:t>
      </w:r>
      <w:r w:rsidR="00722EF2">
        <w:rPr>
          <w:rFonts w:ascii="Times New Roman" w:hAnsi="Times New Roman" w:cs="Times New Roman"/>
          <w:sz w:val="24"/>
          <w:szCs w:val="24"/>
        </w:rPr>
        <w:t>;</w:t>
      </w:r>
    </w:p>
    <w:p w:rsidR="00891200" w:rsidRPr="00F347E0" w:rsidRDefault="00891200" w:rsidP="00002DC1">
      <w:pPr>
        <w:pStyle w:val="a3"/>
        <w:numPr>
          <w:ilvl w:val="0"/>
          <w:numId w:val="37"/>
        </w:numPr>
        <w:rPr>
          <w:rFonts w:ascii="Times New Roman" w:hAnsi="Times New Roman" w:cs="Times New Roman"/>
          <w:sz w:val="24"/>
          <w:szCs w:val="24"/>
        </w:rPr>
      </w:pPr>
      <w:r w:rsidRPr="00F347E0">
        <w:rPr>
          <w:rFonts w:ascii="Times New Roman" w:hAnsi="Times New Roman" w:cs="Times New Roman"/>
          <w:sz w:val="24"/>
          <w:szCs w:val="24"/>
        </w:rPr>
        <w:t>конкурс песни (вокал, ансамбль)</w:t>
      </w:r>
      <w:r w:rsidR="00722EF2">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Концерт, посвященный 8 марта</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Поездки в театры и музеи (в течение года)</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Участие в лицейском и городском конкурсах рисунка «Моя будущая профессия»</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Участие вокальной группы 4-6 кл. в городском фестивале «Ромашковая Русь»,  посвященном 50-летию г. Протвино</w:t>
      </w:r>
      <w:r w:rsidR="00722EF2">
        <w:rPr>
          <w:rFonts w:ascii="Times New Roman" w:hAnsi="Times New Roman" w:cs="Times New Roman"/>
          <w:sz w:val="24"/>
          <w:szCs w:val="24"/>
        </w:rPr>
        <w:t>;</w:t>
      </w:r>
    </w:p>
    <w:p w:rsidR="00891200" w:rsidRPr="00F347E0" w:rsidRDefault="00100929" w:rsidP="00002DC1">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Участие ВИА «Арт-</w:t>
      </w:r>
      <w:r w:rsidR="00891200" w:rsidRPr="00F347E0">
        <w:rPr>
          <w:rFonts w:ascii="Times New Roman" w:hAnsi="Times New Roman" w:cs="Times New Roman"/>
          <w:sz w:val="24"/>
          <w:szCs w:val="24"/>
        </w:rPr>
        <w:t>лицей» в городском фестивале «Зажги звезду!»</w:t>
      </w:r>
      <w:r>
        <w:rPr>
          <w:rFonts w:ascii="Times New Roman" w:hAnsi="Times New Roman" w:cs="Times New Roman"/>
          <w:sz w:val="24"/>
          <w:szCs w:val="24"/>
        </w:rPr>
        <w:t>;</w:t>
      </w:r>
    </w:p>
    <w:p w:rsidR="00891200" w:rsidRPr="00F347E0" w:rsidRDefault="00722EF2" w:rsidP="00002DC1">
      <w:pPr>
        <w:pStyle w:val="a3"/>
        <w:numPr>
          <w:ilvl w:val="0"/>
          <w:numId w:val="38"/>
        </w:numPr>
        <w:rPr>
          <w:rFonts w:ascii="Times New Roman" w:hAnsi="Times New Roman" w:cs="Times New Roman"/>
          <w:sz w:val="24"/>
          <w:szCs w:val="24"/>
        </w:rPr>
      </w:pPr>
      <w:r>
        <w:rPr>
          <w:rFonts w:ascii="Times New Roman" w:hAnsi="Times New Roman" w:cs="Times New Roman"/>
          <w:sz w:val="24"/>
          <w:szCs w:val="24"/>
        </w:rPr>
        <w:t>Пр</w:t>
      </w:r>
      <w:r w:rsidR="00891200" w:rsidRPr="00F347E0">
        <w:rPr>
          <w:rFonts w:ascii="Times New Roman" w:hAnsi="Times New Roman" w:cs="Times New Roman"/>
          <w:sz w:val="24"/>
          <w:szCs w:val="24"/>
        </w:rPr>
        <w:t>аздник Последнего звонка</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«Живая открытка»</w:t>
      </w:r>
      <w:r w:rsidR="00100929">
        <w:rPr>
          <w:rFonts w:ascii="Times New Roman" w:hAnsi="Times New Roman" w:cs="Times New Roman"/>
          <w:sz w:val="24"/>
          <w:szCs w:val="24"/>
        </w:rPr>
        <w:t xml:space="preserve"> </w:t>
      </w:r>
      <w:r w:rsidRPr="00F347E0">
        <w:rPr>
          <w:rFonts w:ascii="Times New Roman" w:hAnsi="Times New Roman" w:cs="Times New Roman"/>
          <w:sz w:val="24"/>
          <w:szCs w:val="24"/>
        </w:rPr>
        <w:t>- поздравление от лицея ко Дню города</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Выступление ВИА «Арт- лицей» на Дне города</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Выпускной вечер в 9а,9б классах</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Выпускной вечер в 11 классе</w:t>
      </w:r>
      <w:r w:rsidR="00100929">
        <w:rPr>
          <w:rFonts w:ascii="Times New Roman" w:hAnsi="Times New Roman" w:cs="Times New Roman"/>
          <w:sz w:val="24"/>
          <w:szCs w:val="24"/>
        </w:rPr>
        <w:t>;</w:t>
      </w:r>
    </w:p>
    <w:p w:rsidR="00891200" w:rsidRPr="00F347E0" w:rsidRDefault="00891200" w:rsidP="00002DC1">
      <w:pPr>
        <w:pStyle w:val="a3"/>
        <w:numPr>
          <w:ilvl w:val="0"/>
          <w:numId w:val="38"/>
        </w:numPr>
        <w:rPr>
          <w:rFonts w:ascii="Times New Roman" w:hAnsi="Times New Roman" w:cs="Times New Roman"/>
          <w:sz w:val="24"/>
          <w:szCs w:val="24"/>
        </w:rPr>
      </w:pPr>
      <w:r w:rsidRPr="00F347E0">
        <w:rPr>
          <w:rFonts w:ascii="Times New Roman" w:hAnsi="Times New Roman" w:cs="Times New Roman"/>
          <w:sz w:val="24"/>
          <w:szCs w:val="24"/>
        </w:rPr>
        <w:t>Рейды по проверке внешнего вида лицеистов (в течение года)</w:t>
      </w:r>
      <w:r w:rsidR="00100929">
        <w:rPr>
          <w:rFonts w:ascii="Times New Roman" w:hAnsi="Times New Roman" w:cs="Times New Roman"/>
          <w:sz w:val="24"/>
          <w:szCs w:val="24"/>
        </w:rPr>
        <w:t>.</w:t>
      </w:r>
    </w:p>
    <w:p w:rsidR="00891200" w:rsidRPr="00100929" w:rsidRDefault="00891200" w:rsidP="00F347E0">
      <w:pPr>
        <w:pStyle w:val="a3"/>
        <w:rPr>
          <w:rFonts w:ascii="Times New Roman" w:hAnsi="Times New Roman" w:cs="Times New Roman"/>
          <w:b/>
          <w:sz w:val="24"/>
          <w:szCs w:val="24"/>
        </w:rPr>
      </w:pPr>
      <w:r w:rsidRPr="00100929">
        <w:rPr>
          <w:rFonts w:ascii="Times New Roman" w:hAnsi="Times New Roman" w:cs="Times New Roman"/>
          <w:b/>
          <w:sz w:val="24"/>
          <w:szCs w:val="24"/>
        </w:rPr>
        <w:t>4.Социальные акции учащихся</w:t>
      </w:r>
    </w:p>
    <w:p w:rsidR="00891200" w:rsidRPr="00100929" w:rsidRDefault="00891200" w:rsidP="00F347E0">
      <w:pPr>
        <w:pStyle w:val="a3"/>
        <w:rPr>
          <w:rFonts w:ascii="Times New Roman" w:hAnsi="Times New Roman" w:cs="Times New Roman"/>
          <w:b/>
          <w:sz w:val="24"/>
          <w:szCs w:val="24"/>
        </w:rPr>
      </w:pPr>
      <w:r w:rsidRPr="00100929">
        <w:rPr>
          <w:rFonts w:ascii="Times New Roman" w:hAnsi="Times New Roman" w:cs="Times New Roman"/>
          <w:b/>
          <w:sz w:val="24"/>
          <w:szCs w:val="24"/>
        </w:rPr>
        <w:t>Цели:</w:t>
      </w:r>
    </w:p>
    <w:p w:rsidR="00891200" w:rsidRPr="00F347E0" w:rsidRDefault="00891200" w:rsidP="00002DC1">
      <w:pPr>
        <w:pStyle w:val="a3"/>
        <w:numPr>
          <w:ilvl w:val="0"/>
          <w:numId w:val="39"/>
        </w:numPr>
        <w:rPr>
          <w:rFonts w:ascii="Times New Roman" w:hAnsi="Times New Roman" w:cs="Times New Roman"/>
          <w:sz w:val="24"/>
          <w:szCs w:val="24"/>
        </w:rPr>
      </w:pPr>
      <w:r w:rsidRPr="00F347E0">
        <w:rPr>
          <w:rFonts w:ascii="Times New Roman" w:hAnsi="Times New Roman" w:cs="Times New Roman"/>
          <w:sz w:val="24"/>
          <w:szCs w:val="24"/>
        </w:rPr>
        <w:t>Формирование чувства уважения, любви, чувства долга к родителям, близким людям, ответственности и уважения к окружающим.</w:t>
      </w:r>
    </w:p>
    <w:p w:rsidR="00891200" w:rsidRPr="00F347E0" w:rsidRDefault="00891200" w:rsidP="00002DC1">
      <w:pPr>
        <w:pStyle w:val="a3"/>
        <w:numPr>
          <w:ilvl w:val="0"/>
          <w:numId w:val="39"/>
        </w:numPr>
        <w:rPr>
          <w:rFonts w:ascii="Times New Roman" w:hAnsi="Times New Roman" w:cs="Times New Roman"/>
          <w:sz w:val="24"/>
          <w:szCs w:val="24"/>
        </w:rPr>
      </w:pPr>
      <w:r w:rsidRPr="00F347E0">
        <w:rPr>
          <w:rFonts w:ascii="Times New Roman" w:hAnsi="Times New Roman" w:cs="Times New Roman"/>
          <w:sz w:val="24"/>
          <w:szCs w:val="24"/>
        </w:rPr>
        <w:t>Воспитание сознательного отношения к совершенствованию социума, оказание различных форм социальной помощи людям.</w:t>
      </w:r>
    </w:p>
    <w:p w:rsidR="00891200" w:rsidRPr="00F347E0" w:rsidRDefault="00891200" w:rsidP="00C87385">
      <w:pPr>
        <w:pStyle w:val="a3"/>
        <w:ind w:firstLine="360"/>
        <w:jc w:val="both"/>
        <w:rPr>
          <w:rFonts w:ascii="Times New Roman" w:hAnsi="Times New Roman" w:cs="Times New Roman"/>
          <w:sz w:val="24"/>
          <w:szCs w:val="24"/>
        </w:rPr>
      </w:pPr>
      <w:r w:rsidRPr="00F347E0">
        <w:rPr>
          <w:rFonts w:ascii="Times New Roman" w:hAnsi="Times New Roman" w:cs="Times New Roman"/>
          <w:sz w:val="24"/>
          <w:szCs w:val="24"/>
        </w:rPr>
        <w:t>В течение всего учебного года учащиеся лицея активно участвовали в социальных акциях под руководством педагогов и других специалистов лицея. Участвуя в акциях, учащиеся проявляли гражданское самосознание, учились оказывать социальную помощь людям, ответственно относ</w:t>
      </w:r>
      <w:r w:rsidR="00C87385">
        <w:rPr>
          <w:rFonts w:ascii="Times New Roman" w:hAnsi="Times New Roman" w:cs="Times New Roman"/>
          <w:sz w:val="24"/>
          <w:szCs w:val="24"/>
        </w:rPr>
        <w:t xml:space="preserve">иться к окружающим. Всего в </w:t>
      </w:r>
      <w:r w:rsidRPr="00F347E0">
        <w:rPr>
          <w:rFonts w:ascii="Times New Roman" w:hAnsi="Times New Roman" w:cs="Times New Roman"/>
          <w:sz w:val="24"/>
          <w:szCs w:val="24"/>
        </w:rPr>
        <w:t xml:space="preserve"> акциях в 2009-2010 уч</w:t>
      </w:r>
      <w:r w:rsidR="00C87385">
        <w:rPr>
          <w:rFonts w:ascii="Times New Roman" w:hAnsi="Times New Roman" w:cs="Times New Roman"/>
          <w:sz w:val="24"/>
          <w:szCs w:val="24"/>
        </w:rPr>
        <w:t>ебном</w:t>
      </w:r>
      <w:r w:rsidRPr="00F347E0">
        <w:rPr>
          <w:rFonts w:ascii="Times New Roman" w:hAnsi="Times New Roman" w:cs="Times New Roman"/>
          <w:sz w:val="24"/>
          <w:szCs w:val="24"/>
        </w:rPr>
        <w:t xml:space="preserve"> </w:t>
      </w:r>
      <w:r w:rsidR="00C87385">
        <w:rPr>
          <w:rFonts w:ascii="Times New Roman" w:hAnsi="Times New Roman" w:cs="Times New Roman"/>
          <w:sz w:val="24"/>
          <w:szCs w:val="24"/>
        </w:rPr>
        <w:t>г</w:t>
      </w:r>
      <w:r w:rsidRPr="00F347E0">
        <w:rPr>
          <w:rFonts w:ascii="Times New Roman" w:hAnsi="Times New Roman" w:cs="Times New Roman"/>
          <w:sz w:val="24"/>
          <w:szCs w:val="24"/>
        </w:rPr>
        <w:t>оду участвовало 313 учащихся, что составило 88% от общего количества учащихся лицея.</w:t>
      </w:r>
    </w:p>
    <w:p w:rsidR="00891200" w:rsidRPr="00F347E0" w:rsidRDefault="00891200" w:rsidP="00C87385">
      <w:pPr>
        <w:pStyle w:val="a3"/>
        <w:jc w:val="both"/>
        <w:rPr>
          <w:rFonts w:ascii="Times New Roman" w:hAnsi="Times New Roman" w:cs="Times New Roman"/>
          <w:sz w:val="24"/>
          <w:szCs w:val="24"/>
        </w:rPr>
      </w:pPr>
      <w:r w:rsidRPr="00F347E0">
        <w:rPr>
          <w:rFonts w:ascii="Times New Roman" w:hAnsi="Times New Roman" w:cs="Times New Roman"/>
          <w:sz w:val="24"/>
          <w:szCs w:val="24"/>
        </w:rPr>
        <w:lastRenderedPageBreak/>
        <w:t>Были проведены следующие акции:</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Акция «Маленький принц» по благоустройству и озеленению территории лицея</w:t>
      </w:r>
      <w:r w:rsidR="009A59AE">
        <w:rPr>
          <w:rFonts w:ascii="Times New Roman" w:hAnsi="Times New Roman" w:cs="Times New Roman"/>
          <w:sz w:val="24"/>
          <w:szCs w:val="24"/>
        </w:rPr>
        <w:t>;</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Акция «50 добрых дел»,  посвящённая юбилею города (благоустройство  территории у мемориала погибшим воинам)</w:t>
      </w:r>
      <w:r w:rsidR="009A59AE">
        <w:rPr>
          <w:rFonts w:ascii="Times New Roman" w:hAnsi="Times New Roman" w:cs="Times New Roman"/>
          <w:sz w:val="24"/>
          <w:szCs w:val="24"/>
        </w:rPr>
        <w:t>;</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Благотворительная акция «Подари улыбку». Музыкальный  спектакль «Карнавал» для детей из реабилитационного центра</w:t>
      </w:r>
      <w:r w:rsidR="009A59AE">
        <w:rPr>
          <w:rFonts w:ascii="Times New Roman" w:hAnsi="Times New Roman" w:cs="Times New Roman"/>
          <w:sz w:val="24"/>
          <w:szCs w:val="24"/>
        </w:rPr>
        <w:t>;</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Концерт для пожилых людей в рамках «Дня пожилого Человека»</w:t>
      </w:r>
      <w:r w:rsidR="009A59AE">
        <w:rPr>
          <w:rFonts w:ascii="Times New Roman" w:hAnsi="Times New Roman" w:cs="Times New Roman"/>
          <w:sz w:val="24"/>
          <w:szCs w:val="24"/>
        </w:rPr>
        <w:t>;</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Акция «С Днём Победы, л</w:t>
      </w:r>
      <w:r w:rsidR="009A59AE">
        <w:rPr>
          <w:rFonts w:ascii="Times New Roman" w:hAnsi="Times New Roman" w:cs="Times New Roman"/>
          <w:sz w:val="24"/>
          <w:szCs w:val="24"/>
        </w:rPr>
        <w:t>юбимый город!», посвященная 65-ле</w:t>
      </w:r>
      <w:r w:rsidRPr="00F347E0">
        <w:rPr>
          <w:rFonts w:ascii="Times New Roman" w:hAnsi="Times New Roman" w:cs="Times New Roman"/>
          <w:sz w:val="24"/>
          <w:szCs w:val="24"/>
        </w:rPr>
        <w:t xml:space="preserve">тию  Победы. Распространение поздравительных открыток,  сделанных детьми, </w:t>
      </w:r>
      <w:r w:rsidR="009A59AE">
        <w:rPr>
          <w:rFonts w:ascii="Times New Roman" w:hAnsi="Times New Roman" w:cs="Times New Roman"/>
          <w:sz w:val="24"/>
          <w:szCs w:val="24"/>
        </w:rPr>
        <w:t>для</w:t>
      </w:r>
      <w:r w:rsidRPr="00F347E0">
        <w:rPr>
          <w:rFonts w:ascii="Times New Roman" w:hAnsi="Times New Roman" w:cs="Times New Roman"/>
          <w:sz w:val="24"/>
          <w:szCs w:val="24"/>
        </w:rPr>
        <w:t xml:space="preserve"> жителей города</w:t>
      </w:r>
      <w:r w:rsidR="009A59AE">
        <w:rPr>
          <w:rFonts w:ascii="Times New Roman" w:hAnsi="Times New Roman" w:cs="Times New Roman"/>
          <w:sz w:val="24"/>
          <w:szCs w:val="24"/>
        </w:rPr>
        <w:t>;</w:t>
      </w:r>
    </w:p>
    <w:p w:rsidR="009A59AE"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 xml:space="preserve">Акция «И помнит мир спасённый», </w:t>
      </w:r>
      <w:r w:rsidR="009A59AE">
        <w:rPr>
          <w:rFonts w:ascii="Times New Roman" w:hAnsi="Times New Roman" w:cs="Times New Roman"/>
          <w:sz w:val="24"/>
          <w:szCs w:val="24"/>
        </w:rPr>
        <w:t xml:space="preserve"> посвященная 65-</w:t>
      </w:r>
      <w:r w:rsidRPr="00F347E0">
        <w:rPr>
          <w:rFonts w:ascii="Times New Roman" w:hAnsi="Times New Roman" w:cs="Times New Roman"/>
          <w:sz w:val="24"/>
          <w:szCs w:val="24"/>
        </w:rPr>
        <w:t xml:space="preserve">летию Победы </w:t>
      </w:r>
      <w:r w:rsidR="009A59AE">
        <w:rPr>
          <w:rFonts w:ascii="Times New Roman" w:hAnsi="Times New Roman" w:cs="Times New Roman"/>
          <w:sz w:val="24"/>
          <w:szCs w:val="24"/>
        </w:rPr>
        <w:t>в ВОВ;</w:t>
      </w:r>
    </w:p>
    <w:p w:rsidR="00891200" w:rsidRPr="00F347E0" w:rsidRDefault="009A59AE" w:rsidP="00002DC1">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Театрально-</w:t>
      </w:r>
      <w:r w:rsidR="00891200" w:rsidRPr="00F347E0">
        <w:rPr>
          <w:rFonts w:ascii="Times New Roman" w:hAnsi="Times New Roman" w:cs="Times New Roman"/>
          <w:sz w:val="24"/>
          <w:szCs w:val="24"/>
        </w:rPr>
        <w:t>музыкальная композиция для ветеранов г.Протвино</w:t>
      </w:r>
      <w:r>
        <w:rPr>
          <w:rFonts w:ascii="Times New Roman" w:hAnsi="Times New Roman" w:cs="Times New Roman"/>
          <w:sz w:val="24"/>
          <w:szCs w:val="24"/>
        </w:rPr>
        <w:t>;</w:t>
      </w:r>
    </w:p>
    <w:p w:rsidR="00891200" w:rsidRPr="00F347E0" w:rsidRDefault="00891200" w:rsidP="00002DC1">
      <w:pPr>
        <w:pStyle w:val="a3"/>
        <w:numPr>
          <w:ilvl w:val="0"/>
          <w:numId w:val="40"/>
        </w:numPr>
        <w:jc w:val="both"/>
        <w:rPr>
          <w:rFonts w:ascii="Times New Roman" w:hAnsi="Times New Roman" w:cs="Times New Roman"/>
          <w:sz w:val="24"/>
          <w:szCs w:val="24"/>
        </w:rPr>
      </w:pPr>
      <w:r w:rsidRPr="00F347E0">
        <w:rPr>
          <w:rFonts w:ascii="Times New Roman" w:hAnsi="Times New Roman" w:cs="Times New Roman"/>
          <w:sz w:val="24"/>
          <w:szCs w:val="24"/>
        </w:rPr>
        <w:t>Акция «Выбери здоровье! Выбери НЕ зависимость!»,   направленная на борьбу с наркоманией и табакокурением</w:t>
      </w:r>
      <w:r w:rsidR="009A59AE">
        <w:rPr>
          <w:rFonts w:ascii="Times New Roman" w:hAnsi="Times New Roman" w:cs="Times New Roman"/>
          <w:sz w:val="24"/>
          <w:szCs w:val="24"/>
        </w:rPr>
        <w:t>.</w:t>
      </w:r>
    </w:p>
    <w:p w:rsidR="00891200" w:rsidRPr="00890A10" w:rsidRDefault="00094652" w:rsidP="00094652">
      <w:pPr>
        <w:pStyle w:val="a3"/>
        <w:ind w:left="360"/>
        <w:rPr>
          <w:rFonts w:ascii="Times New Roman" w:hAnsi="Times New Roman" w:cs="Times New Roman"/>
          <w:b/>
          <w:sz w:val="24"/>
          <w:szCs w:val="24"/>
        </w:rPr>
      </w:pPr>
      <w:r>
        <w:rPr>
          <w:rFonts w:ascii="Times New Roman" w:hAnsi="Times New Roman" w:cs="Times New Roman"/>
          <w:b/>
          <w:sz w:val="24"/>
          <w:szCs w:val="24"/>
        </w:rPr>
        <w:t>5.</w:t>
      </w:r>
      <w:r w:rsidR="00891200" w:rsidRPr="00890A10">
        <w:rPr>
          <w:rFonts w:ascii="Times New Roman" w:hAnsi="Times New Roman" w:cs="Times New Roman"/>
          <w:b/>
          <w:sz w:val="24"/>
          <w:szCs w:val="24"/>
        </w:rPr>
        <w:t>Спортивно – оздоровительная работа</w:t>
      </w:r>
    </w:p>
    <w:p w:rsidR="00891200" w:rsidRPr="00890A10" w:rsidRDefault="00891200" w:rsidP="00F347E0">
      <w:pPr>
        <w:pStyle w:val="a3"/>
        <w:rPr>
          <w:rFonts w:ascii="Times New Roman" w:hAnsi="Times New Roman" w:cs="Times New Roman"/>
          <w:b/>
          <w:sz w:val="24"/>
          <w:szCs w:val="24"/>
        </w:rPr>
      </w:pPr>
      <w:r w:rsidRPr="00890A10">
        <w:rPr>
          <w:rFonts w:ascii="Times New Roman" w:hAnsi="Times New Roman" w:cs="Times New Roman"/>
          <w:b/>
          <w:sz w:val="24"/>
          <w:szCs w:val="24"/>
        </w:rPr>
        <w:t xml:space="preserve">     Цели: </w:t>
      </w:r>
    </w:p>
    <w:p w:rsidR="00891200" w:rsidRPr="00F347E0" w:rsidRDefault="00891200" w:rsidP="00002DC1">
      <w:pPr>
        <w:pStyle w:val="a3"/>
        <w:numPr>
          <w:ilvl w:val="0"/>
          <w:numId w:val="43"/>
        </w:numPr>
        <w:rPr>
          <w:rFonts w:ascii="Times New Roman" w:hAnsi="Times New Roman" w:cs="Times New Roman"/>
          <w:sz w:val="24"/>
          <w:szCs w:val="24"/>
        </w:rPr>
      </w:pPr>
      <w:r w:rsidRPr="00F347E0">
        <w:rPr>
          <w:rFonts w:ascii="Times New Roman" w:hAnsi="Times New Roman" w:cs="Times New Roman"/>
          <w:sz w:val="24"/>
          <w:szCs w:val="24"/>
        </w:rPr>
        <w:t>Воспитание стремления к здоровому образу жизни.</w:t>
      </w:r>
    </w:p>
    <w:p w:rsidR="00891200" w:rsidRPr="00F347E0" w:rsidRDefault="00891200" w:rsidP="00002DC1">
      <w:pPr>
        <w:pStyle w:val="a3"/>
        <w:numPr>
          <w:ilvl w:val="0"/>
          <w:numId w:val="43"/>
        </w:numPr>
        <w:rPr>
          <w:rFonts w:ascii="Times New Roman" w:hAnsi="Times New Roman" w:cs="Times New Roman"/>
          <w:sz w:val="24"/>
          <w:szCs w:val="24"/>
        </w:rPr>
      </w:pPr>
      <w:r w:rsidRPr="00F347E0">
        <w:rPr>
          <w:rFonts w:ascii="Times New Roman" w:hAnsi="Times New Roman" w:cs="Times New Roman"/>
          <w:sz w:val="24"/>
          <w:szCs w:val="24"/>
        </w:rPr>
        <w:t>Воспитание негативного отношения к вредным привычкам.</w:t>
      </w:r>
    </w:p>
    <w:p w:rsidR="00891200" w:rsidRPr="00F347E0" w:rsidRDefault="00891200" w:rsidP="00002DC1">
      <w:pPr>
        <w:pStyle w:val="a3"/>
        <w:numPr>
          <w:ilvl w:val="0"/>
          <w:numId w:val="43"/>
        </w:numPr>
        <w:rPr>
          <w:rFonts w:ascii="Times New Roman" w:hAnsi="Times New Roman" w:cs="Times New Roman"/>
          <w:sz w:val="24"/>
          <w:szCs w:val="24"/>
        </w:rPr>
      </w:pPr>
      <w:r w:rsidRPr="00F347E0">
        <w:rPr>
          <w:rFonts w:ascii="Times New Roman" w:hAnsi="Times New Roman" w:cs="Times New Roman"/>
          <w:sz w:val="24"/>
          <w:szCs w:val="24"/>
        </w:rPr>
        <w:t>Создание условий для физического развития учащегося.</w:t>
      </w:r>
    </w:p>
    <w:p w:rsidR="00891200" w:rsidRPr="00F347E0" w:rsidRDefault="00891200" w:rsidP="00C87385">
      <w:pPr>
        <w:pStyle w:val="a3"/>
        <w:ind w:firstLine="708"/>
        <w:jc w:val="both"/>
        <w:rPr>
          <w:rFonts w:ascii="Times New Roman" w:hAnsi="Times New Roman" w:cs="Times New Roman"/>
          <w:sz w:val="24"/>
          <w:szCs w:val="24"/>
        </w:rPr>
      </w:pPr>
      <w:r w:rsidRPr="00F347E0">
        <w:rPr>
          <w:rFonts w:ascii="Times New Roman" w:hAnsi="Times New Roman" w:cs="Times New Roman"/>
          <w:sz w:val="24"/>
          <w:szCs w:val="24"/>
        </w:rPr>
        <w:t>В лицее пропагандируется здоровый образ жизни. Учащиеся активно участвуют в лицейских, городских, районных спортивных соревнованиях, эстафетах, турнирах, принося призы за победы в копилку лицея. Это всё достигается благодаря хорошей физической подготовке учащихся и активной  творческой работе с детьми преподавателя физкультуры Лысенко Е.А. Хоче</w:t>
      </w:r>
      <w:r w:rsidR="00C87385">
        <w:rPr>
          <w:rFonts w:ascii="Times New Roman" w:hAnsi="Times New Roman" w:cs="Times New Roman"/>
          <w:sz w:val="24"/>
          <w:szCs w:val="24"/>
        </w:rPr>
        <w:t>тся отметить, что в спортивно-</w:t>
      </w:r>
      <w:r w:rsidRPr="00F347E0">
        <w:rPr>
          <w:rFonts w:ascii="Times New Roman" w:hAnsi="Times New Roman" w:cs="Times New Roman"/>
          <w:sz w:val="24"/>
          <w:szCs w:val="24"/>
        </w:rPr>
        <w:t>оздоровительную работу в лицее больше вовлечены учащиеся среднего и старшего звена. А с учащимися начальной школы  работа по данному направлению ведется  менее активно. Поэтому при составлении плана воспитательной работы на следующий учебный год будет тщательнее продумана работа по данному направлению. Работа по данному направлению была представлена следующими мероприятиями:</w:t>
      </w:r>
    </w:p>
    <w:p w:rsidR="00891200" w:rsidRPr="00F347E0" w:rsidRDefault="00891200" w:rsidP="00C87385">
      <w:pPr>
        <w:pStyle w:val="a3"/>
        <w:jc w:val="both"/>
        <w:rPr>
          <w:rFonts w:ascii="Times New Roman" w:hAnsi="Times New Roman" w:cs="Times New Roman"/>
          <w:sz w:val="24"/>
          <w:szCs w:val="24"/>
        </w:rPr>
      </w:pPr>
      <w:r w:rsidRPr="00F347E0">
        <w:rPr>
          <w:rFonts w:ascii="Times New Roman" w:hAnsi="Times New Roman" w:cs="Times New Roman"/>
          <w:sz w:val="24"/>
          <w:szCs w:val="24"/>
        </w:rPr>
        <w:t xml:space="preserve">      - День здоровья</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Мини – футбол (первенство города)</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Мини – футбол (юноши), пионербол (девушки) – товарищеские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встречи, посвященные Дню лицея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Легкая атлетика (юноши, девушки)</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Участие в турнире по боулингу в рамках городского марафона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«Выбери здоровье! Выбери НЕ зависимость!»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Спортивное ориентирование – общегородское</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Сдача норм ГТО на призы Главы города(7-11кл.)</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«Весёлые старты» (2-3кл.), посвящённые турниру по гандболу памяти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С.Ю.Дмитровского – общегородские</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Мини – футбол на призы губернатора Московской области (юноши, </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девушки- 1993-1994, 1995-1996, 1999- 2000г.р.)- общегородские</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Хоккей. Соревнования на призы главы города</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Зональный турнир среди девушек 1993 - 1994г.р. по мини-футболу</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Городское первенство по баскетболу (юноши)</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Городские соревнования по волейболу (юноши, девушки)</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Соревнования по сдаче норм ГТО, посвящённые юбилею города</w:t>
      </w:r>
    </w:p>
    <w:p w:rsidR="00891200" w:rsidRPr="00F347E0" w:rsidRDefault="00891200" w:rsidP="00F347E0">
      <w:pPr>
        <w:pStyle w:val="a3"/>
        <w:rPr>
          <w:rFonts w:ascii="Times New Roman" w:hAnsi="Times New Roman" w:cs="Times New Roman"/>
          <w:sz w:val="24"/>
          <w:szCs w:val="24"/>
        </w:rPr>
      </w:pPr>
      <w:r w:rsidRPr="00F347E0">
        <w:rPr>
          <w:rFonts w:ascii="Times New Roman" w:hAnsi="Times New Roman" w:cs="Times New Roman"/>
          <w:sz w:val="24"/>
          <w:szCs w:val="24"/>
        </w:rPr>
        <w:t xml:space="preserve">     - Соревнования «Спортивные президентские соревнования» (7кл.)</w:t>
      </w:r>
    </w:p>
    <w:p w:rsidR="00891200" w:rsidRPr="00F347E0" w:rsidRDefault="00094652" w:rsidP="00F347E0">
      <w:pPr>
        <w:pStyle w:val="a3"/>
        <w:rPr>
          <w:rFonts w:ascii="Times New Roman" w:hAnsi="Times New Roman" w:cs="Times New Roman"/>
          <w:sz w:val="24"/>
          <w:szCs w:val="24"/>
        </w:rPr>
      </w:pPr>
      <w:r>
        <w:rPr>
          <w:rFonts w:ascii="Times New Roman" w:hAnsi="Times New Roman" w:cs="Times New Roman"/>
          <w:sz w:val="24"/>
          <w:szCs w:val="24"/>
        </w:rPr>
        <w:t xml:space="preserve">     - Л/ атл. э</w:t>
      </w:r>
      <w:r w:rsidR="00891200" w:rsidRPr="00F347E0">
        <w:rPr>
          <w:rFonts w:ascii="Times New Roman" w:hAnsi="Times New Roman" w:cs="Times New Roman"/>
          <w:sz w:val="24"/>
          <w:szCs w:val="24"/>
        </w:rPr>
        <w:t>стафета, посвященная Дню Победы</w:t>
      </w:r>
    </w:p>
    <w:p w:rsidR="00891200" w:rsidRPr="00C87385" w:rsidRDefault="00094652" w:rsidP="00094652">
      <w:pPr>
        <w:pStyle w:val="a3"/>
        <w:rPr>
          <w:rFonts w:ascii="Times New Roman" w:hAnsi="Times New Roman" w:cs="Times New Roman"/>
          <w:b/>
          <w:sz w:val="24"/>
          <w:szCs w:val="24"/>
        </w:rPr>
      </w:pPr>
      <w:r>
        <w:rPr>
          <w:rFonts w:ascii="Times New Roman" w:hAnsi="Times New Roman" w:cs="Times New Roman"/>
          <w:b/>
          <w:sz w:val="24"/>
          <w:szCs w:val="24"/>
        </w:rPr>
        <w:t>6.</w:t>
      </w:r>
      <w:r w:rsidR="00891200" w:rsidRPr="00C87385">
        <w:rPr>
          <w:rFonts w:ascii="Times New Roman" w:hAnsi="Times New Roman" w:cs="Times New Roman"/>
          <w:b/>
          <w:sz w:val="24"/>
          <w:szCs w:val="24"/>
        </w:rPr>
        <w:t>Взаимодействие с организациями дополнительного образования</w:t>
      </w:r>
    </w:p>
    <w:p w:rsidR="00891200" w:rsidRPr="00F347E0" w:rsidRDefault="00C87385" w:rsidP="00002DC1">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В течение 2009-2010 учебного</w:t>
      </w:r>
      <w:r w:rsidR="00891200" w:rsidRPr="00F347E0">
        <w:rPr>
          <w:rFonts w:ascii="Times New Roman" w:hAnsi="Times New Roman" w:cs="Times New Roman"/>
          <w:sz w:val="24"/>
          <w:szCs w:val="24"/>
        </w:rPr>
        <w:t xml:space="preserve"> года лицей активно взаимодействовал с учреждениями дополнительного образования города</w:t>
      </w:r>
      <w:r>
        <w:rPr>
          <w:rFonts w:ascii="Times New Roman" w:hAnsi="Times New Roman" w:cs="Times New Roman"/>
          <w:sz w:val="24"/>
          <w:szCs w:val="24"/>
        </w:rPr>
        <w:t xml:space="preserve"> и принял участие в городских мероприятиях:</w:t>
      </w:r>
      <w:r w:rsidR="00891200" w:rsidRPr="00F347E0">
        <w:rPr>
          <w:rFonts w:ascii="Times New Roman" w:hAnsi="Times New Roman" w:cs="Times New Roman"/>
          <w:sz w:val="24"/>
          <w:szCs w:val="24"/>
        </w:rPr>
        <w:t xml:space="preserve"> «Протвинский рюкзачок»</w:t>
      </w:r>
      <w:r>
        <w:rPr>
          <w:rFonts w:ascii="Times New Roman" w:hAnsi="Times New Roman" w:cs="Times New Roman"/>
          <w:sz w:val="24"/>
          <w:szCs w:val="24"/>
        </w:rPr>
        <w:t>;</w:t>
      </w:r>
    </w:p>
    <w:p w:rsidR="00891200" w:rsidRPr="00F347E0" w:rsidRDefault="00891200" w:rsidP="00002DC1">
      <w:pPr>
        <w:pStyle w:val="a3"/>
        <w:numPr>
          <w:ilvl w:val="0"/>
          <w:numId w:val="44"/>
        </w:numPr>
        <w:jc w:val="both"/>
        <w:rPr>
          <w:rFonts w:ascii="Times New Roman" w:hAnsi="Times New Roman" w:cs="Times New Roman"/>
          <w:sz w:val="24"/>
          <w:szCs w:val="24"/>
        </w:rPr>
      </w:pPr>
      <w:r w:rsidRPr="00F347E0">
        <w:rPr>
          <w:rFonts w:ascii="Times New Roman" w:hAnsi="Times New Roman" w:cs="Times New Roman"/>
          <w:sz w:val="24"/>
          <w:szCs w:val="24"/>
        </w:rPr>
        <w:t>Туристско-экологический слёт (9-10кл.)</w:t>
      </w:r>
      <w:r w:rsidR="00C87385">
        <w:rPr>
          <w:rFonts w:ascii="Times New Roman" w:hAnsi="Times New Roman" w:cs="Times New Roman"/>
          <w:sz w:val="24"/>
          <w:szCs w:val="24"/>
        </w:rPr>
        <w:t>;</w:t>
      </w:r>
    </w:p>
    <w:p w:rsidR="00C87385" w:rsidRPr="00F347E0" w:rsidRDefault="00C87385" w:rsidP="00002DC1">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Соревнования </w:t>
      </w:r>
      <w:r w:rsidR="00891200" w:rsidRPr="00F347E0">
        <w:rPr>
          <w:rFonts w:ascii="Times New Roman" w:hAnsi="Times New Roman" w:cs="Times New Roman"/>
          <w:sz w:val="24"/>
          <w:szCs w:val="24"/>
        </w:rPr>
        <w:t>ДЮП</w:t>
      </w:r>
      <w:r>
        <w:rPr>
          <w:rFonts w:ascii="Times New Roman" w:hAnsi="Times New Roman" w:cs="Times New Roman"/>
          <w:sz w:val="24"/>
          <w:szCs w:val="24"/>
        </w:rPr>
        <w:t xml:space="preserve">:  </w:t>
      </w:r>
      <w:r w:rsidR="00891200" w:rsidRPr="00F347E0">
        <w:rPr>
          <w:rFonts w:ascii="Times New Roman" w:hAnsi="Times New Roman" w:cs="Times New Roman"/>
          <w:sz w:val="24"/>
          <w:szCs w:val="24"/>
        </w:rPr>
        <w:t>Заочный конкурс</w:t>
      </w:r>
      <w:r>
        <w:rPr>
          <w:rFonts w:ascii="Times New Roman" w:hAnsi="Times New Roman" w:cs="Times New Roman"/>
          <w:sz w:val="24"/>
          <w:szCs w:val="24"/>
        </w:rPr>
        <w:t>;</w:t>
      </w:r>
      <w:r w:rsidRPr="00C87385">
        <w:rPr>
          <w:rFonts w:ascii="Times New Roman" w:hAnsi="Times New Roman" w:cs="Times New Roman"/>
          <w:sz w:val="24"/>
          <w:szCs w:val="24"/>
        </w:rPr>
        <w:t xml:space="preserve"> </w:t>
      </w:r>
      <w:r w:rsidRPr="00F347E0">
        <w:rPr>
          <w:rFonts w:ascii="Times New Roman" w:hAnsi="Times New Roman" w:cs="Times New Roman"/>
          <w:sz w:val="24"/>
          <w:szCs w:val="24"/>
        </w:rPr>
        <w:t xml:space="preserve"> устный журнал «Мир без пожаров»</w:t>
      </w:r>
      <w:r>
        <w:rPr>
          <w:rFonts w:ascii="Times New Roman" w:hAnsi="Times New Roman" w:cs="Times New Roman"/>
          <w:sz w:val="24"/>
          <w:szCs w:val="24"/>
        </w:rPr>
        <w:t xml:space="preserve">, </w:t>
      </w:r>
      <w:r w:rsidRPr="00C87385">
        <w:rPr>
          <w:rFonts w:ascii="Times New Roman" w:hAnsi="Times New Roman" w:cs="Times New Roman"/>
          <w:sz w:val="24"/>
          <w:szCs w:val="24"/>
        </w:rPr>
        <w:t xml:space="preserve"> </w:t>
      </w:r>
      <w:r>
        <w:rPr>
          <w:rFonts w:ascii="Times New Roman" w:hAnsi="Times New Roman" w:cs="Times New Roman"/>
          <w:sz w:val="24"/>
          <w:szCs w:val="24"/>
        </w:rPr>
        <w:t>к</w:t>
      </w:r>
      <w:r w:rsidRPr="00F347E0">
        <w:rPr>
          <w:rFonts w:ascii="Times New Roman" w:hAnsi="Times New Roman" w:cs="Times New Roman"/>
          <w:sz w:val="24"/>
          <w:szCs w:val="24"/>
        </w:rPr>
        <w:t>онкурс «Огонь – друг и враг человека» (9кл.)</w:t>
      </w:r>
      <w:r>
        <w:rPr>
          <w:rFonts w:ascii="Times New Roman" w:hAnsi="Times New Roman" w:cs="Times New Roman"/>
          <w:sz w:val="24"/>
          <w:szCs w:val="24"/>
        </w:rPr>
        <w:t xml:space="preserve">; </w:t>
      </w:r>
      <w:r w:rsidRPr="00F347E0">
        <w:rPr>
          <w:rFonts w:ascii="Times New Roman" w:hAnsi="Times New Roman" w:cs="Times New Roman"/>
          <w:sz w:val="24"/>
          <w:szCs w:val="24"/>
        </w:rPr>
        <w:t xml:space="preserve"> </w:t>
      </w:r>
      <w:r>
        <w:rPr>
          <w:rFonts w:ascii="Times New Roman" w:hAnsi="Times New Roman" w:cs="Times New Roman"/>
          <w:sz w:val="24"/>
          <w:szCs w:val="24"/>
        </w:rPr>
        <w:t>с</w:t>
      </w:r>
      <w:r w:rsidRPr="00F347E0">
        <w:rPr>
          <w:rFonts w:ascii="Times New Roman" w:hAnsi="Times New Roman" w:cs="Times New Roman"/>
          <w:sz w:val="24"/>
          <w:szCs w:val="24"/>
        </w:rPr>
        <w:t>оревнования «Оказ</w:t>
      </w:r>
      <w:r>
        <w:rPr>
          <w:rFonts w:ascii="Times New Roman" w:hAnsi="Times New Roman" w:cs="Times New Roman"/>
          <w:sz w:val="24"/>
          <w:szCs w:val="24"/>
        </w:rPr>
        <w:t xml:space="preserve">ания первой доврачебной помощи», </w:t>
      </w:r>
      <w:r w:rsidRPr="00F347E0">
        <w:rPr>
          <w:rFonts w:ascii="Times New Roman" w:hAnsi="Times New Roman" w:cs="Times New Roman"/>
          <w:sz w:val="24"/>
          <w:szCs w:val="24"/>
        </w:rPr>
        <w:t xml:space="preserve"> «Пожарное дело»</w:t>
      </w:r>
      <w:r w:rsidR="00E05919">
        <w:rPr>
          <w:rFonts w:ascii="Times New Roman" w:hAnsi="Times New Roman" w:cs="Times New Roman"/>
          <w:sz w:val="24"/>
          <w:szCs w:val="24"/>
        </w:rPr>
        <w:t>;</w:t>
      </w:r>
      <w:r w:rsidR="006E5C23" w:rsidRPr="006E5C23">
        <w:rPr>
          <w:rFonts w:ascii="Times New Roman" w:hAnsi="Times New Roman" w:cs="Times New Roman"/>
          <w:sz w:val="24"/>
          <w:szCs w:val="24"/>
        </w:rPr>
        <w:t xml:space="preserve"> </w:t>
      </w:r>
      <w:r w:rsidR="006E5C23">
        <w:rPr>
          <w:rFonts w:ascii="Times New Roman" w:hAnsi="Times New Roman" w:cs="Times New Roman"/>
          <w:sz w:val="24"/>
          <w:szCs w:val="24"/>
        </w:rPr>
        <w:t>г</w:t>
      </w:r>
      <w:r w:rsidR="006E5C23" w:rsidRPr="00F347E0">
        <w:rPr>
          <w:rFonts w:ascii="Times New Roman" w:hAnsi="Times New Roman" w:cs="Times New Roman"/>
          <w:sz w:val="24"/>
          <w:szCs w:val="24"/>
        </w:rPr>
        <w:t>ородской слет отрядов</w:t>
      </w:r>
      <w:r w:rsidR="006E5C23">
        <w:rPr>
          <w:rFonts w:ascii="Times New Roman" w:hAnsi="Times New Roman" w:cs="Times New Roman"/>
          <w:sz w:val="24"/>
          <w:szCs w:val="24"/>
        </w:rPr>
        <w:t xml:space="preserve"> ДЮП,</w:t>
      </w:r>
    </w:p>
    <w:p w:rsidR="006E5C23" w:rsidRPr="00F347E0" w:rsidRDefault="006E5C23" w:rsidP="00002DC1">
      <w:pPr>
        <w:pStyle w:val="a3"/>
        <w:numPr>
          <w:ilvl w:val="0"/>
          <w:numId w:val="44"/>
        </w:numPr>
        <w:rPr>
          <w:rFonts w:ascii="Times New Roman" w:hAnsi="Times New Roman" w:cs="Times New Roman"/>
          <w:sz w:val="24"/>
          <w:szCs w:val="24"/>
        </w:rPr>
      </w:pPr>
      <w:r w:rsidRPr="00F347E0">
        <w:rPr>
          <w:rFonts w:ascii="Times New Roman" w:hAnsi="Times New Roman" w:cs="Times New Roman"/>
          <w:sz w:val="24"/>
          <w:szCs w:val="24"/>
        </w:rPr>
        <w:t>12-й слёт ЮИД</w:t>
      </w:r>
      <w:r>
        <w:rPr>
          <w:rFonts w:ascii="Times New Roman" w:hAnsi="Times New Roman" w:cs="Times New Roman"/>
          <w:sz w:val="24"/>
          <w:szCs w:val="24"/>
        </w:rPr>
        <w:t>;</w:t>
      </w:r>
    </w:p>
    <w:p w:rsidR="006E5C23" w:rsidRPr="006E5C23" w:rsidRDefault="00C87385" w:rsidP="00002DC1">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Конкурсы</w:t>
      </w:r>
      <w:r w:rsidR="00891200" w:rsidRPr="00F347E0">
        <w:rPr>
          <w:rFonts w:ascii="Times New Roman" w:hAnsi="Times New Roman" w:cs="Times New Roman"/>
          <w:sz w:val="24"/>
          <w:szCs w:val="24"/>
        </w:rPr>
        <w:t xml:space="preserve"> ЮИД</w:t>
      </w:r>
      <w:r>
        <w:rPr>
          <w:rFonts w:ascii="Times New Roman" w:hAnsi="Times New Roman" w:cs="Times New Roman"/>
          <w:sz w:val="24"/>
          <w:szCs w:val="24"/>
        </w:rPr>
        <w:t xml:space="preserve">: </w:t>
      </w:r>
      <w:r w:rsidR="00891200" w:rsidRPr="00F347E0">
        <w:rPr>
          <w:rFonts w:ascii="Times New Roman" w:hAnsi="Times New Roman" w:cs="Times New Roman"/>
          <w:sz w:val="24"/>
          <w:szCs w:val="24"/>
        </w:rPr>
        <w:t xml:space="preserve"> «Улица полна неожиданностей</w:t>
      </w:r>
      <w:r>
        <w:rPr>
          <w:rFonts w:ascii="Times New Roman" w:hAnsi="Times New Roman" w:cs="Times New Roman"/>
          <w:sz w:val="24"/>
          <w:szCs w:val="24"/>
        </w:rPr>
        <w:t>»;</w:t>
      </w:r>
      <w:r w:rsidRPr="00C87385">
        <w:rPr>
          <w:rFonts w:ascii="Times New Roman" w:hAnsi="Times New Roman" w:cs="Times New Roman"/>
          <w:sz w:val="24"/>
          <w:szCs w:val="24"/>
        </w:rPr>
        <w:t xml:space="preserve"> </w:t>
      </w:r>
      <w:r w:rsidRPr="00F347E0">
        <w:rPr>
          <w:rFonts w:ascii="Times New Roman" w:hAnsi="Times New Roman" w:cs="Times New Roman"/>
          <w:sz w:val="24"/>
          <w:szCs w:val="24"/>
        </w:rPr>
        <w:t>«Символы России»</w:t>
      </w:r>
      <w:r>
        <w:rPr>
          <w:rFonts w:ascii="Times New Roman" w:hAnsi="Times New Roman" w:cs="Times New Roman"/>
          <w:sz w:val="24"/>
          <w:szCs w:val="24"/>
        </w:rPr>
        <w:t>; к</w:t>
      </w:r>
      <w:r w:rsidRPr="00F347E0">
        <w:rPr>
          <w:rFonts w:ascii="Times New Roman" w:hAnsi="Times New Roman" w:cs="Times New Roman"/>
          <w:sz w:val="24"/>
          <w:szCs w:val="24"/>
        </w:rPr>
        <w:t>онкурс знатоков – эрудитов</w:t>
      </w:r>
      <w:r>
        <w:rPr>
          <w:rFonts w:ascii="Times New Roman" w:hAnsi="Times New Roman" w:cs="Times New Roman"/>
          <w:sz w:val="24"/>
          <w:szCs w:val="24"/>
        </w:rPr>
        <w:t>; к</w:t>
      </w:r>
      <w:r w:rsidRPr="00F347E0">
        <w:rPr>
          <w:rFonts w:ascii="Times New Roman" w:hAnsi="Times New Roman" w:cs="Times New Roman"/>
          <w:sz w:val="24"/>
          <w:szCs w:val="24"/>
        </w:rPr>
        <w:t>онкурс агитбригад «Мы по улице идём»</w:t>
      </w:r>
      <w:r w:rsidR="00E05919">
        <w:rPr>
          <w:rFonts w:ascii="Times New Roman" w:hAnsi="Times New Roman" w:cs="Times New Roman"/>
          <w:sz w:val="24"/>
          <w:szCs w:val="24"/>
        </w:rPr>
        <w:t>, к</w:t>
      </w:r>
      <w:r w:rsidR="00E05919" w:rsidRPr="00F347E0">
        <w:rPr>
          <w:rFonts w:ascii="Times New Roman" w:hAnsi="Times New Roman" w:cs="Times New Roman"/>
          <w:sz w:val="24"/>
          <w:szCs w:val="24"/>
        </w:rPr>
        <w:t>онкурс газет «Я бы в армию пошёл»</w:t>
      </w:r>
      <w:r w:rsidR="00E05919">
        <w:rPr>
          <w:rFonts w:ascii="Times New Roman" w:hAnsi="Times New Roman" w:cs="Times New Roman"/>
          <w:sz w:val="24"/>
          <w:szCs w:val="24"/>
        </w:rPr>
        <w:t xml:space="preserve">; </w:t>
      </w:r>
      <w:r w:rsidR="00E05919" w:rsidRPr="00F347E0">
        <w:rPr>
          <w:rFonts w:ascii="Times New Roman" w:hAnsi="Times New Roman" w:cs="Times New Roman"/>
          <w:sz w:val="24"/>
          <w:szCs w:val="24"/>
        </w:rPr>
        <w:t>Соревнования «Безопасное колесо»</w:t>
      </w:r>
      <w:r w:rsidR="00E05919">
        <w:rPr>
          <w:rFonts w:ascii="Times New Roman" w:hAnsi="Times New Roman" w:cs="Times New Roman"/>
          <w:sz w:val="24"/>
          <w:szCs w:val="24"/>
        </w:rPr>
        <w:t>;</w:t>
      </w:r>
      <w:r w:rsidR="006E5C23" w:rsidRPr="006E5C23">
        <w:rPr>
          <w:rFonts w:ascii="Times New Roman" w:hAnsi="Times New Roman" w:cs="Times New Roman"/>
          <w:sz w:val="24"/>
          <w:szCs w:val="24"/>
        </w:rPr>
        <w:t xml:space="preserve"> </w:t>
      </w:r>
      <w:r w:rsidR="006E5C23">
        <w:rPr>
          <w:rFonts w:ascii="Times New Roman" w:hAnsi="Times New Roman" w:cs="Times New Roman"/>
          <w:sz w:val="24"/>
          <w:szCs w:val="24"/>
        </w:rPr>
        <w:t>с</w:t>
      </w:r>
      <w:r w:rsidR="006E5C23" w:rsidRPr="00F347E0">
        <w:rPr>
          <w:rFonts w:ascii="Times New Roman" w:hAnsi="Times New Roman" w:cs="Times New Roman"/>
          <w:sz w:val="24"/>
          <w:szCs w:val="24"/>
        </w:rPr>
        <w:t>оревнования по ПДД</w:t>
      </w:r>
      <w:r w:rsidR="006E5C23">
        <w:rPr>
          <w:rFonts w:ascii="Times New Roman" w:hAnsi="Times New Roman" w:cs="Times New Roman"/>
          <w:sz w:val="24"/>
          <w:szCs w:val="24"/>
        </w:rPr>
        <w:t>. с</w:t>
      </w:r>
      <w:r w:rsidR="006E5C23" w:rsidRPr="006E5C23">
        <w:rPr>
          <w:rFonts w:ascii="Times New Roman" w:hAnsi="Times New Roman" w:cs="Times New Roman"/>
          <w:sz w:val="24"/>
          <w:szCs w:val="24"/>
        </w:rPr>
        <w:t>оревнования «Оказания первой доврачебной помощи»</w:t>
      </w:r>
      <w:r w:rsidR="006E5C23">
        <w:rPr>
          <w:rFonts w:ascii="Times New Roman" w:hAnsi="Times New Roman" w:cs="Times New Roman"/>
          <w:sz w:val="24"/>
          <w:szCs w:val="24"/>
        </w:rPr>
        <w:t>;</w:t>
      </w:r>
    </w:p>
    <w:p w:rsidR="0028775E" w:rsidRDefault="00891200" w:rsidP="00002DC1">
      <w:pPr>
        <w:pStyle w:val="a3"/>
        <w:numPr>
          <w:ilvl w:val="0"/>
          <w:numId w:val="46"/>
        </w:numPr>
        <w:rPr>
          <w:rFonts w:ascii="Times New Roman" w:hAnsi="Times New Roman" w:cs="Times New Roman"/>
          <w:sz w:val="24"/>
          <w:szCs w:val="24"/>
        </w:rPr>
      </w:pPr>
      <w:r w:rsidRPr="00E05919">
        <w:rPr>
          <w:rFonts w:ascii="Times New Roman" w:hAnsi="Times New Roman" w:cs="Times New Roman"/>
          <w:sz w:val="24"/>
          <w:szCs w:val="24"/>
        </w:rPr>
        <w:t>Ш</w:t>
      </w:r>
      <w:r w:rsidR="00E05919" w:rsidRPr="00E05919">
        <w:rPr>
          <w:rFonts w:ascii="Times New Roman" w:hAnsi="Times New Roman" w:cs="Times New Roman"/>
          <w:sz w:val="24"/>
          <w:szCs w:val="24"/>
        </w:rPr>
        <w:t xml:space="preserve">кола безопасности: </w:t>
      </w:r>
      <w:r w:rsidRPr="00E05919">
        <w:rPr>
          <w:rFonts w:ascii="Times New Roman" w:hAnsi="Times New Roman" w:cs="Times New Roman"/>
          <w:sz w:val="24"/>
          <w:szCs w:val="24"/>
        </w:rPr>
        <w:t xml:space="preserve"> Заочный конкурс</w:t>
      </w:r>
      <w:r w:rsidR="00C87385" w:rsidRPr="00E05919">
        <w:rPr>
          <w:rFonts w:ascii="Times New Roman" w:hAnsi="Times New Roman" w:cs="Times New Roman"/>
          <w:sz w:val="24"/>
          <w:szCs w:val="24"/>
        </w:rPr>
        <w:t>;</w:t>
      </w:r>
      <w:r w:rsidR="00E05919" w:rsidRPr="00E05919">
        <w:rPr>
          <w:rFonts w:ascii="Times New Roman" w:hAnsi="Times New Roman" w:cs="Times New Roman"/>
          <w:sz w:val="24"/>
          <w:szCs w:val="24"/>
        </w:rPr>
        <w:t xml:space="preserve"> </w:t>
      </w:r>
      <w:r w:rsidRPr="00E05919">
        <w:rPr>
          <w:rFonts w:ascii="Times New Roman" w:hAnsi="Times New Roman" w:cs="Times New Roman"/>
          <w:sz w:val="24"/>
          <w:szCs w:val="24"/>
        </w:rPr>
        <w:t xml:space="preserve"> «Маршрут выживания» (8,10кл.)</w:t>
      </w:r>
      <w:r w:rsidR="00C87385" w:rsidRPr="00E05919">
        <w:rPr>
          <w:rFonts w:ascii="Times New Roman" w:hAnsi="Times New Roman" w:cs="Times New Roman"/>
          <w:sz w:val="24"/>
          <w:szCs w:val="24"/>
        </w:rPr>
        <w:t>;</w:t>
      </w:r>
      <w:r w:rsidR="00E05919" w:rsidRPr="00E05919">
        <w:rPr>
          <w:rFonts w:ascii="Times New Roman" w:hAnsi="Times New Roman" w:cs="Times New Roman"/>
          <w:sz w:val="24"/>
          <w:szCs w:val="24"/>
        </w:rPr>
        <w:t xml:space="preserve"> </w:t>
      </w:r>
      <w:r w:rsidR="00E05919">
        <w:rPr>
          <w:rFonts w:ascii="Times New Roman" w:hAnsi="Times New Roman" w:cs="Times New Roman"/>
          <w:sz w:val="24"/>
          <w:szCs w:val="24"/>
        </w:rPr>
        <w:t>соревнования «Туристические</w:t>
      </w:r>
      <w:r w:rsidR="00E05919" w:rsidRPr="00F347E0">
        <w:rPr>
          <w:rFonts w:ascii="Times New Roman" w:hAnsi="Times New Roman" w:cs="Times New Roman"/>
          <w:sz w:val="24"/>
          <w:szCs w:val="24"/>
        </w:rPr>
        <w:t xml:space="preserve"> навыки»</w:t>
      </w:r>
      <w:r w:rsidR="0028775E">
        <w:rPr>
          <w:rFonts w:ascii="Times New Roman" w:hAnsi="Times New Roman" w:cs="Times New Roman"/>
          <w:sz w:val="24"/>
          <w:szCs w:val="24"/>
        </w:rPr>
        <w:t>, с</w:t>
      </w:r>
      <w:r w:rsidR="0028775E" w:rsidRPr="00F347E0">
        <w:rPr>
          <w:rFonts w:ascii="Times New Roman" w:hAnsi="Times New Roman" w:cs="Times New Roman"/>
          <w:sz w:val="24"/>
          <w:szCs w:val="24"/>
        </w:rPr>
        <w:t>оревнования по стрельбе, соревнования по сборке – разборке</w:t>
      </w:r>
      <w:r w:rsidR="0028775E">
        <w:rPr>
          <w:rFonts w:ascii="Times New Roman" w:hAnsi="Times New Roman" w:cs="Times New Roman"/>
          <w:sz w:val="24"/>
          <w:szCs w:val="24"/>
        </w:rPr>
        <w:t xml:space="preserve"> </w:t>
      </w:r>
      <w:r w:rsidR="0028775E" w:rsidRPr="00F347E0">
        <w:rPr>
          <w:rFonts w:ascii="Times New Roman" w:hAnsi="Times New Roman" w:cs="Times New Roman"/>
          <w:sz w:val="24"/>
          <w:szCs w:val="24"/>
        </w:rPr>
        <w:t>автомата</w:t>
      </w:r>
      <w:r w:rsidR="0028775E">
        <w:rPr>
          <w:rFonts w:ascii="Times New Roman" w:hAnsi="Times New Roman" w:cs="Times New Roman"/>
          <w:sz w:val="24"/>
          <w:szCs w:val="24"/>
        </w:rPr>
        <w:t>, конкурс патриотической песни, с</w:t>
      </w:r>
      <w:r w:rsidR="0028775E" w:rsidRPr="00F347E0">
        <w:rPr>
          <w:rFonts w:ascii="Times New Roman" w:hAnsi="Times New Roman" w:cs="Times New Roman"/>
          <w:sz w:val="24"/>
          <w:szCs w:val="24"/>
        </w:rPr>
        <w:t>мотр строя и песни</w:t>
      </w:r>
      <w:r w:rsidR="0028775E">
        <w:rPr>
          <w:rFonts w:ascii="Times New Roman" w:hAnsi="Times New Roman" w:cs="Times New Roman"/>
          <w:sz w:val="24"/>
          <w:szCs w:val="24"/>
        </w:rPr>
        <w:t>, к</w:t>
      </w:r>
      <w:r w:rsidR="0028775E" w:rsidRPr="00F347E0">
        <w:rPr>
          <w:rFonts w:ascii="Times New Roman" w:hAnsi="Times New Roman" w:cs="Times New Roman"/>
          <w:sz w:val="24"/>
          <w:szCs w:val="24"/>
        </w:rPr>
        <w:t>онкурс стенгазет</w:t>
      </w:r>
      <w:r w:rsidR="0028775E">
        <w:rPr>
          <w:rFonts w:ascii="Times New Roman" w:hAnsi="Times New Roman" w:cs="Times New Roman"/>
          <w:sz w:val="24"/>
          <w:szCs w:val="24"/>
        </w:rPr>
        <w:t xml:space="preserve">,  </w:t>
      </w:r>
    </w:p>
    <w:p w:rsidR="0028775E" w:rsidRPr="00F347E0" w:rsidRDefault="0028775E" w:rsidP="00002DC1">
      <w:pPr>
        <w:pStyle w:val="a3"/>
        <w:numPr>
          <w:ilvl w:val="0"/>
          <w:numId w:val="46"/>
        </w:numPr>
        <w:rPr>
          <w:rFonts w:ascii="Times New Roman" w:hAnsi="Times New Roman" w:cs="Times New Roman"/>
          <w:sz w:val="24"/>
          <w:szCs w:val="24"/>
        </w:rPr>
      </w:pPr>
      <w:r w:rsidRPr="00F347E0">
        <w:rPr>
          <w:rFonts w:ascii="Times New Roman" w:hAnsi="Times New Roman" w:cs="Times New Roman"/>
          <w:sz w:val="24"/>
          <w:szCs w:val="24"/>
        </w:rPr>
        <w:t>Смотр – конкурс уголков ШБ, ЮИД, ДЮП</w:t>
      </w:r>
    </w:p>
    <w:p w:rsidR="00891200" w:rsidRPr="0028775E" w:rsidRDefault="00891200" w:rsidP="00002DC1">
      <w:pPr>
        <w:pStyle w:val="a3"/>
        <w:numPr>
          <w:ilvl w:val="0"/>
          <w:numId w:val="45"/>
        </w:numPr>
        <w:jc w:val="both"/>
        <w:rPr>
          <w:rFonts w:ascii="Times New Roman" w:hAnsi="Times New Roman" w:cs="Times New Roman"/>
          <w:sz w:val="24"/>
          <w:szCs w:val="24"/>
        </w:rPr>
      </w:pPr>
      <w:r w:rsidRPr="0028775E">
        <w:rPr>
          <w:rFonts w:ascii="Times New Roman" w:hAnsi="Times New Roman" w:cs="Times New Roman"/>
          <w:sz w:val="24"/>
          <w:szCs w:val="24"/>
        </w:rPr>
        <w:t>В рамках городского марафона  за здоровый образ жизни «Выбери здоровье! Выбери  Не зависимость!»:</w:t>
      </w:r>
    </w:p>
    <w:p w:rsidR="00891200" w:rsidRPr="00F347E0" w:rsidRDefault="006E5C23" w:rsidP="00002DC1">
      <w:pPr>
        <w:pStyle w:val="a3"/>
        <w:numPr>
          <w:ilvl w:val="0"/>
          <w:numId w:val="47"/>
        </w:numPr>
        <w:rPr>
          <w:rFonts w:ascii="Times New Roman" w:hAnsi="Times New Roman" w:cs="Times New Roman"/>
          <w:sz w:val="24"/>
          <w:szCs w:val="24"/>
        </w:rPr>
      </w:pPr>
      <w:r>
        <w:rPr>
          <w:rFonts w:ascii="Times New Roman" w:hAnsi="Times New Roman" w:cs="Times New Roman"/>
          <w:sz w:val="24"/>
          <w:szCs w:val="24"/>
        </w:rPr>
        <w:t>к</w:t>
      </w:r>
      <w:r w:rsidR="00891200" w:rsidRPr="00F347E0">
        <w:rPr>
          <w:rFonts w:ascii="Times New Roman" w:hAnsi="Times New Roman" w:cs="Times New Roman"/>
          <w:sz w:val="24"/>
          <w:szCs w:val="24"/>
        </w:rPr>
        <w:t>онкурс рисунка «Остановись</w:t>
      </w:r>
      <w:r w:rsidR="00C87385">
        <w:rPr>
          <w:rFonts w:ascii="Times New Roman" w:hAnsi="Times New Roman" w:cs="Times New Roman"/>
          <w:sz w:val="24"/>
          <w:szCs w:val="24"/>
        </w:rPr>
        <w:t>! М</w:t>
      </w:r>
      <w:r w:rsidR="00891200" w:rsidRPr="00F347E0">
        <w:rPr>
          <w:rFonts w:ascii="Times New Roman" w:hAnsi="Times New Roman" w:cs="Times New Roman"/>
          <w:sz w:val="24"/>
          <w:szCs w:val="24"/>
        </w:rPr>
        <w:t>ир прекрасен</w:t>
      </w:r>
      <w:r w:rsidR="00C87385">
        <w:rPr>
          <w:rFonts w:ascii="Times New Roman" w:hAnsi="Times New Roman" w:cs="Times New Roman"/>
          <w:sz w:val="24"/>
          <w:szCs w:val="24"/>
        </w:rPr>
        <w:t>!</w:t>
      </w:r>
      <w:r w:rsidR="00891200" w:rsidRPr="00F347E0">
        <w:rPr>
          <w:rFonts w:ascii="Times New Roman" w:hAnsi="Times New Roman" w:cs="Times New Roman"/>
          <w:sz w:val="24"/>
          <w:szCs w:val="24"/>
        </w:rPr>
        <w:t>»</w:t>
      </w:r>
      <w:r w:rsidR="00C87385">
        <w:rPr>
          <w:rFonts w:ascii="Times New Roman" w:hAnsi="Times New Roman" w:cs="Times New Roman"/>
          <w:sz w:val="24"/>
          <w:szCs w:val="24"/>
        </w:rPr>
        <w:t xml:space="preserve"> </w:t>
      </w:r>
      <w:r w:rsidR="00891200" w:rsidRPr="00F347E0">
        <w:rPr>
          <w:rFonts w:ascii="Times New Roman" w:hAnsi="Times New Roman" w:cs="Times New Roman"/>
          <w:sz w:val="24"/>
          <w:szCs w:val="24"/>
        </w:rPr>
        <w:t>(4-5кл.)</w:t>
      </w:r>
      <w:r w:rsidR="00C87385">
        <w:rPr>
          <w:rFonts w:ascii="Times New Roman" w:hAnsi="Times New Roman" w:cs="Times New Roman"/>
          <w:sz w:val="24"/>
          <w:szCs w:val="24"/>
        </w:rPr>
        <w:t>;</w:t>
      </w:r>
    </w:p>
    <w:p w:rsidR="00891200" w:rsidRPr="00F347E0" w:rsidRDefault="006E5C23" w:rsidP="00002DC1">
      <w:pPr>
        <w:pStyle w:val="a3"/>
        <w:numPr>
          <w:ilvl w:val="0"/>
          <w:numId w:val="47"/>
        </w:numPr>
        <w:rPr>
          <w:rFonts w:ascii="Times New Roman" w:hAnsi="Times New Roman" w:cs="Times New Roman"/>
          <w:sz w:val="24"/>
          <w:szCs w:val="24"/>
        </w:rPr>
      </w:pPr>
      <w:r>
        <w:rPr>
          <w:rFonts w:ascii="Times New Roman" w:hAnsi="Times New Roman" w:cs="Times New Roman"/>
          <w:sz w:val="24"/>
          <w:szCs w:val="24"/>
        </w:rPr>
        <w:t>к</w:t>
      </w:r>
      <w:r w:rsidR="00891200" w:rsidRPr="00F347E0">
        <w:rPr>
          <w:rFonts w:ascii="Times New Roman" w:hAnsi="Times New Roman" w:cs="Times New Roman"/>
          <w:sz w:val="24"/>
          <w:szCs w:val="24"/>
        </w:rPr>
        <w:t>онкурс сочинений «Быть здоровым человеком – это значит…»</w:t>
      </w:r>
      <w:r w:rsidR="00C87385">
        <w:rPr>
          <w:rFonts w:ascii="Times New Roman" w:hAnsi="Times New Roman" w:cs="Times New Roman"/>
          <w:sz w:val="24"/>
          <w:szCs w:val="24"/>
        </w:rPr>
        <w:t>;</w:t>
      </w:r>
    </w:p>
    <w:p w:rsidR="00891200" w:rsidRPr="00F347E0" w:rsidRDefault="006E5C23" w:rsidP="00002DC1">
      <w:pPr>
        <w:pStyle w:val="a3"/>
        <w:numPr>
          <w:ilvl w:val="0"/>
          <w:numId w:val="47"/>
        </w:numPr>
        <w:rPr>
          <w:rFonts w:ascii="Times New Roman" w:hAnsi="Times New Roman" w:cs="Times New Roman"/>
          <w:sz w:val="24"/>
          <w:szCs w:val="24"/>
        </w:rPr>
      </w:pPr>
      <w:r>
        <w:rPr>
          <w:rFonts w:ascii="Times New Roman" w:hAnsi="Times New Roman" w:cs="Times New Roman"/>
          <w:sz w:val="24"/>
          <w:szCs w:val="24"/>
        </w:rPr>
        <w:t>к</w:t>
      </w:r>
      <w:r w:rsidR="00891200" w:rsidRPr="00F347E0">
        <w:rPr>
          <w:rFonts w:ascii="Times New Roman" w:hAnsi="Times New Roman" w:cs="Times New Roman"/>
          <w:sz w:val="24"/>
          <w:szCs w:val="24"/>
        </w:rPr>
        <w:t xml:space="preserve">онкурс молодёжных СМИ «Новое поколение  за здоровое </w:t>
      </w:r>
      <w:r w:rsidR="00C87385">
        <w:rPr>
          <w:rFonts w:ascii="Times New Roman" w:hAnsi="Times New Roman" w:cs="Times New Roman"/>
          <w:sz w:val="24"/>
          <w:szCs w:val="24"/>
        </w:rPr>
        <w:t xml:space="preserve"> </w:t>
      </w:r>
      <w:r w:rsidR="00891200" w:rsidRPr="00F347E0">
        <w:rPr>
          <w:rFonts w:ascii="Times New Roman" w:hAnsi="Times New Roman" w:cs="Times New Roman"/>
          <w:sz w:val="24"/>
          <w:szCs w:val="24"/>
        </w:rPr>
        <w:t>продвижение»</w:t>
      </w:r>
      <w:r>
        <w:rPr>
          <w:rFonts w:ascii="Times New Roman" w:hAnsi="Times New Roman" w:cs="Times New Roman"/>
          <w:sz w:val="24"/>
          <w:szCs w:val="24"/>
        </w:rPr>
        <w:t xml:space="preserve"> в </w:t>
      </w:r>
      <w:r w:rsidR="00891200" w:rsidRPr="00F347E0">
        <w:rPr>
          <w:rFonts w:ascii="Times New Roman" w:hAnsi="Times New Roman" w:cs="Times New Roman"/>
          <w:sz w:val="24"/>
          <w:szCs w:val="24"/>
        </w:rPr>
        <w:t>номинация</w:t>
      </w:r>
      <w:r>
        <w:rPr>
          <w:rFonts w:ascii="Times New Roman" w:hAnsi="Times New Roman" w:cs="Times New Roman"/>
          <w:sz w:val="24"/>
          <w:szCs w:val="24"/>
        </w:rPr>
        <w:t xml:space="preserve">х </w:t>
      </w:r>
      <w:r w:rsidR="00891200" w:rsidRPr="00F347E0">
        <w:rPr>
          <w:rFonts w:ascii="Times New Roman" w:hAnsi="Times New Roman" w:cs="Times New Roman"/>
          <w:sz w:val="24"/>
          <w:szCs w:val="24"/>
        </w:rPr>
        <w:t>«Лучшая журналистская работа»</w:t>
      </w:r>
      <w:r>
        <w:rPr>
          <w:rFonts w:ascii="Times New Roman" w:hAnsi="Times New Roman" w:cs="Times New Roman"/>
          <w:sz w:val="24"/>
          <w:szCs w:val="24"/>
        </w:rPr>
        <w:t xml:space="preserve">, </w:t>
      </w:r>
      <w:r w:rsidR="00891200" w:rsidRPr="00F347E0">
        <w:rPr>
          <w:rFonts w:ascii="Times New Roman" w:hAnsi="Times New Roman" w:cs="Times New Roman"/>
          <w:sz w:val="24"/>
          <w:szCs w:val="24"/>
        </w:rPr>
        <w:t>«Лучшая газета»</w:t>
      </w:r>
      <w:r>
        <w:rPr>
          <w:rFonts w:ascii="Times New Roman" w:hAnsi="Times New Roman" w:cs="Times New Roman"/>
          <w:sz w:val="24"/>
          <w:szCs w:val="24"/>
        </w:rPr>
        <w:t>;</w:t>
      </w:r>
    </w:p>
    <w:p w:rsidR="00C87385" w:rsidRDefault="006E5C23" w:rsidP="00002DC1">
      <w:pPr>
        <w:pStyle w:val="a3"/>
        <w:numPr>
          <w:ilvl w:val="0"/>
          <w:numId w:val="47"/>
        </w:numPr>
        <w:rPr>
          <w:rFonts w:ascii="Times New Roman" w:hAnsi="Times New Roman" w:cs="Times New Roman"/>
          <w:sz w:val="24"/>
          <w:szCs w:val="24"/>
        </w:rPr>
      </w:pPr>
      <w:r>
        <w:rPr>
          <w:rFonts w:ascii="Times New Roman" w:hAnsi="Times New Roman" w:cs="Times New Roman"/>
          <w:sz w:val="24"/>
          <w:szCs w:val="24"/>
        </w:rPr>
        <w:t>в</w:t>
      </w:r>
      <w:r w:rsidR="00891200" w:rsidRPr="00F347E0">
        <w:rPr>
          <w:rFonts w:ascii="Times New Roman" w:hAnsi="Times New Roman" w:cs="Times New Roman"/>
          <w:sz w:val="24"/>
          <w:szCs w:val="24"/>
        </w:rPr>
        <w:t>ыступление агитбригады «Быть здоровым – это стильно»</w:t>
      </w:r>
    </w:p>
    <w:p w:rsidR="00891200" w:rsidRPr="00F347E0" w:rsidRDefault="00891200" w:rsidP="00002DC1">
      <w:pPr>
        <w:pStyle w:val="a3"/>
        <w:numPr>
          <w:ilvl w:val="0"/>
          <w:numId w:val="48"/>
        </w:numPr>
        <w:rPr>
          <w:rFonts w:ascii="Times New Roman" w:hAnsi="Times New Roman" w:cs="Times New Roman"/>
          <w:sz w:val="24"/>
          <w:szCs w:val="24"/>
        </w:rPr>
      </w:pPr>
      <w:r w:rsidRPr="00F347E0">
        <w:rPr>
          <w:rFonts w:ascii="Times New Roman" w:hAnsi="Times New Roman" w:cs="Times New Roman"/>
          <w:sz w:val="24"/>
          <w:szCs w:val="24"/>
        </w:rPr>
        <w:t>Конкурс «Золушка»</w:t>
      </w:r>
      <w:r w:rsidR="006E5C23">
        <w:rPr>
          <w:rFonts w:ascii="Times New Roman" w:hAnsi="Times New Roman" w:cs="Times New Roman"/>
          <w:sz w:val="24"/>
          <w:szCs w:val="24"/>
        </w:rPr>
        <w:t>;</w:t>
      </w:r>
    </w:p>
    <w:p w:rsidR="00891200" w:rsidRPr="00F347E0" w:rsidRDefault="00891200" w:rsidP="00002DC1">
      <w:pPr>
        <w:pStyle w:val="a3"/>
        <w:numPr>
          <w:ilvl w:val="0"/>
          <w:numId w:val="48"/>
        </w:numPr>
        <w:rPr>
          <w:rFonts w:ascii="Times New Roman" w:hAnsi="Times New Roman" w:cs="Times New Roman"/>
          <w:sz w:val="24"/>
          <w:szCs w:val="24"/>
        </w:rPr>
      </w:pPr>
      <w:r w:rsidRPr="00F347E0">
        <w:rPr>
          <w:rFonts w:ascii="Times New Roman" w:hAnsi="Times New Roman" w:cs="Times New Roman"/>
          <w:sz w:val="24"/>
          <w:szCs w:val="24"/>
        </w:rPr>
        <w:t>Игра «Самолёты. Пароходы. Автомобили» (5кл.)</w:t>
      </w:r>
      <w:r w:rsidR="006E5C23">
        <w:rPr>
          <w:rFonts w:ascii="Times New Roman" w:hAnsi="Times New Roman" w:cs="Times New Roman"/>
          <w:sz w:val="24"/>
          <w:szCs w:val="24"/>
        </w:rPr>
        <w:t>;</w:t>
      </w:r>
    </w:p>
    <w:p w:rsidR="00891200" w:rsidRPr="00F347E0" w:rsidRDefault="00891200" w:rsidP="00002DC1">
      <w:pPr>
        <w:pStyle w:val="a3"/>
        <w:numPr>
          <w:ilvl w:val="0"/>
          <w:numId w:val="48"/>
        </w:numPr>
        <w:rPr>
          <w:rFonts w:ascii="Times New Roman" w:hAnsi="Times New Roman" w:cs="Times New Roman"/>
          <w:sz w:val="24"/>
          <w:szCs w:val="24"/>
        </w:rPr>
      </w:pPr>
      <w:r w:rsidRPr="00F347E0">
        <w:rPr>
          <w:rFonts w:ascii="Times New Roman" w:hAnsi="Times New Roman" w:cs="Times New Roman"/>
          <w:sz w:val="24"/>
          <w:szCs w:val="24"/>
        </w:rPr>
        <w:t>Экологическая игра «Кто? Как? Почему?» (8кл.)</w:t>
      </w:r>
      <w:r w:rsidR="006E5C23">
        <w:rPr>
          <w:rFonts w:ascii="Times New Roman" w:hAnsi="Times New Roman" w:cs="Times New Roman"/>
          <w:sz w:val="24"/>
          <w:szCs w:val="24"/>
        </w:rPr>
        <w:t>;</w:t>
      </w:r>
    </w:p>
    <w:p w:rsidR="00094652" w:rsidRDefault="00891200" w:rsidP="00002DC1">
      <w:pPr>
        <w:pStyle w:val="a3"/>
        <w:numPr>
          <w:ilvl w:val="0"/>
          <w:numId w:val="48"/>
        </w:numPr>
        <w:rPr>
          <w:rFonts w:ascii="Times New Roman" w:hAnsi="Times New Roman" w:cs="Times New Roman"/>
          <w:sz w:val="24"/>
          <w:szCs w:val="24"/>
        </w:rPr>
      </w:pPr>
      <w:r w:rsidRPr="00F347E0">
        <w:rPr>
          <w:rFonts w:ascii="Times New Roman" w:hAnsi="Times New Roman" w:cs="Times New Roman"/>
          <w:sz w:val="24"/>
          <w:szCs w:val="24"/>
        </w:rPr>
        <w:t>Экологическая игра «Ускоренная помощь» (8кл.)</w:t>
      </w:r>
      <w:r w:rsidR="006E5C23">
        <w:rPr>
          <w:rFonts w:ascii="Times New Roman" w:hAnsi="Times New Roman" w:cs="Times New Roman"/>
          <w:sz w:val="24"/>
          <w:szCs w:val="24"/>
        </w:rPr>
        <w:t>;</w:t>
      </w:r>
    </w:p>
    <w:p w:rsidR="00094652" w:rsidRDefault="00891200" w:rsidP="00002DC1">
      <w:pPr>
        <w:pStyle w:val="a3"/>
        <w:numPr>
          <w:ilvl w:val="0"/>
          <w:numId w:val="48"/>
        </w:numPr>
        <w:rPr>
          <w:rFonts w:ascii="Times New Roman" w:hAnsi="Times New Roman" w:cs="Times New Roman"/>
          <w:sz w:val="24"/>
          <w:szCs w:val="24"/>
        </w:rPr>
      </w:pPr>
      <w:r w:rsidRPr="00094652">
        <w:rPr>
          <w:rFonts w:ascii="Times New Roman" w:hAnsi="Times New Roman" w:cs="Times New Roman"/>
          <w:sz w:val="24"/>
          <w:szCs w:val="24"/>
        </w:rPr>
        <w:t>Экологическая игра «Мой организм» (4кл.)</w:t>
      </w:r>
      <w:r w:rsidR="00094652">
        <w:rPr>
          <w:rFonts w:ascii="Times New Roman" w:hAnsi="Times New Roman" w:cs="Times New Roman"/>
          <w:sz w:val="24"/>
          <w:szCs w:val="24"/>
        </w:rPr>
        <w:t>;</w:t>
      </w:r>
    </w:p>
    <w:p w:rsidR="00094652" w:rsidRDefault="00891200" w:rsidP="00002DC1">
      <w:pPr>
        <w:pStyle w:val="a3"/>
        <w:numPr>
          <w:ilvl w:val="0"/>
          <w:numId w:val="48"/>
        </w:numPr>
        <w:rPr>
          <w:rFonts w:ascii="Times New Roman" w:hAnsi="Times New Roman" w:cs="Times New Roman"/>
          <w:sz w:val="24"/>
          <w:szCs w:val="24"/>
        </w:rPr>
      </w:pPr>
      <w:r w:rsidRPr="00094652">
        <w:rPr>
          <w:rFonts w:ascii="Times New Roman" w:hAnsi="Times New Roman" w:cs="Times New Roman"/>
          <w:sz w:val="24"/>
          <w:szCs w:val="24"/>
        </w:rPr>
        <w:t>Соревнования «Защитники Отечества» (10-11кл.)</w:t>
      </w:r>
      <w:r w:rsidR="00094652">
        <w:rPr>
          <w:rFonts w:ascii="Times New Roman" w:hAnsi="Times New Roman" w:cs="Times New Roman"/>
          <w:sz w:val="24"/>
          <w:szCs w:val="24"/>
        </w:rPr>
        <w:t>;</w:t>
      </w:r>
    </w:p>
    <w:p w:rsidR="00094652" w:rsidRDefault="00891200" w:rsidP="00002DC1">
      <w:pPr>
        <w:pStyle w:val="a3"/>
        <w:numPr>
          <w:ilvl w:val="0"/>
          <w:numId w:val="48"/>
        </w:numPr>
        <w:rPr>
          <w:rFonts w:ascii="Times New Roman" w:hAnsi="Times New Roman" w:cs="Times New Roman"/>
          <w:sz w:val="24"/>
          <w:szCs w:val="24"/>
        </w:rPr>
      </w:pPr>
      <w:r w:rsidRPr="00094652">
        <w:rPr>
          <w:rFonts w:ascii="Times New Roman" w:hAnsi="Times New Roman" w:cs="Times New Roman"/>
          <w:sz w:val="24"/>
          <w:szCs w:val="24"/>
        </w:rPr>
        <w:t>Спортивное ориентирование. Открытое первенство города</w:t>
      </w:r>
      <w:r w:rsidR="00094652">
        <w:rPr>
          <w:rFonts w:ascii="Times New Roman" w:hAnsi="Times New Roman" w:cs="Times New Roman"/>
          <w:sz w:val="24"/>
          <w:szCs w:val="24"/>
        </w:rPr>
        <w:t>;</w:t>
      </w:r>
    </w:p>
    <w:p w:rsidR="00094652" w:rsidRDefault="00891200" w:rsidP="00002DC1">
      <w:pPr>
        <w:pStyle w:val="a3"/>
        <w:numPr>
          <w:ilvl w:val="0"/>
          <w:numId w:val="48"/>
        </w:numPr>
        <w:rPr>
          <w:rFonts w:ascii="Times New Roman" w:hAnsi="Times New Roman" w:cs="Times New Roman"/>
          <w:sz w:val="24"/>
          <w:szCs w:val="24"/>
        </w:rPr>
      </w:pPr>
      <w:r w:rsidRPr="00094652">
        <w:rPr>
          <w:rFonts w:ascii="Times New Roman" w:hAnsi="Times New Roman" w:cs="Times New Roman"/>
          <w:sz w:val="24"/>
          <w:szCs w:val="24"/>
        </w:rPr>
        <w:t>Коллоквиум «Семья – ячейка общества» (10-11кл.)</w:t>
      </w:r>
      <w:r w:rsidR="00094652">
        <w:rPr>
          <w:rFonts w:ascii="Times New Roman" w:hAnsi="Times New Roman" w:cs="Times New Roman"/>
          <w:sz w:val="24"/>
          <w:szCs w:val="24"/>
        </w:rPr>
        <w:t>;</w:t>
      </w:r>
    </w:p>
    <w:p w:rsidR="00891200" w:rsidRPr="00094652" w:rsidRDefault="00891200" w:rsidP="00002DC1">
      <w:pPr>
        <w:pStyle w:val="a3"/>
        <w:numPr>
          <w:ilvl w:val="0"/>
          <w:numId w:val="48"/>
        </w:numPr>
        <w:rPr>
          <w:rFonts w:ascii="Times New Roman" w:hAnsi="Times New Roman" w:cs="Times New Roman"/>
          <w:sz w:val="24"/>
          <w:szCs w:val="24"/>
        </w:rPr>
      </w:pPr>
      <w:r w:rsidRPr="00094652">
        <w:rPr>
          <w:rFonts w:ascii="Times New Roman" w:hAnsi="Times New Roman" w:cs="Times New Roman"/>
          <w:sz w:val="24"/>
          <w:szCs w:val="24"/>
        </w:rPr>
        <w:t>Техническая игра «Космос» (4кл.)</w:t>
      </w:r>
      <w:r w:rsidR="00094652">
        <w:rPr>
          <w:rFonts w:ascii="Times New Roman" w:hAnsi="Times New Roman" w:cs="Times New Roman"/>
          <w:sz w:val="24"/>
          <w:szCs w:val="24"/>
        </w:rPr>
        <w:t>.</w:t>
      </w:r>
    </w:p>
    <w:p w:rsidR="00891200" w:rsidRPr="00094652" w:rsidRDefault="006E5C23" w:rsidP="00F347E0">
      <w:pPr>
        <w:pStyle w:val="a3"/>
        <w:rPr>
          <w:rFonts w:ascii="Times New Roman" w:hAnsi="Times New Roman" w:cs="Times New Roman"/>
          <w:b/>
          <w:sz w:val="24"/>
          <w:szCs w:val="24"/>
        </w:rPr>
      </w:pPr>
      <w:r>
        <w:rPr>
          <w:rFonts w:ascii="Times New Roman" w:hAnsi="Times New Roman" w:cs="Times New Roman"/>
          <w:sz w:val="24"/>
          <w:szCs w:val="24"/>
        </w:rPr>
        <w:t xml:space="preserve">   </w:t>
      </w:r>
      <w:r w:rsidR="00094652" w:rsidRPr="00094652">
        <w:rPr>
          <w:rFonts w:ascii="Times New Roman" w:hAnsi="Times New Roman" w:cs="Times New Roman"/>
          <w:b/>
          <w:sz w:val="24"/>
          <w:szCs w:val="24"/>
        </w:rPr>
        <w:t>7</w:t>
      </w:r>
      <w:r w:rsidR="00891200" w:rsidRPr="00094652">
        <w:rPr>
          <w:rFonts w:ascii="Times New Roman" w:hAnsi="Times New Roman" w:cs="Times New Roman"/>
          <w:b/>
          <w:sz w:val="24"/>
          <w:szCs w:val="24"/>
        </w:rPr>
        <w:t>.</w:t>
      </w:r>
      <w:r w:rsidR="00094652" w:rsidRPr="00094652">
        <w:rPr>
          <w:rFonts w:ascii="Times New Roman" w:hAnsi="Times New Roman" w:cs="Times New Roman"/>
          <w:b/>
          <w:sz w:val="24"/>
          <w:szCs w:val="24"/>
        </w:rPr>
        <w:t xml:space="preserve"> </w:t>
      </w:r>
      <w:r w:rsidR="00891200" w:rsidRPr="00094652">
        <w:rPr>
          <w:rFonts w:ascii="Times New Roman" w:hAnsi="Times New Roman" w:cs="Times New Roman"/>
          <w:b/>
          <w:sz w:val="24"/>
          <w:szCs w:val="24"/>
        </w:rPr>
        <w:t>Методическая работа с классными руководителями</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 Теоретико</w:t>
      </w:r>
      <w:r w:rsidR="00094652">
        <w:rPr>
          <w:rFonts w:ascii="Times New Roman" w:hAnsi="Times New Roman" w:cs="Times New Roman"/>
          <w:sz w:val="24"/>
          <w:szCs w:val="24"/>
        </w:rPr>
        <w:t>-</w:t>
      </w:r>
      <w:r w:rsidRPr="00F347E0">
        <w:rPr>
          <w:rFonts w:ascii="Times New Roman" w:hAnsi="Times New Roman" w:cs="Times New Roman"/>
          <w:sz w:val="24"/>
          <w:szCs w:val="24"/>
        </w:rPr>
        <w:t>практический семинар «Методика планирования</w:t>
      </w:r>
      <w:r w:rsidR="00094652">
        <w:rPr>
          <w:rFonts w:ascii="Times New Roman" w:hAnsi="Times New Roman" w:cs="Times New Roman"/>
          <w:sz w:val="24"/>
          <w:szCs w:val="24"/>
        </w:rPr>
        <w:t xml:space="preserve"> </w:t>
      </w:r>
      <w:r w:rsidRPr="00F347E0">
        <w:rPr>
          <w:rFonts w:ascii="Times New Roman" w:hAnsi="Times New Roman" w:cs="Times New Roman"/>
          <w:sz w:val="24"/>
          <w:szCs w:val="24"/>
        </w:rPr>
        <w:t>воспитательной работы в классе»</w:t>
      </w:r>
      <w:r w:rsidR="00094652">
        <w:rPr>
          <w:rFonts w:ascii="Times New Roman" w:hAnsi="Times New Roman" w:cs="Times New Roman"/>
          <w:sz w:val="24"/>
          <w:szCs w:val="24"/>
        </w:rPr>
        <w:t>;</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 Совещание «Обсуждение планов воспитательной работы на 1</w:t>
      </w:r>
      <w:r w:rsidR="00094652">
        <w:rPr>
          <w:rFonts w:ascii="Times New Roman" w:hAnsi="Times New Roman" w:cs="Times New Roman"/>
          <w:sz w:val="24"/>
          <w:szCs w:val="24"/>
        </w:rPr>
        <w:t>и 2 полугодия</w:t>
      </w:r>
      <w:r w:rsidRPr="00F347E0">
        <w:rPr>
          <w:rFonts w:ascii="Times New Roman" w:hAnsi="Times New Roman" w:cs="Times New Roman"/>
          <w:sz w:val="24"/>
          <w:szCs w:val="24"/>
        </w:rPr>
        <w:t>»</w:t>
      </w:r>
      <w:r w:rsidR="00094652">
        <w:rPr>
          <w:rFonts w:ascii="Times New Roman" w:hAnsi="Times New Roman" w:cs="Times New Roman"/>
          <w:sz w:val="24"/>
          <w:szCs w:val="24"/>
        </w:rPr>
        <w:t>;</w:t>
      </w:r>
    </w:p>
    <w:p w:rsidR="00891200" w:rsidRPr="00F347E0" w:rsidRDefault="00094652" w:rsidP="00094652">
      <w:pPr>
        <w:pStyle w:val="a3"/>
        <w:rPr>
          <w:rFonts w:ascii="Times New Roman" w:hAnsi="Times New Roman" w:cs="Times New Roman"/>
          <w:sz w:val="24"/>
          <w:szCs w:val="24"/>
        </w:rPr>
      </w:pPr>
      <w:r>
        <w:rPr>
          <w:rFonts w:ascii="Times New Roman" w:hAnsi="Times New Roman" w:cs="Times New Roman"/>
          <w:sz w:val="24"/>
          <w:szCs w:val="24"/>
        </w:rPr>
        <w:t xml:space="preserve">    - Психолого-</w:t>
      </w:r>
      <w:r w:rsidR="00891200" w:rsidRPr="00F347E0">
        <w:rPr>
          <w:rFonts w:ascii="Times New Roman" w:hAnsi="Times New Roman" w:cs="Times New Roman"/>
          <w:sz w:val="24"/>
          <w:szCs w:val="24"/>
        </w:rPr>
        <w:t xml:space="preserve">педагогический консилиум по выявлению затруднений у </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w:t>
      </w:r>
      <w:r w:rsidR="00094652" w:rsidRPr="00F347E0">
        <w:rPr>
          <w:rFonts w:ascii="Times New Roman" w:hAnsi="Times New Roman" w:cs="Times New Roman"/>
          <w:sz w:val="24"/>
          <w:szCs w:val="24"/>
        </w:rPr>
        <w:t>У</w:t>
      </w:r>
      <w:r w:rsidRPr="00F347E0">
        <w:rPr>
          <w:rFonts w:ascii="Times New Roman" w:hAnsi="Times New Roman" w:cs="Times New Roman"/>
          <w:sz w:val="24"/>
          <w:szCs w:val="24"/>
        </w:rPr>
        <w:t>чащихся</w:t>
      </w:r>
      <w:r w:rsidR="00094652">
        <w:rPr>
          <w:rFonts w:ascii="Times New Roman" w:hAnsi="Times New Roman" w:cs="Times New Roman"/>
          <w:sz w:val="24"/>
          <w:szCs w:val="24"/>
        </w:rPr>
        <w:t>;</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 Круглый стол «Индивидуал</w:t>
      </w:r>
      <w:r w:rsidR="00094652">
        <w:rPr>
          <w:rFonts w:ascii="Times New Roman" w:hAnsi="Times New Roman" w:cs="Times New Roman"/>
          <w:sz w:val="24"/>
          <w:szCs w:val="24"/>
        </w:rPr>
        <w:t>ь</w:t>
      </w:r>
      <w:r w:rsidRPr="00F347E0">
        <w:rPr>
          <w:rFonts w:ascii="Times New Roman" w:hAnsi="Times New Roman" w:cs="Times New Roman"/>
          <w:sz w:val="24"/>
          <w:szCs w:val="24"/>
        </w:rPr>
        <w:t>ные формы работы с учащимися с девиантным поведением»</w:t>
      </w:r>
      <w:r w:rsidR="00094652">
        <w:rPr>
          <w:rFonts w:ascii="Times New Roman" w:hAnsi="Times New Roman" w:cs="Times New Roman"/>
          <w:sz w:val="24"/>
          <w:szCs w:val="24"/>
        </w:rPr>
        <w:t>;</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 Психолого</w:t>
      </w:r>
      <w:r w:rsidR="00094652">
        <w:rPr>
          <w:rFonts w:ascii="Times New Roman" w:hAnsi="Times New Roman" w:cs="Times New Roman"/>
          <w:sz w:val="24"/>
          <w:szCs w:val="24"/>
        </w:rPr>
        <w:t>-</w:t>
      </w:r>
      <w:r w:rsidRPr="00F347E0">
        <w:rPr>
          <w:rFonts w:ascii="Times New Roman" w:hAnsi="Times New Roman" w:cs="Times New Roman"/>
          <w:sz w:val="24"/>
          <w:szCs w:val="24"/>
        </w:rPr>
        <w:t xml:space="preserve"> педагогический консилиум «ЕГЭ: трудности и стратегия </w:t>
      </w:r>
      <w:r w:rsidR="00094652">
        <w:rPr>
          <w:rFonts w:ascii="Times New Roman" w:hAnsi="Times New Roman" w:cs="Times New Roman"/>
          <w:sz w:val="24"/>
          <w:szCs w:val="24"/>
        </w:rPr>
        <w:t xml:space="preserve">поддержки </w:t>
      </w:r>
      <w:r w:rsidRPr="00F347E0">
        <w:rPr>
          <w:rFonts w:ascii="Times New Roman" w:hAnsi="Times New Roman" w:cs="Times New Roman"/>
          <w:sz w:val="24"/>
          <w:szCs w:val="24"/>
        </w:rPr>
        <w:t>старшеклассников</w:t>
      </w:r>
    </w:p>
    <w:p w:rsidR="00891200" w:rsidRPr="00F347E0" w:rsidRDefault="00891200" w:rsidP="00094652">
      <w:pPr>
        <w:pStyle w:val="a3"/>
        <w:rPr>
          <w:rFonts w:ascii="Times New Roman" w:hAnsi="Times New Roman" w:cs="Times New Roman"/>
          <w:sz w:val="24"/>
          <w:szCs w:val="24"/>
        </w:rPr>
      </w:pPr>
      <w:r w:rsidRPr="00F347E0">
        <w:rPr>
          <w:rFonts w:ascii="Times New Roman" w:hAnsi="Times New Roman" w:cs="Times New Roman"/>
          <w:sz w:val="24"/>
          <w:szCs w:val="24"/>
        </w:rPr>
        <w:t xml:space="preserve">    - Индивидуальное психологическое и педагогическое консультирование</w:t>
      </w:r>
      <w:r w:rsidR="00094652">
        <w:rPr>
          <w:rFonts w:ascii="Times New Roman" w:hAnsi="Times New Roman" w:cs="Times New Roman"/>
          <w:sz w:val="24"/>
          <w:szCs w:val="24"/>
        </w:rPr>
        <w:t>.</w:t>
      </w:r>
    </w:p>
    <w:p w:rsidR="00094652" w:rsidRDefault="00094652" w:rsidP="00094652">
      <w:pPr>
        <w:pStyle w:val="a3"/>
        <w:jc w:val="center"/>
        <w:rPr>
          <w:rFonts w:ascii="Times New Roman" w:hAnsi="Times New Roman" w:cs="Times New Roman"/>
          <w:b/>
          <w:sz w:val="24"/>
          <w:szCs w:val="24"/>
        </w:rPr>
      </w:pPr>
      <w:r>
        <w:rPr>
          <w:rFonts w:ascii="Times New Roman" w:hAnsi="Times New Roman" w:cs="Times New Roman"/>
          <w:b/>
          <w:sz w:val="24"/>
          <w:szCs w:val="24"/>
        </w:rPr>
        <w:t>Результаты участия лицеистов</w:t>
      </w:r>
      <w:r w:rsidR="00891200" w:rsidRPr="00094652">
        <w:rPr>
          <w:rFonts w:ascii="Times New Roman" w:hAnsi="Times New Roman" w:cs="Times New Roman"/>
          <w:b/>
          <w:sz w:val="24"/>
          <w:szCs w:val="24"/>
        </w:rPr>
        <w:t xml:space="preserve"> в</w:t>
      </w:r>
      <w:r>
        <w:rPr>
          <w:rFonts w:ascii="Times New Roman" w:hAnsi="Times New Roman" w:cs="Times New Roman"/>
          <w:b/>
          <w:sz w:val="24"/>
          <w:szCs w:val="24"/>
        </w:rPr>
        <w:t xml:space="preserve"> городских</w:t>
      </w:r>
      <w:r w:rsidR="00891200" w:rsidRPr="00094652">
        <w:rPr>
          <w:rFonts w:ascii="Times New Roman" w:hAnsi="Times New Roman" w:cs="Times New Roman"/>
          <w:b/>
          <w:sz w:val="24"/>
          <w:szCs w:val="24"/>
        </w:rPr>
        <w:t xml:space="preserve"> соревнованиях и конкурсах</w:t>
      </w:r>
    </w:p>
    <w:p w:rsidR="00891200" w:rsidRPr="00094652" w:rsidRDefault="00891200" w:rsidP="00094652">
      <w:pPr>
        <w:pStyle w:val="a3"/>
        <w:jc w:val="center"/>
        <w:rPr>
          <w:rFonts w:ascii="Times New Roman" w:hAnsi="Times New Roman" w:cs="Times New Roman"/>
          <w:b/>
          <w:sz w:val="24"/>
          <w:szCs w:val="24"/>
        </w:rPr>
      </w:pPr>
      <w:r w:rsidRPr="00094652">
        <w:rPr>
          <w:rFonts w:ascii="Times New Roman" w:hAnsi="Times New Roman" w:cs="Times New Roman"/>
          <w:b/>
          <w:sz w:val="24"/>
          <w:szCs w:val="24"/>
        </w:rPr>
        <w:t xml:space="preserve"> в 2009 -2010 учебном году.</w:t>
      </w:r>
    </w:p>
    <w:p w:rsidR="00891200" w:rsidRPr="00094652" w:rsidRDefault="00891200" w:rsidP="00094652">
      <w:pPr>
        <w:pStyle w:val="a3"/>
        <w:jc w:val="center"/>
        <w:rPr>
          <w:rFonts w:ascii="Times New Roman" w:hAnsi="Times New Roman" w:cs="Times New Roman"/>
          <w:b/>
          <w:sz w:val="24"/>
          <w:szCs w:val="24"/>
        </w:rPr>
      </w:pPr>
    </w:p>
    <w:tbl>
      <w:tblPr>
        <w:tblStyle w:val="a9"/>
        <w:tblW w:w="0" w:type="auto"/>
        <w:jc w:val="center"/>
        <w:tblLook w:val="04A0"/>
      </w:tblPr>
      <w:tblGrid>
        <w:gridCol w:w="3781"/>
        <w:gridCol w:w="2410"/>
        <w:gridCol w:w="1855"/>
        <w:gridCol w:w="1525"/>
      </w:tblGrid>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Название</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Статус</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Кол-во участников</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Места,</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награды,</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дипломы</w:t>
            </w: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Маршрут выживания</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24</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10кл.-1место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8кл.- 5место</w:t>
            </w: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Мини – футбол (первенство города)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9-10кл.</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Ю-3место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Д-1 место</w:t>
            </w:r>
          </w:p>
          <w:p w:rsidR="00891200" w:rsidRPr="00094652" w:rsidRDefault="00891200" w:rsidP="00094652">
            <w:pPr>
              <w:pStyle w:val="a3"/>
              <w:jc w:val="both"/>
              <w:rPr>
                <w:rFonts w:ascii="Times New Roman" w:hAnsi="Times New Roman" w:cs="Times New Roman"/>
              </w:rPr>
            </w:pP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Легкая атлетика (юноши, девушки)</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30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Д- 3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Ю-2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Общее-3 </w:t>
            </w:r>
            <w:r w:rsidRPr="00094652">
              <w:rPr>
                <w:rFonts w:ascii="Times New Roman" w:hAnsi="Times New Roman" w:cs="Times New Roman"/>
              </w:rPr>
              <w:lastRenderedPageBreak/>
              <w:t>место</w:t>
            </w: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lastRenderedPageBreak/>
              <w:t xml:space="preserve">Турнир по боулингу в рамках городского марафона </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«Выбери здоровье! Выбери НЕ зависимость!» </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6</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Спортивное ориентирование</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1место-1</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место-1</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3место-2</w:t>
            </w: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Сдача норм ГТО на призы Главы города(7-11кл.)</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30</w:t>
            </w:r>
          </w:p>
        </w:tc>
        <w:tc>
          <w:tcPr>
            <w:tcW w:w="1525" w:type="dxa"/>
          </w:tcPr>
          <w:p w:rsidR="00891200" w:rsidRPr="00094652" w:rsidRDefault="00891200" w:rsidP="00094652">
            <w:pPr>
              <w:pStyle w:val="a3"/>
              <w:jc w:val="both"/>
              <w:rPr>
                <w:rFonts w:ascii="Times New Roman" w:hAnsi="Times New Roman" w:cs="Times New Roman"/>
              </w:rPr>
            </w:pPr>
          </w:p>
        </w:tc>
      </w:tr>
      <w:tr w:rsidR="00891200" w:rsidRPr="00094652" w:rsidTr="00094652">
        <w:trPr>
          <w:jc w:val="center"/>
        </w:trPr>
        <w:tc>
          <w:tcPr>
            <w:tcW w:w="3781"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«Весёлые старты» (2-3кл.), посвящённые турниру по гандболу памяти  </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С.Ю.Дмитровского – общегородские</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5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bl>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tbl>
      <w:tblPr>
        <w:tblStyle w:val="a9"/>
        <w:tblW w:w="0" w:type="auto"/>
        <w:tblLook w:val="04A0"/>
      </w:tblPr>
      <w:tblGrid>
        <w:gridCol w:w="3794"/>
        <w:gridCol w:w="2410"/>
        <w:gridCol w:w="1842"/>
        <w:gridCol w:w="1525"/>
      </w:tblGrid>
      <w:tr w:rsidR="00891200" w:rsidRPr="00094652" w:rsidTr="00E10C37">
        <w:trPr>
          <w:trHeight w:val="273"/>
        </w:trPr>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Мини – футбол на призы губернатора Московской области (юноши, </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девушки- 1993-1994, 1995-1996, 1999- 2000г.р.)-</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80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место-1</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место-2</w:t>
            </w:r>
          </w:p>
        </w:tc>
      </w:tr>
      <w:tr w:rsidR="00891200" w:rsidRPr="00094652" w:rsidTr="00E10C37">
        <w:trPr>
          <w:trHeight w:val="491"/>
        </w:trPr>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Хоккей. Соревнования на призы главы города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5</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Зональный турнир среди девушек 1993 - 1994г.р. по мини-футболу</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Областной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Первенство по баскетболу (юноши)</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8</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Соревнования по волейболу (юноши, девушки)</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Ю-5место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Д—3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Общее-3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Соревнования по сдаче норм ГТО, посвящённые юбилею города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6</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Соревнования «Спортивные президентские соревнования» (7кл.)</w:t>
            </w: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16</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Л/ атл. Эстафета, посвященная Дню Победы</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30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3место-2</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место-1</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«Протвинский рюкзачок»</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60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место-2</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6 место-1</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Туристско – экологический слёт (9-10 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15</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 конкурс «Улица полна неожиданностей»</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60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ДЮП конкурс «Огонь – друг и враг человека»(9 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ШБ«Маршрут выживания»(8,10 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24</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10кл.-1 место, 8кл.- 5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В рамках городского марафона за здоровый образ жизни «Выбери </w:t>
            </w:r>
            <w:r w:rsidRPr="00094652">
              <w:rPr>
                <w:rFonts w:ascii="Times New Roman" w:hAnsi="Times New Roman" w:cs="Times New Roman"/>
              </w:rPr>
              <w:lastRenderedPageBreak/>
              <w:t>здоровье! Выбери НЕ зависимость!»:</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 рисунка«Остановись, мир прекрасен»(4-5кл.)</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 сочин. «Быть здоровым человеком- это значит»</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Конкурс молодёжных СМИ «Новое поколение за здоровое продвижение»</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lastRenderedPageBreak/>
              <w:t>Муниципальный</w:t>
            </w:r>
          </w:p>
        </w:tc>
        <w:tc>
          <w:tcPr>
            <w:tcW w:w="1842" w:type="dxa"/>
          </w:tcPr>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25</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20</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w:t>
            </w:r>
          </w:p>
        </w:tc>
        <w:tc>
          <w:tcPr>
            <w:tcW w:w="1525" w:type="dxa"/>
          </w:tcPr>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1место-1</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место-1</w:t>
            </w: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1место-1</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lastRenderedPageBreak/>
              <w:t>ЮИД Конкурс агитбригад «Мы по улице идём» (7кл.)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ДЮП Устный журнал «Мир без пожаров»</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 «Золушка»(6кл.)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ЮДМ Конкурс «Символы России»</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 Соревнование «Безопасное колесо»</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 Конкурс знатоков- эрудитов</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Игра  «Самолёты. Пароходы. Автомобили.»(5кл.)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Соревнования «Тур. навыки»(8,10 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16</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8кл.-4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10кл.-5место</w:t>
            </w:r>
          </w:p>
        </w:tc>
      </w:tr>
      <w:tr w:rsidR="00891200" w:rsidRPr="00094652" w:rsidTr="00E10C37">
        <w:trPr>
          <w:trHeight w:val="753"/>
        </w:trPr>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Экологическая игра «Кто? Как? Почему?» (8кл.)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Смотр строя и песни</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24</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8кл.-4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Конкурс патриотической песни</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28</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8кл.-2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10кл.-2-3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Конкурс стенгазет</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18</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8кл.-2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Смотр- конкурс уголков ШБ, ЮИД, ДЮП</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28</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ШБ-1м.</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ДЮП-5м.</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ЮИД-3м.</w:t>
            </w:r>
          </w:p>
          <w:p w:rsidR="00891200" w:rsidRPr="00094652" w:rsidRDefault="00891200" w:rsidP="00094652">
            <w:pPr>
              <w:pStyle w:val="a3"/>
              <w:jc w:val="both"/>
              <w:rPr>
                <w:rFonts w:ascii="Times New Roman" w:hAnsi="Times New Roman" w:cs="Times New Roman"/>
              </w:rPr>
            </w:pP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Экологич. игра «Ускоренная помощь»(8кл.)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Экологич. игра</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«Мой организм»(4кл.)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ДЮП Соревнования «Оказание первой мед. помощи»</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ДЮП Соревнования  «Пожарное дело»</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 Соревнования «Оказание первой мед. помощи»</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ЮИД Соревнования по ПДД</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Соревнования «Защитники Отечества»(10-11кл.)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ЮДМ Конкурс стенгазет «Я бы в армию пошёл»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4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Спортивное ориентирование(8,10кл.)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8кл.-4 место</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Коллоквиум «Семья- ячейка общества»(10-11кл.)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2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lastRenderedPageBreak/>
              <w:t>12-й слёт ЮИД</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3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Техническая игра «Космос»</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 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ШБ Городской слёт отрядов(8,10кл.)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24</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8кл.-3м.</w:t>
            </w:r>
          </w:p>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10кл.-1м.</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p>
        </w:tc>
        <w:tc>
          <w:tcPr>
            <w:tcW w:w="1842" w:type="dxa"/>
          </w:tcPr>
          <w:p w:rsidR="00891200" w:rsidRPr="00094652" w:rsidRDefault="00891200" w:rsidP="00094652">
            <w:pPr>
              <w:pStyle w:val="a3"/>
              <w:jc w:val="both"/>
              <w:rPr>
                <w:rFonts w:ascii="Times New Roman" w:hAnsi="Times New Roman" w:cs="Times New Roman"/>
              </w:rPr>
            </w:pPr>
          </w:p>
        </w:tc>
        <w:tc>
          <w:tcPr>
            <w:tcW w:w="1525" w:type="dxa"/>
          </w:tcPr>
          <w:p w:rsidR="00891200" w:rsidRPr="00094652" w:rsidRDefault="00891200" w:rsidP="00094652">
            <w:pPr>
              <w:pStyle w:val="a3"/>
              <w:jc w:val="both"/>
              <w:rPr>
                <w:rFonts w:ascii="Times New Roman" w:hAnsi="Times New Roman" w:cs="Times New Roman"/>
              </w:rPr>
            </w:pP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Военно-спортивная игра «Патриоты Отечества»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5место</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Историческая игра, посвященная 65-летию Победы(9кл.)</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1место в личном зачёте</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 сочинений «Письмо в 1941 год», посвящённое 65-летию Победы</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12</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1,2 места</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 «Прекрасное далёко» под патронажем Юрия Энтина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Международный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1</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лауреат</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Конкурс-фестиваль детского и юношеского творчества «Чернобыльская звезда»</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Международный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8</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лауреаты</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Фестиваль искусств «Протвинская капель»</w:t>
            </w:r>
          </w:p>
        </w:tc>
        <w:tc>
          <w:tcPr>
            <w:tcW w:w="2410"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Муниципальный</w:t>
            </w:r>
          </w:p>
        </w:tc>
        <w:tc>
          <w:tcPr>
            <w:tcW w:w="1842"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 xml:space="preserve">    50</w:t>
            </w:r>
          </w:p>
        </w:tc>
        <w:tc>
          <w:tcPr>
            <w:tcW w:w="1525" w:type="dxa"/>
          </w:tcPr>
          <w:p w:rsidR="00891200" w:rsidRPr="00094652" w:rsidRDefault="00891200" w:rsidP="00094652">
            <w:pPr>
              <w:pStyle w:val="a3"/>
              <w:jc w:val="both"/>
              <w:rPr>
                <w:rFonts w:ascii="Times New Roman" w:hAnsi="Times New Roman" w:cs="Times New Roman"/>
              </w:rPr>
            </w:pPr>
            <w:r w:rsidRPr="00094652">
              <w:rPr>
                <w:rFonts w:ascii="Times New Roman" w:hAnsi="Times New Roman" w:cs="Times New Roman"/>
              </w:rPr>
              <w:t>лауреаты</w:t>
            </w:r>
          </w:p>
        </w:tc>
      </w:tr>
      <w:tr w:rsidR="00891200" w:rsidRPr="00094652" w:rsidTr="00E10C37">
        <w:tc>
          <w:tcPr>
            <w:tcW w:w="3794" w:type="dxa"/>
          </w:tcPr>
          <w:p w:rsidR="00891200" w:rsidRPr="00094652" w:rsidRDefault="00891200" w:rsidP="00094652">
            <w:pPr>
              <w:pStyle w:val="a3"/>
              <w:jc w:val="both"/>
              <w:rPr>
                <w:rFonts w:ascii="Times New Roman" w:hAnsi="Times New Roman" w:cs="Times New Roman"/>
              </w:rPr>
            </w:pPr>
          </w:p>
        </w:tc>
        <w:tc>
          <w:tcPr>
            <w:tcW w:w="2410" w:type="dxa"/>
          </w:tcPr>
          <w:p w:rsidR="00891200" w:rsidRPr="00094652" w:rsidRDefault="00891200" w:rsidP="00094652">
            <w:pPr>
              <w:pStyle w:val="a3"/>
              <w:jc w:val="both"/>
              <w:rPr>
                <w:rFonts w:ascii="Times New Roman" w:hAnsi="Times New Roman" w:cs="Times New Roman"/>
              </w:rPr>
            </w:pPr>
          </w:p>
        </w:tc>
        <w:tc>
          <w:tcPr>
            <w:tcW w:w="1842" w:type="dxa"/>
          </w:tcPr>
          <w:p w:rsidR="00891200" w:rsidRPr="00094652" w:rsidRDefault="00891200" w:rsidP="00094652">
            <w:pPr>
              <w:pStyle w:val="a3"/>
              <w:jc w:val="both"/>
              <w:rPr>
                <w:rFonts w:ascii="Times New Roman" w:hAnsi="Times New Roman" w:cs="Times New Roman"/>
              </w:rPr>
            </w:pPr>
          </w:p>
        </w:tc>
        <w:tc>
          <w:tcPr>
            <w:tcW w:w="1525" w:type="dxa"/>
          </w:tcPr>
          <w:p w:rsidR="00891200" w:rsidRPr="00094652" w:rsidRDefault="00891200" w:rsidP="00094652">
            <w:pPr>
              <w:pStyle w:val="a3"/>
              <w:jc w:val="both"/>
              <w:rPr>
                <w:rFonts w:ascii="Times New Roman" w:hAnsi="Times New Roman" w:cs="Times New Roman"/>
              </w:rPr>
            </w:pPr>
          </w:p>
        </w:tc>
      </w:tr>
    </w:tbl>
    <w:p w:rsidR="00A066FB" w:rsidRPr="00304582" w:rsidRDefault="008B4852" w:rsidP="00304582">
      <w:pPr>
        <w:pStyle w:val="a3"/>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C52DB1" w:rsidRDefault="00C52DB1" w:rsidP="008C2B05">
      <w:pPr>
        <w:spacing w:after="0" w:line="240" w:lineRule="auto"/>
        <w:ind w:right="-544"/>
        <w:jc w:val="center"/>
        <w:rPr>
          <w:rFonts w:ascii="Times New Roman" w:eastAsia="Times New Roman" w:hAnsi="Times New Roman" w:cs="Times New Roman"/>
          <w:b/>
          <w:color w:val="1F497D" w:themeColor="text2"/>
          <w:sz w:val="28"/>
          <w:szCs w:val="28"/>
          <w:lang w:eastAsia="ru-RU"/>
        </w:rPr>
      </w:pPr>
    </w:p>
    <w:p w:rsidR="00C52DB1" w:rsidRPr="00C52DB1" w:rsidRDefault="00C52DB1" w:rsidP="008C2B05">
      <w:pPr>
        <w:spacing w:after="0" w:line="240" w:lineRule="auto"/>
        <w:ind w:right="-544"/>
        <w:jc w:val="center"/>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color w:val="1F497D" w:themeColor="text2"/>
          <w:sz w:val="28"/>
          <w:szCs w:val="28"/>
          <w:lang w:eastAsia="ru-RU"/>
        </w:rPr>
        <w:t xml:space="preserve">Раздел </w:t>
      </w:r>
      <w:r>
        <w:rPr>
          <w:rFonts w:ascii="Times New Roman" w:eastAsia="Times New Roman" w:hAnsi="Times New Roman" w:cs="Times New Roman"/>
          <w:b/>
          <w:color w:val="1F497D" w:themeColor="text2"/>
          <w:sz w:val="28"/>
          <w:szCs w:val="28"/>
          <w:lang w:val="en-US" w:eastAsia="ru-RU"/>
        </w:rPr>
        <w:t>V</w:t>
      </w:r>
      <w:r w:rsidR="0068555E">
        <w:rPr>
          <w:rFonts w:ascii="Times New Roman" w:eastAsia="Times New Roman" w:hAnsi="Times New Roman" w:cs="Times New Roman"/>
          <w:b/>
          <w:color w:val="1F497D" w:themeColor="text2"/>
          <w:sz w:val="28"/>
          <w:szCs w:val="28"/>
          <w:lang w:val="en-US" w:eastAsia="ru-RU"/>
        </w:rPr>
        <w:t>I</w:t>
      </w:r>
      <w:r w:rsidRPr="00C52DB1">
        <w:rPr>
          <w:rFonts w:ascii="Times New Roman" w:eastAsia="Times New Roman" w:hAnsi="Times New Roman" w:cs="Times New Roman"/>
          <w:b/>
          <w:color w:val="1F497D" w:themeColor="text2"/>
          <w:sz w:val="28"/>
          <w:szCs w:val="28"/>
          <w:lang w:eastAsia="ru-RU"/>
        </w:rPr>
        <w:t>.</w:t>
      </w:r>
    </w:p>
    <w:p w:rsidR="008C2B05" w:rsidRDefault="00C52DB1" w:rsidP="008C2B05">
      <w:pPr>
        <w:spacing w:after="0" w:line="240" w:lineRule="auto"/>
        <w:ind w:right="-544"/>
        <w:jc w:val="center"/>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color w:val="1F497D" w:themeColor="text2"/>
          <w:sz w:val="28"/>
          <w:szCs w:val="28"/>
          <w:lang w:eastAsia="ru-RU"/>
        </w:rPr>
        <w:t>Г</w:t>
      </w:r>
      <w:r w:rsidR="008C2B05" w:rsidRPr="00764ADB">
        <w:rPr>
          <w:rFonts w:ascii="Times New Roman" w:eastAsia="Times New Roman" w:hAnsi="Times New Roman" w:cs="Times New Roman"/>
          <w:b/>
          <w:color w:val="1F497D" w:themeColor="text2"/>
          <w:sz w:val="28"/>
          <w:szCs w:val="28"/>
          <w:lang w:eastAsia="ru-RU"/>
        </w:rPr>
        <w:t>осударственно-общественное  управление</w:t>
      </w:r>
    </w:p>
    <w:p w:rsidR="008C2B05" w:rsidRPr="00383F30" w:rsidRDefault="008C2B05" w:rsidP="008C2B05">
      <w:pPr>
        <w:pStyle w:val="a3"/>
        <w:ind w:firstLine="709"/>
        <w:jc w:val="both"/>
        <w:rPr>
          <w:rFonts w:ascii="Times New Roman" w:hAnsi="Times New Roman" w:cs="Times New Roman"/>
          <w:sz w:val="24"/>
          <w:szCs w:val="24"/>
        </w:rPr>
      </w:pPr>
      <w:r w:rsidRPr="00383F30">
        <w:rPr>
          <w:rFonts w:ascii="Times New Roman" w:hAnsi="Times New Roman" w:cs="Times New Roman"/>
          <w:sz w:val="24"/>
          <w:szCs w:val="24"/>
        </w:rPr>
        <w:t>Лицей – открытое образовательное пространство. Информация о важнейших событиях жизни лицея находит отражение на сайте, в газете «Лицеист» и радиогазете, в местных средствах массовой информации, репортажах кабельного телевидения.</w:t>
      </w:r>
    </w:p>
    <w:p w:rsidR="008C2B05" w:rsidRPr="00383F30" w:rsidRDefault="008C2B05" w:rsidP="008C2B05">
      <w:pPr>
        <w:pStyle w:val="a3"/>
        <w:ind w:firstLine="709"/>
        <w:jc w:val="both"/>
        <w:rPr>
          <w:rFonts w:ascii="Times New Roman" w:hAnsi="Times New Roman" w:cs="Times New Roman"/>
          <w:sz w:val="24"/>
          <w:szCs w:val="24"/>
        </w:rPr>
      </w:pPr>
      <w:r w:rsidRPr="00383F30">
        <w:rPr>
          <w:rFonts w:ascii="Times New Roman" w:hAnsi="Times New Roman" w:cs="Times New Roman"/>
          <w:sz w:val="24"/>
          <w:szCs w:val="24"/>
        </w:rPr>
        <w:t>Ежегодно проходят общелицейские конференции, на которых директор  Т.М. Кащеева представляет Публичный доклад об образовательной, воспитательной и финансово-хозяйственной деятельности.</w:t>
      </w:r>
    </w:p>
    <w:p w:rsidR="008C2B05" w:rsidRDefault="008C2B05" w:rsidP="008C2B05">
      <w:pPr>
        <w:pStyle w:val="a3"/>
        <w:ind w:firstLine="709"/>
        <w:jc w:val="both"/>
        <w:rPr>
          <w:rFonts w:ascii="Times New Roman" w:hAnsi="Times New Roman" w:cs="Times New Roman"/>
          <w:sz w:val="24"/>
          <w:szCs w:val="24"/>
        </w:rPr>
      </w:pPr>
      <w:r w:rsidRPr="00383F30">
        <w:rPr>
          <w:rFonts w:ascii="Times New Roman" w:hAnsi="Times New Roman" w:cs="Times New Roman"/>
          <w:sz w:val="24"/>
          <w:szCs w:val="24"/>
        </w:rPr>
        <w:t xml:space="preserve">Особую роль в реализации программы развития мы отводим системе </w:t>
      </w:r>
      <w:r>
        <w:rPr>
          <w:rFonts w:ascii="Times New Roman" w:hAnsi="Times New Roman" w:cs="Times New Roman"/>
          <w:sz w:val="24"/>
          <w:szCs w:val="24"/>
        </w:rPr>
        <w:t xml:space="preserve">государственно-общественного управления, которая способствует </w:t>
      </w:r>
      <w:r w:rsidRPr="00383F30">
        <w:rPr>
          <w:rFonts w:ascii="Times New Roman" w:hAnsi="Times New Roman" w:cs="Times New Roman"/>
          <w:sz w:val="24"/>
          <w:szCs w:val="24"/>
        </w:rPr>
        <w:t>эффективному взаимодействию в образовательном пространстве лицея различных субъектов, а самого лицея с выпускниками, представителями власти, бизнеса и общественности города.</w:t>
      </w:r>
    </w:p>
    <w:p w:rsidR="008C2B05" w:rsidRDefault="008C2B05" w:rsidP="008C2B05">
      <w:pPr>
        <w:pStyle w:val="a3"/>
        <w:ind w:firstLine="709"/>
        <w:jc w:val="center"/>
        <w:rPr>
          <w:rFonts w:ascii="Times New Roman" w:hAnsi="Times New Roman" w:cs="Times New Roman"/>
          <w:b/>
          <w:i/>
          <w:sz w:val="24"/>
          <w:szCs w:val="24"/>
        </w:rPr>
      </w:pPr>
      <w:r w:rsidRPr="00BA7B3E">
        <w:rPr>
          <w:rFonts w:ascii="Times New Roman" w:hAnsi="Times New Roman" w:cs="Times New Roman"/>
          <w:b/>
          <w:i/>
          <w:sz w:val="24"/>
          <w:szCs w:val="24"/>
        </w:rPr>
        <w:t>Структура государственно-общественного управления лицеем</w:t>
      </w:r>
    </w:p>
    <w:p w:rsidR="008C2B05" w:rsidRPr="00BA7B3E" w:rsidRDefault="008C2B05" w:rsidP="008C2B05">
      <w:pPr>
        <w:pStyle w:val="a3"/>
        <w:ind w:firstLine="709"/>
        <w:jc w:val="center"/>
        <w:rPr>
          <w:rFonts w:ascii="Times New Roman" w:hAnsi="Times New Roman" w:cs="Times New Roman"/>
          <w:b/>
          <w:i/>
          <w:sz w:val="24"/>
          <w:szCs w:val="24"/>
        </w:rPr>
      </w:pPr>
    </w:p>
    <w:p w:rsidR="008C2B05" w:rsidRDefault="008C2B05" w:rsidP="00903620">
      <w:pPr>
        <w:pStyle w:val="a3"/>
        <w:ind w:firstLine="284"/>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6335059" cy="2592000"/>
            <wp:effectExtent l="0" t="95250" r="0" b="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C2B05" w:rsidRPr="00847457" w:rsidRDefault="008C2B05" w:rsidP="008C2B05">
      <w:pPr>
        <w:pStyle w:val="a3"/>
        <w:ind w:firstLine="709"/>
        <w:jc w:val="both"/>
        <w:rPr>
          <w:rFonts w:ascii="Times New Roman" w:hAnsi="Times New Roman" w:cs="Times New Roman"/>
          <w:sz w:val="24"/>
          <w:szCs w:val="24"/>
          <w:lang w:eastAsia="ru-RU"/>
        </w:rPr>
      </w:pPr>
      <w:r w:rsidRPr="008474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Система советов - Управляющего, п</w:t>
      </w:r>
      <w:r w:rsidRPr="00847457">
        <w:rPr>
          <w:rFonts w:ascii="Times New Roman" w:hAnsi="Times New Roman" w:cs="Times New Roman"/>
          <w:sz w:val="24"/>
          <w:szCs w:val="24"/>
          <w:lang w:eastAsia="ru-RU"/>
        </w:rPr>
        <w:t xml:space="preserve">едагогического, </w:t>
      </w:r>
      <w:r>
        <w:rPr>
          <w:rFonts w:ascii="Times New Roman" w:hAnsi="Times New Roman" w:cs="Times New Roman"/>
          <w:sz w:val="24"/>
          <w:szCs w:val="24"/>
          <w:lang w:eastAsia="ru-RU"/>
        </w:rPr>
        <w:t>научно-методического, родительского,</w:t>
      </w:r>
      <w:r w:rsidRPr="008474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ученического - дает возможность у</w:t>
      </w:r>
      <w:r w:rsidRPr="00847457">
        <w:rPr>
          <w:rFonts w:ascii="Times New Roman" w:hAnsi="Times New Roman" w:cs="Times New Roman"/>
          <w:sz w:val="24"/>
          <w:szCs w:val="24"/>
          <w:lang w:eastAsia="ru-RU"/>
        </w:rPr>
        <w:t>частник</w:t>
      </w:r>
      <w:r>
        <w:rPr>
          <w:rFonts w:ascii="Times New Roman" w:hAnsi="Times New Roman" w:cs="Times New Roman"/>
          <w:sz w:val="24"/>
          <w:szCs w:val="24"/>
          <w:lang w:eastAsia="ru-RU"/>
        </w:rPr>
        <w:t>ам</w:t>
      </w:r>
      <w:r w:rsidRPr="00847457">
        <w:rPr>
          <w:rFonts w:ascii="Times New Roman" w:hAnsi="Times New Roman" w:cs="Times New Roman"/>
          <w:sz w:val="24"/>
          <w:szCs w:val="24"/>
          <w:lang w:eastAsia="ru-RU"/>
        </w:rPr>
        <w:t xml:space="preserve"> образовательного процесса реализовать свой интеллектуальный, личностный, гражданский потенциал. Органы </w:t>
      </w:r>
      <w:r w:rsidRPr="00847457">
        <w:rPr>
          <w:rFonts w:ascii="Times New Roman" w:hAnsi="Times New Roman" w:cs="Times New Roman"/>
          <w:sz w:val="24"/>
          <w:szCs w:val="24"/>
          <w:lang w:eastAsia="ru-RU"/>
        </w:rPr>
        <w:lastRenderedPageBreak/>
        <w:t>самоуправления, в рамках своих компетенций, совместно с административными стр</w:t>
      </w:r>
      <w:r>
        <w:rPr>
          <w:rFonts w:ascii="Times New Roman" w:hAnsi="Times New Roman" w:cs="Times New Roman"/>
          <w:sz w:val="24"/>
          <w:szCs w:val="24"/>
          <w:lang w:eastAsia="ru-RU"/>
        </w:rPr>
        <w:t>уктурами управления, реализуют П</w:t>
      </w:r>
      <w:r w:rsidRPr="00847457">
        <w:rPr>
          <w:rFonts w:ascii="Times New Roman" w:hAnsi="Times New Roman" w:cs="Times New Roman"/>
          <w:sz w:val="24"/>
          <w:szCs w:val="24"/>
          <w:lang w:eastAsia="ru-RU"/>
        </w:rPr>
        <w:t>рограмму развития.</w:t>
      </w:r>
    </w:p>
    <w:p w:rsidR="008C2B05" w:rsidRDefault="008C2B05" w:rsidP="008C2B05">
      <w:pPr>
        <w:pStyle w:val="a3"/>
        <w:ind w:firstLine="709"/>
        <w:jc w:val="both"/>
        <w:rPr>
          <w:rFonts w:ascii="Times New Roman" w:hAnsi="Times New Roman" w:cs="Times New Roman"/>
          <w:sz w:val="24"/>
          <w:szCs w:val="24"/>
        </w:rPr>
      </w:pPr>
      <w:r w:rsidRPr="00B036E1">
        <w:rPr>
          <w:rFonts w:ascii="Times New Roman" w:eastAsia="Times New Roman" w:hAnsi="Times New Roman" w:cs="Times New Roman"/>
          <w:color w:val="000000"/>
          <w:sz w:val="24"/>
          <w:szCs w:val="24"/>
          <w:lang w:eastAsia="ru-RU"/>
        </w:rPr>
        <w:t xml:space="preserve">Основной организационной структурой, управляющей развитием лицея является </w:t>
      </w:r>
      <w:r w:rsidRPr="00B036E1">
        <w:rPr>
          <w:rFonts w:ascii="Times New Roman" w:hAnsi="Times New Roman" w:cs="Times New Roman"/>
          <w:sz w:val="24"/>
          <w:szCs w:val="24"/>
        </w:rPr>
        <w:t xml:space="preserve">созданный в сентябре 2007 года </w:t>
      </w:r>
      <w:r w:rsidRPr="00B036E1">
        <w:rPr>
          <w:rFonts w:ascii="Times New Roman" w:eastAsia="Times New Roman" w:hAnsi="Times New Roman" w:cs="Times New Roman"/>
          <w:color w:val="000000"/>
          <w:sz w:val="24"/>
          <w:szCs w:val="24"/>
          <w:lang w:eastAsia="ru-RU"/>
        </w:rPr>
        <w:t xml:space="preserve">Управляющий совет, </w:t>
      </w:r>
      <w:r w:rsidRPr="00B036E1">
        <w:rPr>
          <w:rFonts w:ascii="Times New Roman" w:hAnsi="Times New Roman" w:cs="Times New Roman"/>
          <w:sz w:val="24"/>
          <w:szCs w:val="24"/>
        </w:rPr>
        <w:t>который стал органом обсуждения стратегии и тактики образовательного процесса</w:t>
      </w:r>
      <w:r>
        <w:rPr>
          <w:rFonts w:ascii="Times New Roman" w:hAnsi="Times New Roman" w:cs="Times New Roman"/>
          <w:sz w:val="24"/>
          <w:szCs w:val="24"/>
        </w:rPr>
        <w:t>.</w:t>
      </w:r>
    </w:p>
    <w:p w:rsidR="008C2B05" w:rsidRPr="00B036E1" w:rsidRDefault="008C2B05" w:rsidP="008C2B05">
      <w:pPr>
        <w:pStyle w:val="a3"/>
        <w:ind w:firstLine="709"/>
        <w:jc w:val="both"/>
        <w:rPr>
          <w:rFonts w:ascii="Times New Roman" w:eastAsia="Times New Roman" w:hAnsi="Times New Roman" w:cs="Times New Roman"/>
          <w:sz w:val="24"/>
          <w:szCs w:val="24"/>
          <w:lang w:eastAsia="ru-RU"/>
        </w:rPr>
      </w:pPr>
      <w:r w:rsidRPr="00B036E1">
        <w:rPr>
          <w:rFonts w:ascii="Times New Roman" w:eastAsia="Times New Roman" w:hAnsi="Times New Roman" w:cs="Times New Roman"/>
          <w:sz w:val="24"/>
          <w:szCs w:val="24"/>
          <w:lang w:eastAsia="ru-RU"/>
        </w:rPr>
        <w:t>Управляющий совет, решая задачи развития, осуществляет деятельность по следующим направлениям:</w:t>
      </w:r>
    </w:p>
    <w:p w:rsidR="008C2B05" w:rsidRPr="00B036E1" w:rsidRDefault="008C2B05" w:rsidP="00002DC1">
      <w:pPr>
        <w:pStyle w:val="a3"/>
        <w:numPr>
          <w:ilvl w:val="0"/>
          <w:numId w:val="3"/>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B036E1">
        <w:rPr>
          <w:rFonts w:ascii="Times New Roman" w:eastAsia="Times New Roman" w:hAnsi="Times New Roman" w:cs="Times New Roman"/>
          <w:color w:val="000000"/>
          <w:sz w:val="24"/>
          <w:szCs w:val="24"/>
          <w:lang w:eastAsia="ru-RU"/>
        </w:rPr>
        <w:t>нализ текущей ситуации развития и основных проблем;</w:t>
      </w:r>
    </w:p>
    <w:p w:rsidR="008C2B05" w:rsidRPr="00B036E1" w:rsidRDefault="008C2B05" w:rsidP="00002DC1">
      <w:pPr>
        <w:pStyle w:val="a3"/>
        <w:numPr>
          <w:ilvl w:val="0"/>
          <w:numId w:val="3"/>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036E1">
        <w:rPr>
          <w:rFonts w:ascii="Times New Roman" w:eastAsia="Times New Roman" w:hAnsi="Times New Roman" w:cs="Times New Roman"/>
          <w:color w:val="000000"/>
          <w:sz w:val="24"/>
          <w:szCs w:val="24"/>
          <w:lang w:eastAsia="ru-RU"/>
        </w:rPr>
        <w:t>роектирование и моделирование организационных форм и способов достижения целей развития;</w:t>
      </w:r>
    </w:p>
    <w:p w:rsidR="008C2B05" w:rsidRPr="00B036E1" w:rsidRDefault="008C2B05" w:rsidP="00002DC1">
      <w:pPr>
        <w:pStyle w:val="a3"/>
        <w:numPr>
          <w:ilvl w:val="0"/>
          <w:numId w:val="3"/>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B036E1">
        <w:rPr>
          <w:rFonts w:ascii="Times New Roman" w:eastAsia="Times New Roman" w:hAnsi="Times New Roman" w:cs="Times New Roman"/>
          <w:color w:val="000000"/>
          <w:sz w:val="24"/>
          <w:szCs w:val="24"/>
          <w:lang w:eastAsia="ru-RU"/>
        </w:rPr>
        <w:t>опровождение процесса развития (педсоветы, се</w:t>
      </w:r>
      <w:r>
        <w:rPr>
          <w:rFonts w:ascii="Times New Roman" w:eastAsia="Times New Roman" w:hAnsi="Times New Roman" w:cs="Times New Roman"/>
          <w:color w:val="000000"/>
          <w:sz w:val="24"/>
          <w:szCs w:val="24"/>
          <w:lang w:eastAsia="ru-RU"/>
        </w:rPr>
        <w:t>минары, мастерские, конференции)</w:t>
      </w:r>
      <w:r w:rsidRPr="00B036E1">
        <w:rPr>
          <w:rFonts w:ascii="Times New Roman" w:eastAsia="Times New Roman" w:hAnsi="Times New Roman" w:cs="Times New Roman"/>
          <w:color w:val="000000"/>
          <w:sz w:val="24"/>
          <w:szCs w:val="24"/>
          <w:lang w:eastAsia="ru-RU"/>
        </w:rPr>
        <w:t>;</w:t>
      </w:r>
    </w:p>
    <w:p w:rsidR="008C2B05" w:rsidRPr="00B036E1" w:rsidRDefault="008C2B05" w:rsidP="00002DC1">
      <w:pPr>
        <w:pStyle w:val="a3"/>
        <w:numPr>
          <w:ilvl w:val="0"/>
          <w:numId w:val="3"/>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B036E1">
        <w:rPr>
          <w:rFonts w:ascii="Times New Roman" w:eastAsia="Times New Roman" w:hAnsi="Times New Roman" w:cs="Times New Roman"/>
          <w:color w:val="000000"/>
          <w:sz w:val="24"/>
          <w:szCs w:val="24"/>
          <w:lang w:eastAsia="ru-RU"/>
        </w:rPr>
        <w:t>ониторинг изменений;</w:t>
      </w:r>
    </w:p>
    <w:p w:rsidR="008C2B05" w:rsidRPr="00B036E1" w:rsidRDefault="008C2B05" w:rsidP="00002DC1">
      <w:pPr>
        <w:pStyle w:val="a3"/>
        <w:numPr>
          <w:ilvl w:val="0"/>
          <w:numId w:val="3"/>
        </w:num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036E1">
        <w:rPr>
          <w:rFonts w:ascii="Times New Roman" w:eastAsia="Times New Roman" w:hAnsi="Times New Roman" w:cs="Times New Roman"/>
          <w:color w:val="000000"/>
          <w:sz w:val="24"/>
          <w:szCs w:val="24"/>
          <w:lang w:eastAsia="ru-RU"/>
        </w:rPr>
        <w:t xml:space="preserve">резентация (на разных уровнях) результатов и очередных задач развития </w:t>
      </w:r>
      <w:r>
        <w:rPr>
          <w:rFonts w:ascii="Times New Roman" w:eastAsia="Times New Roman" w:hAnsi="Times New Roman" w:cs="Times New Roman"/>
          <w:color w:val="000000"/>
          <w:sz w:val="24"/>
          <w:szCs w:val="24"/>
          <w:lang w:eastAsia="ru-RU"/>
        </w:rPr>
        <w:t>лицея</w:t>
      </w:r>
      <w:r w:rsidRPr="00B036E1">
        <w:rPr>
          <w:rFonts w:ascii="Times New Roman" w:eastAsia="Times New Roman" w:hAnsi="Times New Roman" w:cs="Times New Roman"/>
          <w:color w:val="000000"/>
          <w:sz w:val="24"/>
          <w:szCs w:val="24"/>
          <w:lang w:eastAsia="ru-RU"/>
        </w:rPr>
        <w:t>.</w:t>
      </w:r>
    </w:p>
    <w:p w:rsidR="008C2B05" w:rsidRDefault="008C2B05" w:rsidP="008C2B05">
      <w:pPr>
        <w:pStyle w:val="a3"/>
        <w:ind w:firstLine="709"/>
        <w:jc w:val="both"/>
        <w:rPr>
          <w:rFonts w:ascii="Times New Roman" w:hAnsi="Times New Roman" w:cs="Times New Roman"/>
          <w:sz w:val="24"/>
          <w:szCs w:val="24"/>
          <w:lang w:eastAsia="ru-RU"/>
        </w:rPr>
      </w:pPr>
      <w:r w:rsidRPr="00D602D0">
        <w:rPr>
          <w:rFonts w:ascii="Times New Roman" w:hAnsi="Times New Roman" w:cs="Times New Roman"/>
          <w:sz w:val="24"/>
          <w:szCs w:val="24"/>
          <w:lang w:eastAsia="ru-RU"/>
        </w:rPr>
        <w:t>Государственная компонента модели - административная «вертикаль власти» - обеспечивает реализацию государственных образовательных стандартов и программ, в конечном счете, всех аспектов государственной политики в сфере образования в  лицее</w:t>
      </w:r>
      <w:r>
        <w:rPr>
          <w:rFonts w:ascii="Times New Roman" w:hAnsi="Times New Roman" w:cs="Times New Roman"/>
          <w:sz w:val="24"/>
          <w:szCs w:val="24"/>
          <w:lang w:eastAsia="ru-RU"/>
        </w:rPr>
        <w:t>.</w:t>
      </w:r>
    </w:p>
    <w:p w:rsidR="00890A10" w:rsidRPr="00890A10" w:rsidRDefault="00890A10" w:rsidP="00890A10">
      <w:pPr>
        <w:pStyle w:val="a3"/>
        <w:ind w:firstLine="708"/>
        <w:jc w:val="both"/>
        <w:rPr>
          <w:rFonts w:ascii="Times New Roman" w:hAnsi="Times New Roman" w:cs="Times New Roman"/>
          <w:b/>
          <w:sz w:val="24"/>
          <w:szCs w:val="24"/>
        </w:rPr>
      </w:pPr>
      <w:r>
        <w:rPr>
          <w:rFonts w:ascii="Times New Roman" w:hAnsi="Times New Roman" w:cs="Times New Roman"/>
          <w:b/>
          <w:sz w:val="24"/>
          <w:szCs w:val="24"/>
        </w:rPr>
        <w:t>Целью л</w:t>
      </w:r>
      <w:r w:rsidRPr="001F43F7">
        <w:rPr>
          <w:rFonts w:ascii="Times New Roman" w:hAnsi="Times New Roman" w:cs="Times New Roman"/>
          <w:b/>
          <w:sz w:val="24"/>
          <w:szCs w:val="24"/>
        </w:rPr>
        <w:t>ицейское самоуправление</w:t>
      </w:r>
      <w:r>
        <w:rPr>
          <w:rFonts w:ascii="Times New Roman" w:hAnsi="Times New Roman" w:cs="Times New Roman"/>
          <w:b/>
          <w:sz w:val="24"/>
          <w:szCs w:val="24"/>
        </w:rPr>
        <w:t xml:space="preserve"> </w:t>
      </w:r>
      <w:r w:rsidRPr="00890A10">
        <w:rPr>
          <w:rFonts w:ascii="Times New Roman" w:hAnsi="Times New Roman" w:cs="Times New Roman"/>
          <w:sz w:val="24"/>
          <w:szCs w:val="24"/>
        </w:rPr>
        <w:t>является формирование</w:t>
      </w:r>
      <w:r w:rsidRPr="00F347E0">
        <w:rPr>
          <w:rFonts w:ascii="Times New Roman" w:hAnsi="Times New Roman" w:cs="Times New Roman"/>
          <w:sz w:val="24"/>
          <w:szCs w:val="24"/>
        </w:rPr>
        <w:t xml:space="preserve"> и развитие личности учащегося, отношения к обществу и коллективу, к своим обязанностям, активное отношение к  действительности.   Из числа учащихся лицея избран Совет лицеистов. Учащиеся, входящие в Совет</w:t>
      </w:r>
      <w:r>
        <w:rPr>
          <w:rFonts w:ascii="Times New Roman" w:hAnsi="Times New Roman" w:cs="Times New Roman"/>
          <w:sz w:val="24"/>
          <w:szCs w:val="24"/>
        </w:rPr>
        <w:t xml:space="preserve">, </w:t>
      </w:r>
      <w:r w:rsidRPr="00F347E0">
        <w:rPr>
          <w:rFonts w:ascii="Times New Roman" w:hAnsi="Times New Roman" w:cs="Times New Roman"/>
          <w:sz w:val="24"/>
          <w:szCs w:val="24"/>
        </w:rPr>
        <w:t xml:space="preserve"> активно помогали  в организации и проведении мероприятий, акций и других коллективных дел. Однако следует заметить, что лицейское самоуправление работало не в полную силу  и не всегда согласованно.  </w:t>
      </w:r>
      <w:r>
        <w:rPr>
          <w:rFonts w:ascii="Times New Roman" w:hAnsi="Times New Roman" w:cs="Times New Roman"/>
          <w:sz w:val="24"/>
          <w:szCs w:val="24"/>
        </w:rPr>
        <w:t>Н</w:t>
      </w:r>
      <w:r w:rsidRPr="00F347E0">
        <w:rPr>
          <w:rFonts w:ascii="Times New Roman" w:hAnsi="Times New Roman" w:cs="Times New Roman"/>
          <w:sz w:val="24"/>
          <w:szCs w:val="24"/>
        </w:rPr>
        <w:t>еобходим</w:t>
      </w:r>
      <w:r>
        <w:rPr>
          <w:rFonts w:ascii="Times New Roman" w:hAnsi="Times New Roman" w:cs="Times New Roman"/>
          <w:sz w:val="24"/>
          <w:szCs w:val="24"/>
        </w:rPr>
        <w:t>о</w:t>
      </w:r>
      <w:r w:rsidRPr="00F347E0">
        <w:rPr>
          <w:rFonts w:ascii="Times New Roman" w:hAnsi="Times New Roman" w:cs="Times New Roman"/>
          <w:sz w:val="24"/>
          <w:szCs w:val="24"/>
        </w:rPr>
        <w:t xml:space="preserve"> пересмот</w:t>
      </w:r>
      <w:r>
        <w:rPr>
          <w:rFonts w:ascii="Times New Roman" w:hAnsi="Times New Roman" w:cs="Times New Roman"/>
          <w:sz w:val="24"/>
          <w:szCs w:val="24"/>
        </w:rPr>
        <w:t xml:space="preserve">реть структуру Совета лицеистов, </w:t>
      </w:r>
      <w:r w:rsidRPr="00F347E0">
        <w:rPr>
          <w:rFonts w:ascii="Times New Roman" w:hAnsi="Times New Roman" w:cs="Times New Roman"/>
          <w:sz w:val="24"/>
          <w:szCs w:val="24"/>
        </w:rPr>
        <w:t xml:space="preserve"> создать центры, отвечающие за определ</w:t>
      </w:r>
      <w:r>
        <w:rPr>
          <w:rFonts w:ascii="Times New Roman" w:hAnsi="Times New Roman" w:cs="Times New Roman"/>
          <w:sz w:val="24"/>
          <w:szCs w:val="24"/>
        </w:rPr>
        <w:t>енный вид деятельности в лицее, н</w:t>
      </w:r>
      <w:r w:rsidRPr="00F347E0">
        <w:rPr>
          <w:rFonts w:ascii="Times New Roman" w:hAnsi="Times New Roman" w:cs="Times New Roman"/>
          <w:sz w:val="24"/>
          <w:szCs w:val="24"/>
        </w:rPr>
        <w:t>азначить кураторов каждого центра из числа преподавателей и старшеклассников.</w:t>
      </w:r>
    </w:p>
    <w:p w:rsidR="008C2B05" w:rsidRDefault="008C2B05" w:rsidP="008C2B05">
      <w:pPr>
        <w:pStyle w:val="a3"/>
        <w:ind w:firstLine="708"/>
        <w:jc w:val="both"/>
        <w:rPr>
          <w:rFonts w:ascii="Times New Roman" w:hAnsi="Times New Roman" w:cs="Times New Roman"/>
          <w:sz w:val="24"/>
          <w:szCs w:val="24"/>
        </w:rPr>
      </w:pPr>
      <w:r w:rsidRPr="00D602D0">
        <w:rPr>
          <w:rFonts w:ascii="Times New Roman" w:hAnsi="Times New Roman" w:cs="Times New Roman"/>
          <w:sz w:val="24"/>
          <w:szCs w:val="24"/>
        </w:rPr>
        <w:t>Говоря об открытости образовательного учреждения, которая даёт возможность социуму судить о том, какого же гражданина получат на выходе из школы общество и государство</w:t>
      </w:r>
      <w:r>
        <w:rPr>
          <w:rFonts w:ascii="Times New Roman" w:hAnsi="Times New Roman" w:cs="Times New Roman"/>
          <w:sz w:val="24"/>
          <w:szCs w:val="24"/>
        </w:rPr>
        <w:t>,</w:t>
      </w:r>
      <w:r w:rsidRPr="00D602D0">
        <w:rPr>
          <w:rFonts w:ascii="Times New Roman" w:hAnsi="Times New Roman" w:cs="Times New Roman"/>
          <w:sz w:val="24"/>
          <w:szCs w:val="24"/>
        </w:rPr>
        <w:t xml:space="preserve"> стоит </w:t>
      </w:r>
      <w:r>
        <w:rPr>
          <w:rFonts w:ascii="Times New Roman" w:hAnsi="Times New Roman" w:cs="Times New Roman"/>
          <w:sz w:val="24"/>
          <w:szCs w:val="24"/>
        </w:rPr>
        <w:t>уделить особое</w:t>
      </w:r>
      <w:r w:rsidRPr="00D602D0">
        <w:rPr>
          <w:rFonts w:ascii="Times New Roman" w:hAnsi="Times New Roman" w:cs="Times New Roman"/>
          <w:sz w:val="24"/>
          <w:szCs w:val="24"/>
        </w:rPr>
        <w:t xml:space="preserve"> внимание </w:t>
      </w:r>
      <w:r>
        <w:rPr>
          <w:rFonts w:ascii="Times New Roman" w:hAnsi="Times New Roman" w:cs="Times New Roman"/>
          <w:sz w:val="24"/>
          <w:szCs w:val="24"/>
        </w:rPr>
        <w:t>участию детей в работе</w:t>
      </w:r>
      <w:r w:rsidRPr="00D602D0">
        <w:rPr>
          <w:rFonts w:ascii="Times New Roman" w:hAnsi="Times New Roman" w:cs="Times New Roman"/>
          <w:sz w:val="24"/>
          <w:szCs w:val="24"/>
        </w:rPr>
        <w:t xml:space="preserve"> </w:t>
      </w:r>
      <w:r>
        <w:rPr>
          <w:rFonts w:ascii="Times New Roman" w:hAnsi="Times New Roman" w:cs="Times New Roman"/>
          <w:sz w:val="24"/>
          <w:szCs w:val="24"/>
        </w:rPr>
        <w:t>л</w:t>
      </w:r>
      <w:r>
        <w:rPr>
          <w:rFonts w:ascii="Times New Roman" w:hAnsi="Times New Roman" w:cs="Times New Roman"/>
          <w:b/>
          <w:bCs/>
          <w:sz w:val="24"/>
          <w:szCs w:val="24"/>
        </w:rPr>
        <w:t>ицейского</w:t>
      </w:r>
      <w:r w:rsidRPr="00D602D0">
        <w:rPr>
          <w:rFonts w:ascii="Times New Roman" w:hAnsi="Times New Roman" w:cs="Times New Roman"/>
          <w:b/>
          <w:bCs/>
          <w:sz w:val="24"/>
          <w:szCs w:val="24"/>
        </w:rPr>
        <w:t xml:space="preserve"> </w:t>
      </w:r>
      <w:r>
        <w:rPr>
          <w:rFonts w:ascii="Times New Roman" w:hAnsi="Times New Roman" w:cs="Times New Roman"/>
          <w:b/>
          <w:bCs/>
          <w:sz w:val="24"/>
          <w:szCs w:val="24"/>
        </w:rPr>
        <w:t xml:space="preserve">радио </w:t>
      </w:r>
      <w:r w:rsidRPr="00D602D0">
        <w:rPr>
          <w:rFonts w:ascii="Times New Roman" w:hAnsi="Times New Roman" w:cs="Times New Roman"/>
          <w:b/>
          <w:bCs/>
          <w:sz w:val="24"/>
          <w:szCs w:val="24"/>
        </w:rPr>
        <w:t>и</w:t>
      </w:r>
      <w:r>
        <w:rPr>
          <w:rFonts w:ascii="Times New Roman" w:hAnsi="Times New Roman" w:cs="Times New Roman"/>
          <w:b/>
          <w:bCs/>
          <w:sz w:val="24"/>
          <w:szCs w:val="24"/>
        </w:rPr>
        <w:t xml:space="preserve"> л</w:t>
      </w:r>
      <w:r w:rsidRPr="00D602D0">
        <w:rPr>
          <w:rFonts w:ascii="Times New Roman" w:hAnsi="Times New Roman" w:cs="Times New Roman"/>
          <w:b/>
          <w:bCs/>
          <w:sz w:val="24"/>
          <w:szCs w:val="24"/>
        </w:rPr>
        <w:t>ицейской газет</w:t>
      </w:r>
      <w:r>
        <w:rPr>
          <w:rFonts w:ascii="Times New Roman" w:hAnsi="Times New Roman" w:cs="Times New Roman"/>
          <w:b/>
          <w:bCs/>
          <w:sz w:val="24"/>
          <w:szCs w:val="24"/>
        </w:rPr>
        <w:t>ы</w:t>
      </w:r>
      <w:r w:rsidRPr="00D602D0">
        <w:rPr>
          <w:rFonts w:ascii="Times New Roman" w:hAnsi="Times New Roman" w:cs="Times New Roman"/>
          <w:sz w:val="24"/>
          <w:szCs w:val="24"/>
        </w:rPr>
        <w:t>. Их существование решает несколько проблем сразу. Во-первых, учащиеся</w:t>
      </w:r>
      <w:r>
        <w:rPr>
          <w:rFonts w:ascii="Times New Roman" w:hAnsi="Times New Roman" w:cs="Times New Roman"/>
          <w:sz w:val="24"/>
          <w:szCs w:val="24"/>
        </w:rPr>
        <w:t>,</w:t>
      </w:r>
      <w:r w:rsidRPr="00D602D0">
        <w:rPr>
          <w:rFonts w:ascii="Times New Roman" w:hAnsi="Times New Roman" w:cs="Times New Roman"/>
          <w:sz w:val="24"/>
          <w:szCs w:val="24"/>
        </w:rPr>
        <w:t xml:space="preserve"> принимающие участие в съёмках</w:t>
      </w:r>
      <w:r>
        <w:rPr>
          <w:rFonts w:ascii="Times New Roman" w:hAnsi="Times New Roman" w:cs="Times New Roman"/>
          <w:sz w:val="24"/>
          <w:szCs w:val="24"/>
        </w:rPr>
        <w:t>, монтаже, написании сценариев л</w:t>
      </w:r>
      <w:r w:rsidRPr="00D602D0">
        <w:rPr>
          <w:rFonts w:ascii="Times New Roman" w:hAnsi="Times New Roman" w:cs="Times New Roman"/>
          <w:sz w:val="24"/>
          <w:szCs w:val="24"/>
        </w:rPr>
        <w:t>ицейских новостей,</w:t>
      </w:r>
      <w:r>
        <w:rPr>
          <w:rFonts w:ascii="Times New Roman" w:hAnsi="Times New Roman" w:cs="Times New Roman"/>
          <w:sz w:val="24"/>
          <w:szCs w:val="24"/>
        </w:rPr>
        <w:t xml:space="preserve"> с</w:t>
      </w:r>
      <w:r w:rsidRPr="00D602D0">
        <w:rPr>
          <w:rFonts w:ascii="Times New Roman" w:hAnsi="Times New Roman" w:cs="Times New Roman"/>
          <w:sz w:val="24"/>
          <w:szCs w:val="24"/>
        </w:rPr>
        <w:t>татей, интервью, творческих работ в газете заняты интересным для них делом, а значит, отвлечены от улицы и от её порой не совсем благ</w:t>
      </w:r>
      <w:r>
        <w:rPr>
          <w:rFonts w:ascii="Times New Roman" w:hAnsi="Times New Roman" w:cs="Times New Roman"/>
          <w:sz w:val="24"/>
          <w:szCs w:val="24"/>
        </w:rPr>
        <w:t>отворного влияния. Во-вторых</w:t>
      </w:r>
      <w:r w:rsidRPr="00D602D0">
        <w:rPr>
          <w:rFonts w:ascii="Times New Roman" w:hAnsi="Times New Roman" w:cs="Times New Roman"/>
          <w:sz w:val="24"/>
          <w:szCs w:val="24"/>
        </w:rPr>
        <w:t xml:space="preserve">, </w:t>
      </w:r>
      <w:r>
        <w:rPr>
          <w:rFonts w:ascii="Times New Roman" w:hAnsi="Times New Roman" w:cs="Times New Roman"/>
          <w:sz w:val="24"/>
          <w:szCs w:val="24"/>
        </w:rPr>
        <w:t xml:space="preserve">и радио, </w:t>
      </w:r>
      <w:r w:rsidRPr="00D602D0">
        <w:rPr>
          <w:rFonts w:ascii="Times New Roman" w:hAnsi="Times New Roman" w:cs="Times New Roman"/>
          <w:sz w:val="24"/>
          <w:szCs w:val="24"/>
        </w:rPr>
        <w:t>и газета «Лице</w:t>
      </w:r>
      <w:r>
        <w:rPr>
          <w:rFonts w:ascii="Times New Roman" w:hAnsi="Times New Roman" w:cs="Times New Roman"/>
          <w:sz w:val="24"/>
          <w:szCs w:val="24"/>
        </w:rPr>
        <w:t>ист»</w:t>
      </w:r>
      <w:r w:rsidRPr="00D602D0">
        <w:rPr>
          <w:rFonts w:ascii="Times New Roman" w:hAnsi="Times New Roman" w:cs="Times New Roman"/>
          <w:sz w:val="24"/>
          <w:szCs w:val="24"/>
        </w:rPr>
        <w:t xml:space="preserve"> решают коммуникативную проблему, выступают посредниками между лицеем и родителями, лицеем и другими культурно-просветительскими учреждениями. Перед общешкольными родительскими собраниями показываются выпуски «Лице</w:t>
      </w:r>
      <w:r>
        <w:rPr>
          <w:rFonts w:ascii="Times New Roman" w:hAnsi="Times New Roman" w:cs="Times New Roman"/>
          <w:sz w:val="24"/>
          <w:szCs w:val="24"/>
        </w:rPr>
        <w:t>иста»,   фильмы, снятые о жизни лицея.</w:t>
      </w:r>
    </w:p>
    <w:p w:rsidR="008C2B05" w:rsidRDefault="008C2B05" w:rsidP="008C2B05">
      <w:pPr>
        <w:pStyle w:val="a3"/>
        <w:ind w:firstLine="708"/>
        <w:jc w:val="both"/>
        <w:rPr>
          <w:rFonts w:ascii="Times New Roman" w:hAnsi="Times New Roman" w:cs="Times New Roman"/>
          <w:b/>
          <w:i/>
          <w:sz w:val="24"/>
          <w:szCs w:val="24"/>
          <w:lang w:eastAsia="ru-RU"/>
        </w:rPr>
      </w:pPr>
      <w:r w:rsidRPr="00D602D0">
        <w:rPr>
          <w:rFonts w:ascii="Times New Roman" w:hAnsi="Times New Roman" w:cs="Times New Roman"/>
          <w:sz w:val="24"/>
          <w:szCs w:val="24"/>
        </w:rPr>
        <w:t xml:space="preserve"> И </w:t>
      </w:r>
      <w:r>
        <w:rPr>
          <w:rFonts w:ascii="Times New Roman" w:hAnsi="Times New Roman" w:cs="Times New Roman"/>
          <w:sz w:val="24"/>
          <w:szCs w:val="24"/>
        </w:rPr>
        <w:t>радио</w:t>
      </w:r>
      <w:r w:rsidRPr="00D602D0">
        <w:rPr>
          <w:rFonts w:ascii="Times New Roman" w:hAnsi="Times New Roman" w:cs="Times New Roman"/>
          <w:sz w:val="24"/>
          <w:szCs w:val="24"/>
        </w:rPr>
        <w:t>, и газета выступают пропагандистами как здорового образа жизни, так и различных творческих дел, научно-исследовательской работы. Всё больше и больше лицеистов благодаря этому находят себя, формируют верные устойчивые взгляды на жизнь, что, несомненно, поможет им в будущем адаптироваться в обществе.</w:t>
      </w:r>
      <w:r w:rsidRPr="00D602D0">
        <w:rPr>
          <w:rFonts w:ascii="Times New Roman" w:hAnsi="Times New Roman" w:cs="Times New Roman"/>
          <w:b/>
          <w:i/>
          <w:sz w:val="24"/>
          <w:szCs w:val="24"/>
          <w:lang w:eastAsia="ru-RU"/>
        </w:rPr>
        <w:t xml:space="preserve"> </w:t>
      </w:r>
    </w:p>
    <w:p w:rsidR="008C2B05" w:rsidRPr="00D602D0" w:rsidRDefault="008C2B05" w:rsidP="008C2B05">
      <w:pPr>
        <w:pStyle w:val="a3"/>
        <w:jc w:val="both"/>
        <w:rPr>
          <w:rFonts w:ascii="Times New Roman" w:hAnsi="Times New Roman" w:cs="Times New Roman"/>
          <w:b/>
          <w:i/>
          <w:sz w:val="24"/>
          <w:szCs w:val="24"/>
          <w:lang w:eastAsia="ru-RU"/>
        </w:rPr>
      </w:pPr>
      <w:r w:rsidRPr="00D602D0">
        <w:rPr>
          <w:rFonts w:ascii="Times New Roman" w:hAnsi="Times New Roman" w:cs="Times New Roman"/>
          <w:b/>
          <w:i/>
          <w:sz w:val="24"/>
          <w:szCs w:val="24"/>
          <w:lang w:eastAsia="ru-RU"/>
        </w:rPr>
        <w:t>Социальный эффект</w:t>
      </w:r>
      <w:r>
        <w:rPr>
          <w:rFonts w:ascii="Times New Roman" w:hAnsi="Times New Roman" w:cs="Times New Roman"/>
          <w:b/>
          <w:i/>
          <w:sz w:val="24"/>
          <w:szCs w:val="24"/>
          <w:lang w:eastAsia="ru-RU"/>
        </w:rPr>
        <w:t xml:space="preserve"> государственно-общественного управления</w:t>
      </w:r>
      <w:r w:rsidRPr="00D602D0">
        <w:rPr>
          <w:rFonts w:ascii="Times New Roman" w:hAnsi="Times New Roman" w:cs="Times New Roman"/>
          <w:b/>
          <w:i/>
          <w:sz w:val="24"/>
          <w:szCs w:val="24"/>
          <w:lang w:eastAsia="ru-RU"/>
        </w:rPr>
        <w:t xml:space="preserve">: </w:t>
      </w:r>
    </w:p>
    <w:p w:rsidR="008C2B05" w:rsidRPr="00B036E1" w:rsidRDefault="008C2B05" w:rsidP="008C2B05">
      <w:pPr>
        <w:pStyle w:val="a3"/>
        <w:jc w:val="both"/>
        <w:rPr>
          <w:rFonts w:ascii="Times New Roman" w:eastAsia="Times New Roman" w:hAnsi="Times New Roman" w:cs="Times New Roman"/>
          <w:sz w:val="24"/>
          <w:szCs w:val="24"/>
          <w:lang w:eastAsia="ru-RU"/>
        </w:rPr>
      </w:pPr>
      <w:r w:rsidRPr="00B036E1">
        <w:rPr>
          <w:rFonts w:ascii="Times New Roman" w:eastAsia="Times New Roman" w:hAnsi="Times New Roman" w:cs="Times New Roman"/>
          <w:sz w:val="24"/>
          <w:szCs w:val="24"/>
          <w:lang w:eastAsia="ru-RU"/>
        </w:rPr>
        <w:t>Становление и развитие системы государственно-общественного управления обеспечи</w:t>
      </w:r>
      <w:r>
        <w:rPr>
          <w:rFonts w:ascii="Times New Roman" w:eastAsia="Times New Roman" w:hAnsi="Times New Roman" w:cs="Times New Roman"/>
          <w:sz w:val="24"/>
          <w:szCs w:val="24"/>
          <w:lang w:eastAsia="ru-RU"/>
        </w:rPr>
        <w:t>вает</w:t>
      </w:r>
      <w:r w:rsidRPr="00B036E1">
        <w:rPr>
          <w:rFonts w:ascii="Times New Roman" w:eastAsia="Times New Roman" w:hAnsi="Times New Roman" w:cs="Times New Roman"/>
          <w:sz w:val="24"/>
          <w:szCs w:val="24"/>
          <w:lang w:eastAsia="ru-RU"/>
        </w:rPr>
        <w:t xml:space="preserve">: </w:t>
      </w:r>
    </w:p>
    <w:p w:rsidR="008C2B05" w:rsidRPr="00B036E1" w:rsidRDefault="008C2B05" w:rsidP="008C2B05">
      <w:pPr>
        <w:pStyle w:val="a3"/>
        <w:jc w:val="both"/>
        <w:rPr>
          <w:rFonts w:ascii="Times New Roman" w:eastAsia="Times New Roman" w:hAnsi="Times New Roman" w:cs="Times New Roman"/>
          <w:sz w:val="24"/>
          <w:szCs w:val="24"/>
          <w:lang w:eastAsia="ru-RU"/>
        </w:rPr>
      </w:pPr>
      <w:r w:rsidRPr="00B036E1">
        <w:rPr>
          <w:rFonts w:ascii="Times New Roman" w:eastAsia="Times New Roman" w:hAnsi="Times New Roman" w:cs="Times New Roman"/>
          <w:sz w:val="24"/>
          <w:szCs w:val="24"/>
          <w:lang w:eastAsia="ru-RU"/>
        </w:rPr>
        <w:t xml:space="preserve">- активное участие </w:t>
      </w:r>
      <w:r>
        <w:rPr>
          <w:rFonts w:ascii="Times New Roman" w:eastAsia="Times New Roman" w:hAnsi="Times New Roman" w:cs="Times New Roman"/>
          <w:sz w:val="24"/>
          <w:szCs w:val="24"/>
          <w:lang w:eastAsia="ru-RU"/>
        </w:rPr>
        <w:t>лицея</w:t>
      </w:r>
      <w:r w:rsidRPr="00B036E1">
        <w:rPr>
          <w:rFonts w:ascii="Times New Roman" w:eastAsia="Times New Roman" w:hAnsi="Times New Roman" w:cs="Times New Roman"/>
          <w:sz w:val="24"/>
          <w:szCs w:val="24"/>
          <w:lang w:eastAsia="ru-RU"/>
        </w:rPr>
        <w:t xml:space="preserve"> в системе социального партнерства </w:t>
      </w:r>
      <w:r>
        <w:rPr>
          <w:rFonts w:ascii="Times New Roman" w:eastAsia="Times New Roman" w:hAnsi="Times New Roman" w:cs="Times New Roman"/>
          <w:sz w:val="24"/>
          <w:szCs w:val="24"/>
          <w:lang w:eastAsia="ru-RU"/>
        </w:rPr>
        <w:t>города</w:t>
      </w:r>
      <w:r w:rsidRPr="00B036E1">
        <w:rPr>
          <w:rFonts w:ascii="Times New Roman" w:eastAsia="Times New Roman" w:hAnsi="Times New Roman" w:cs="Times New Roman"/>
          <w:sz w:val="24"/>
          <w:szCs w:val="24"/>
          <w:lang w:eastAsia="ru-RU"/>
        </w:rPr>
        <w:t xml:space="preserve">; </w:t>
      </w:r>
    </w:p>
    <w:p w:rsidR="008C2B05" w:rsidRPr="00B036E1" w:rsidRDefault="008C2B05" w:rsidP="008C2B05">
      <w:pPr>
        <w:pStyle w:val="a3"/>
        <w:jc w:val="both"/>
        <w:rPr>
          <w:rFonts w:ascii="Times New Roman" w:eastAsia="Times New Roman" w:hAnsi="Times New Roman" w:cs="Times New Roman"/>
          <w:sz w:val="24"/>
          <w:szCs w:val="24"/>
          <w:lang w:eastAsia="ru-RU"/>
        </w:rPr>
      </w:pPr>
      <w:r w:rsidRPr="00B036E1">
        <w:rPr>
          <w:rFonts w:ascii="Times New Roman" w:eastAsia="Times New Roman" w:hAnsi="Times New Roman" w:cs="Times New Roman"/>
          <w:sz w:val="24"/>
          <w:szCs w:val="24"/>
          <w:lang w:eastAsia="ru-RU"/>
        </w:rPr>
        <w:t>- эффективное обеспечение реализации образовательных запросов местного сообщества;</w:t>
      </w:r>
    </w:p>
    <w:p w:rsidR="008C2B05" w:rsidRDefault="008C2B05" w:rsidP="008C2B05">
      <w:pPr>
        <w:pStyle w:val="a3"/>
        <w:jc w:val="both"/>
        <w:rPr>
          <w:rFonts w:ascii="Times New Roman" w:eastAsia="Times New Roman" w:hAnsi="Times New Roman" w:cs="Times New Roman"/>
          <w:sz w:val="24"/>
          <w:szCs w:val="24"/>
          <w:lang w:eastAsia="ru-RU"/>
        </w:rPr>
      </w:pPr>
      <w:r w:rsidRPr="00B036E1">
        <w:rPr>
          <w:rFonts w:ascii="Times New Roman" w:eastAsia="Times New Roman" w:hAnsi="Times New Roman" w:cs="Times New Roman"/>
          <w:sz w:val="24"/>
          <w:szCs w:val="24"/>
          <w:lang w:eastAsia="ru-RU"/>
        </w:rPr>
        <w:t xml:space="preserve">- повышение конкурентоспособности образовательного учреждения. </w:t>
      </w:r>
    </w:p>
    <w:p w:rsidR="00C52DB1" w:rsidRPr="005C5C22" w:rsidRDefault="00C52DB1" w:rsidP="008C2B05">
      <w:pPr>
        <w:pStyle w:val="a3"/>
        <w:jc w:val="center"/>
        <w:rPr>
          <w:rFonts w:ascii="Times New Roman" w:eastAsia="Times New Roman" w:hAnsi="Times New Roman" w:cs="Times New Roman"/>
          <w:b/>
          <w:color w:val="1F497D" w:themeColor="text2"/>
          <w:sz w:val="28"/>
          <w:szCs w:val="28"/>
          <w:lang w:eastAsia="ru-RU"/>
        </w:rPr>
      </w:pPr>
      <w:r>
        <w:rPr>
          <w:rFonts w:ascii="Times New Roman" w:eastAsia="Times New Roman" w:hAnsi="Times New Roman" w:cs="Times New Roman"/>
          <w:b/>
          <w:color w:val="1F497D" w:themeColor="text2"/>
          <w:sz w:val="28"/>
          <w:szCs w:val="28"/>
          <w:lang w:eastAsia="ru-RU"/>
        </w:rPr>
        <w:t xml:space="preserve">Раздел </w:t>
      </w:r>
      <w:r>
        <w:rPr>
          <w:rFonts w:ascii="Times New Roman" w:eastAsia="Times New Roman" w:hAnsi="Times New Roman" w:cs="Times New Roman"/>
          <w:b/>
          <w:color w:val="1F497D" w:themeColor="text2"/>
          <w:sz w:val="28"/>
          <w:szCs w:val="28"/>
          <w:lang w:val="en-US" w:eastAsia="ru-RU"/>
        </w:rPr>
        <w:t>V</w:t>
      </w:r>
      <w:r w:rsidR="0068555E">
        <w:rPr>
          <w:rFonts w:ascii="Times New Roman" w:eastAsia="Times New Roman" w:hAnsi="Times New Roman" w:cs="Times New Roman"/>
          <w:b/>
          <w:color w:val="1F497D" w:themeColor="text2"/>
          <w:sz w:val="28"/>
          <w:szCs w:val="28"/>
          <w:lang w:val="en-US" w:eastAsia="ru-RU"/>
        </w:rPr>
        <w:t>II</w:t>
      </w:r>
      <w:r w:rsidRPr="005C5C22">
        <w:rPr>
          <w:rFonts w:ascii="Times New Roman" w:eastAsia="Times New Roman" w:hAnsi="Times New Roman" w:cs="Times New Roman"/>
          <w:b/>
          <w:color w:val="1F497D" w:themeColor="text2"/>
          <w:sz w:val="28"/>
          <w:szCs w:val="28"/>
          <w:lang w:eastAsia="ru-RU"/>
        </w:rPr>
        <w:t>.</w:t>
      </w:r>
    </w:p>
    <w:p w:rsidR="008C2B05" w:rsidRPr="000F5436" w:rsidRDefault="008C2B05" w:rsidP="008C2B05">
      <w:pPr>
        <w:pStyle w:val="a3"/>
        <w:jc w:val="center"/>
        <w:rPr>
          <w:rFonts w:ascii="Times New Roman" w:eastAsia="Times New Roman" w:hAnsi="Times New Roman" w:cs="Times New Roman"/>
          <w:b/>
          <w:color w:val="1F497D" w:themeColor="text2"/>
          <w:sz w:val="28"/>
          <w:szCs w:val="28"/>
          <w:lang w:eastAsia="ru-RU"/>
        </w:rPr>
      </w:pPr>
      <w:r w:rsidRPr="000F5436">
        <w:rPr>
          <w:rFonts w:ascii="Times New Roman" w:eastAsia="Times New Roman" w:hAnsi="Times New Roman" w:cs="Times New Roman"/>
          <w:b/>
          <w:color w:val="1F497D" w:themeColor="text2"/>
          <w:sz w:val="28"/>
          <w:szCs w:val="28"/>
          <w:lang w:eastAsia="ru-RU"/>
        </w:rPr>
        <w:t>Работа с родителями</w:t>
      </w:r>
    </w:p>
    <w:p w:rsidR="008C2B05" w:rsidRDefault="008C2B05" w:rsidP="008C2B05">
      <w:pPr>
        <w:pStyle w:val="a3"/>
        <w:ind w:firstLine="709"/>
        <w:jc w:val="both"/>
        <w:rPr>
          <w:rFonts w:ascii="Times New Roman" w:hAnsi="Times New Roman" w:cs="Times New Roman"/>
          <w:sz w:val="24"/>
          <w:szCs w:val="24"/>
        </w:rPr>
      </w:pPr>
      <w:r w:rsidRPr="0095043A">
        <w:rPr>
          <w:rFonts w:ascii="Times New Roman" w:hAnsi="Times New Roman" w:cs="Times New Roman"/>
          <w:sz w:val="24"/>
          <w:szCs w:val="24"/>
        </w:rPr>
        <w:t xml:space="preserve">Одним из самых важных, но в то же время и самых трудных направлений в работе лицея является </w:t>
      </w:r>
      <w:r w:rsidRPr="0095043A">
        <w:rPr>
          <w:rFonts w:ascii="Times New Roman" w:hAnsi="Times New Roman" w:cs="Times New Roman"/>
          <w:b/>
          <w:sz w:val="24"/>
          <w:szCs w:val="24"/>
        </w:rPr>
        <w:t>работа с родителями</w:t>
      </w:r>
      <w:r w:rsidRPr="0095043A">
        <w:rPr>
          <w:rFonts w:ascii="Times New Roman" w:hAnsi="Times New Roman" w:cs="Times New Roman"/>
          <w:sz w:val="24"/>
          <w:szCs w:val="24"/>
        </w:rPr>
        <w:t xml:space="preserve">. </w:t>
      </w:r>
    </w:p>
    <w:p w:rsidR="008C2B05" w:rsidRPr="00847457" w:rsidRDefault="008C2B05" w:rsidP="008C2B05">
      <w:pPr>
        <w:pStyle w:val="a3"/>
        <w:ind w:firstLine="709"/>
        <w:jc w:val="both"/>
        <w:rPr>
          <w:rFonts w:ascii="Times New Roman" w:hAnsi="Times New Roman" w:cs="Times New Roman"/>
          <w:sz w:val="24"/>
          <w:szCs w:val="24"/>
        </w:rPr>
      </w:pPr>
      <w:r w:rsidRPr="00847457">
        <w:rPr>
          <w:rFonts w:ascii="Times New Roman" w:hAnsi="Times New Roman" w:cs="Times New Roman"/>
          <w:sz w:val="24"/>
          <w:szCs w:val="24"/>
        </w:rPr>
        <w:t>Основными направлениями работы с родителями в 2007-2009 учебном году включала следующим направления:</w:t>
      </w:r>
    </w:p>
    <w:p w:rsidR="008C2B05" w:rsidRPr="00847457" w:rsidRDefault="008C2B05" w:rsidP="00002DC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организация участие родителей в о</w:t>
      </w:r>
      <w:r w:rsidRPr="00847457">
        <w:rPr>
          <w:rFonts w:ascii="Times New Roman" w:hAnsi="Times New Roman" w:cs="Times New Roman"/>
          <w:sz w:val="24"/>
          <w:szCs w:val="24"/>
        </w:rPr>
        <w:t>бщественно</w:t>
      </w:r>
      <w:r>
        <w:rPr>
          <w:rFonts w:ascii="Times New Roman" w:hAnsi="Times New Roman" w:cs="Times New Roman"/>
          <w:sz w:val="24"/>
          <w:szCs w:val="24"/>
        </w:rPr>
        <w:t>м</w:t>
      </w:r>
      <w:r w:rsidRPr="00847457">
        <w:rPr>
          <w:rFonts w:ascii="Times New Roman" w:hAnsi="Times New Roman" w:cs="Times New Roman"/>
          <w:sz w:val="24"/>
          <w:szCs w:val="24"/>
        </w:rPr>
        <w:t xml:space="preserve"> управлени</w:t>
      </w:r>
      <w:r>
        <w:rPr>
          <w:rFonts w:ascii="Times New Roman" w:hAnsi="Times New Roman" w:cs="Times New Roman"/>
          <w:sz w:val="24"/>
          <w:szCs w:val="24"/>
        </w:rPr>
        <w:t>и лицеем;</w:t>
      </w:r>
    </w:p>
    <w:p w:rsidR="008C2B05" w:rsidRPr="00847457" w:rsidRDefault="008C2B05" w:rsidP="00002DC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w:t>
      </w:r>
      <w:r w:rsidRPr="00847457">
        <w:rPr>
          <w:rFonts w:ascii="Times New Roman" w:hAnsi="Times New Roman" w:cs="Times New Roman"/>
          <w:sz w:val="24"/>
          <w:szCs w:val="24"/>
        </w:rPr>
        <w:t>еал</w:t>
      </w:r>
      <w:r>
        <w:rPr>
          <w:rFonts w:ascii="Times New Roman" w:hAnsi="Times New Roman" w:cs="Times New Roman"/>
          <w:sz w:val="24"/>
          <w:szCs w:val="24"/>
        </w:rPr>
        <w:t>изация Программы развития лицея;</w:t>
      </w:r>
    </w:p>
    <w:p w:rsidR="008C2B05" w:rsidRDefault="008C2B05" w:rsidP="00002DC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Pr="00847457">
        <w:rPr>
          <w:rFonts w:ascii="Times New Roman" w:hAnsi="Times New Roman" w:cs="Times New Roman"/>
          <w:sz w:val="24"/>
          <w:szCs w:val="24"/>
        </w:rPr>
        <w:t>Год</w:t>
      </w:r>
      <w:r>
        <w:rPr>
          <w:rFonts w:ascii="Times New Roman" w:hAnsi="Times New Roman" w:cs="Times New Roman"/>
          <w:sz w:val="24"/>
          <w:szCs w:val="24"/>
        </w:rPr>
        <w:t>а семьи;</w:t>
      </w:r>
    </w:p>
    <w:p w:rsidR="008C2B05" w:rsidRPr="00847457" w:rsidRDefault="008C2B05" w:rsidP="00002DC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у</w:t>
      </w:r>
      <w:r w:rsidRPr="00847457">
        <w:rPr>
          <w:rFonts w:ascii="Times New Roman" w:hAnsi="Times New Roman" w:cs="Times New Roman"/>
          <w:sz w:val="24"/>
          <w:szCs w:val="24"/>
        </w:rPr>
        <w:t>крепление и обновление материально-технической базы лицея;</w:t>
      </w:r>
    </w:p>
    <w:p w:rsidR="008C2B05" w:rsidRDefault="008C2B05" w:rsidP="00002DC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w:t>
      </w:r>
      <w:r w:rsidRPr="00847457">
        <w:rPr>
          <w:rFonts w:ascii="Times New Roman" w:hAnsi="Times New Roman" w:cs="Times New Roman"/>
          <w:sz w:val="24"/>
          <w:szCs w:val="24"/>
        </w:rPr>
        <w:t>ривлечение родителей для участия в совм</w:t>
      </w:r>
      <w:r>
        <w:rPr>
          <w:rFonts w:ascii="Times New Roman" w:hAnsi="Times New Roman" w:cs="Times New Roman"/>
          <w:sz w:val="24"/>
          <w:szCs w:val="24"/>
        </w:rPr>
        <w:t>естных внеклассных мероприятиях.</w:t>
      </w:r>
    </w:p>
    <w:p w:rsidR="002F1516" w:rsidRDefault="008C2B05" w:rsidP="001651D5">
      <w:pPr>
        <w:pStyle w:val="a3"/>
        <w:ind w:left="720"/>
        <w:jc w:val="both"/>
        <w:rPr>
          <w:rFonts w:ascii="Times New Roman" w:hAnsi="Times New Roman" w:cs="Times New Roman"/>
          <w:sz w:val="24"/>
          <w:szCs w:val="24"/>
        </w:rPr>
      </w:pPr>
      <w:r w:rsidRPr="00847457">
        <w:rPr>
          <w:rFonts w:ascii="Times New Roman" w:hAnsi="Times New Roman" w:cs="Times New Roman"/>
          <w:sz w:val="24"/>
          <w:szCs w:val="24"/>
        </w:rPr>
        <w:t>В т</w:t>
      </w:r>
      <w:r>
        <w:rPr>
          <w:rFonts w:ascii="Times New Roman" w:hAnsi="Times New Roman" w:cs="Times New Roman"/>
          <w:sz w:val="24"/>
          <w:szCs w:val="24"/>
        </w:rPr>
        <w:t xml:space="preserve">ечение учебного года проводятся </w:t>
      </w:r>
      <w:r w:rsidRPr="00847457">
        <w:rPr>
          <w:rFonts w:ascii="Times New Roman" w:hAnsi="Times New Roman" w:cs="Times New Roman"/>
          <w:sz w:val="24"/>
          <w:szCs w:val="24"/>
        </w:rPr>
        <w:t>родительский совет</w:t>
      </w:r>
      <w:r>
        <w:rPr>
          <w:rFonts w:ascii="Times New Roman" w:hAnsi="Times New Roman" w:cs="Times New Roman"/>
          <w:sz w:val="24"/>
          <w:szCs w:val="24"/>
        </w:rPr>
        <w:t>;</w:t>
      </w:r>
      <w:r w:rsidRPr="00847457">
        <w:rPr>
          <w:rFonts w:ascii="Times New Roman" w:hAnsi="Times New Roman" w:cs="Times New Roman"/>
          <w:sz w:val="24"/>
          <w:szCs w:val="24"/>
        </w:rPr>
        <w:t xml:space="preserve"> </w:t>
      </w:r>
      <w:r>
        <w:rPr>
          <w:rFonts w:ascii="Times New Roman" w:hAnsi="Times New Roman" w:cs="Times New Roman"/>
          <w:sz w:val="24"/>
          <w:szCs w:val="24"/>
        </w:rPr>
        <w:t>р</w:t>
      </w:r>
      <w:r w:rsidRPr="00847457">
        <w:rPr>
          <w:rFonts w:ascii="Times New Roman" w:hAnsi="Times New Roman" w:cs="Times New Roman"/>
          <w:sz w:val="24"/>
          <w:szCs w:val="24"/>
        </w:rPr>
        <w:t>одит</w:t>
      </w:r>
      <w:r w:rsidR="002F1516">
        <w:rPr>
          <w:rFonts w:ascii="Times New Roman" w:hAnsi="Times New Roman" w:cs="Times New Roman"/>
          <w:sz w:val="24"/>
          <w:szCs w:val="24"/>
        </w:rPr>
        <w:t>ельские собрания по</w:t>
      </w:r>
    </w:p>
    <w:p w:rsidR="001651D5" w:rsidRPr="00F347E0" w:rsidRDefault="001651D5" w:rsidP="002F1516">
      <w:pPr>
        <w:pStyle w:val="a3"/>
        <w:jc w:val="both"/>
        <w:rPr>
          <w:rFonts w:ascii="Times New Roman" w:hAnsi="Times New Roman" w:cs="Times New Roman"/>
          <w:sz w:val="24"/>
          <w:szCs w:val="24"/>
        </w:rPr>
      </w:pPr>
      <w:r>
        <w:rPr>
          <w:rFonts w:ascii="Times New Roman" w:hAnsi="Times New Roman" w:cs="Times New Roman"/>
          <w:sz w:val="24"/>
          <w:szCs w:val="24"/>
        </w:rPr>
        <w:t xml:space="preserve">классам. Традиционными становятся </w:t>
      </w:r>
      <w:r w:rsidR="002F1516">
        <w:rPr>
          <w:rFonts w:ascii="Times New Roman" w:hAnsi="Times New Roman" w:cs="Times New Roman"/>
          <w:sz w:val="24"/>
          <w:szCs w:val="24"/>
        </w:rPr>
        <w:t>в</w:t>
      </w:r>
      <w:r w:rsidR="002F1516" w:rsidRPr="001651D5">
        <w:rPr>
          <w:rFonts w:ascii="Times New Roman" w:hAnsi="Times New Roman" w:cs="Times New Roman"/>
          <w:sz w:val="24"/>
          <w:szCs w:val="24"/>
        </w:rPr>
        <w:t>ыступлени</w:t>
      </w:r>
      <w:r w:rsidR="002F1516">
        <w:rPr>
          <w:rFonts w:ascii="Times New Roman" w:hAnsi="Times New Roman" w:cs="Times New Roman"/>
          <w:sz w:val="24"/>
          <w:szCs w:val="24"/>
        </w:rPr>
        <w:t xml:space="preserve">я </w:t>
      </w:r>
      <w:r>
        <w:rPr>
          <w:rFonts w:ascii="Times New Roman" w:hAnsi="Times New Roman" w:cs="Times New Roman"/>
          <w:sz w:val="24"/>
          <w:szCs w:val="24"/>
        </w:rPr>
        <w:t>на общелицейских родительских собраниях</w:t>
      </w:r>
      <w:r w:rsidRPr="001651D5">
        <w:rPr>
          <w:rFonts w:ascii="Times New Roman" w:hAnsi="Times New Roman" w:cs="Times New Roman"/>
          <w:sz w:val="24"/>
          <w:szCs w:val="24"/>
        </w:rPr>
        <w:t xml:space="preserve"> лицейского психолога Гуриной О.А.</w:t>
      </w:r>
      <w:r>
        <w:rPr>
          <w:rFonts w:ascii="Times New Roman" w:hAnsi="Times New Roman" w:cs="Times New Roman"/>
          <w:sz w:val="24"/>
          <w:szCs w:val="24"/>
        </w:rPr>
        <w:t xml:space="preserve"> и в</w:t>
      </w:r>
      <w:r w:rsidRPr="001651D5">
        <w:rPr>
          <w:rFonts w:ascii="Times New Roman" w:hAnsi="Times New Roman" w:cs="Times New Roman"/>
          <w:sz w:val="24"/>
          <w:szCs w:val="24"/>
        </w:rPr>
        <w:t xml:space="preserve">стречи  с </w:t>
      </w:r>
      <w:r w:rsidR="002F1516">
        <w:rPr>
          <w:rFonts w:ascii="Times New Roman" w:hAnsi="Times New Roman" w:cs="Times New Roman"/>
          <w:sz w:val="24"/>
          <w:szCs w:val="24"/>
        </w:rPr>
        <w:t xml:space="preserve">администраций, </w:t>
      </w:r>
      <w:r w:rsidRPr="001651D5">
        <w:rPr>
          <w:rFonts w:ascii="Times New Roman" w:hAnsi="Times New Roman" w:cs="Times New Roman"/>
          <w:sz w:val="24"/>
          <w:szCs w:val="24"/>
        </w:rPr>
        <w:t>учителями</w:t>
      </w:r>
      <w:r>
        <w:rPr>
          <w:rFonts w:ascii="Times New Roman" w:hAnsi="Times New Roman" w:cs="Times New Roman"/>
          <w:sz w:val="24"/>
          <w:szCs w:val="24"/>
        </w:rPr>
        <w:t>-</w:t>
      </w:r>
      <w:r w:rsidRPr="001651D5">
        <w:rPr>
          <w:rFonts w:ascii="Times New Roman" w:hAnsi="Times New Roman" w:cs="Times New Roman"/>
          <w:sz w:val="24"/>
          <w:szCs w:val="24"/>
        </w:rPr>
        <w:t xml:space="preserve">предметниками,  кл. руководителями, </w:t>
      </w:r>
      <w:r w:rsidRPr="00F347E0">
        <w:rPr>
          <w:rFonts w:ascii="Times New Roman" w:hAnsi="Times New Roman" w:cs="Times New Roman"/>
          <w:sz w:val="24"/>
          <w:szCs w:val="24"/>
        </w:rPr>
        <w:t>специалистами  лицея.</w:t>
      </w:r>
    </w:p>
    <w:p w:rsidR="00D26FDA" w:rsidRDefault="002F1516" w:rsidP="00D26FDA">
      <w:pPr>
        <w:pStyle w:val="a3"/>
        <w:ind w:firstLine="708"/>
        <w:jc w:val="both"/>
        <w:rPr>
          <w:rFonts w:ascii="Times New Roman" w:hAnsi="Times New Roman" w:cs="Times New Roman"/>
          <w:sz w:val="24"/>
          <w:szCs w:val="24"/>
        </w:rPr>
      </w:pPr>
      <w:r>
        <w:rPr>
          <w:rFonts w:ascii="Times New Roman" w:hAnsi="Times New Roman" w:cs="Times New Roman"/>
          <w:sz w:val="24"/>
          <w:szCs w:val="24"/>
        </w:rPr>
        <w:t>Среди родителей б</w:t>
      </w:r>
      <w:r w:rsidRPr="00F347E0">
        <w:rPr>
          <w:rFonts w:ascii="Times New Roman" w:hAnsi="Times New Roman" w:cs="Times New Roman"/>
          <w:sz w:val="24"/>
          <w:szCs w:val="24"/>
        </w:rPr>
        <w:t>ыл проведен опрос</w:t>
      </w:r>
      <w:r>
        <w:rPr>
          <w:rFonts w:ascii="Times New Roman" w:hAnsi="Times New Roman" w:cs="Times New Roman"/>
          <w:sz w:val="24"/>
          <w:szCs w:val="24"/>
        </w:rPr>
        <w:t xml:space="preserve"> </w:t>
      </w:r>
      <w:r w:rsidRPr="00F347E0">
        <w:rPr>
          <w:rFonts w:ascii="Times New Roman" w:hAnsi="Times New Roman" w:cs="Times New Roman"/>
          <w:sz w:val="24"/>
          <w:szCs w:val="24"/>
        </w:rPr>
        <w:t xml:space="preserve">о </w:t>
      </w:r>
      <w:r w:rsidR="00D26FDA">
        <w:rPr>
          <w:rFonts w:ascii="Times New Roman" w:hAnsi="Times New Roman" w:cs="Times New Roman"/>
          <w:sz w:val="24"/>
          <w:szCs w:val="24"/>
        </w:rPr>
        <w:t xml:space="preserve">том, какая форма работы для них наиболее приемлема, в </w:t>
      </w:r>
      <w:r w:rsidRPr="00F347E0">
        <w:rPr>
          <w:rFonts w:ascii="Times New Roman" w:hAnsi="Times New Roman" w:cs="Times New Roman"/>
          <w:sz w:val="24"/>
          <w:szCs w:val="24"/>
        </w:rPr>
        <w:t xml:space="preserve">результате </w:t>
      </w:r>
      <w:r w:rsidR="00D26FDA">
        <w:rPr>
          <w:rFonts w:ascii="Times New Roman" w:hAnsi="Times New Roman" w:cs="Times New Roman"/>
          <w:sz w:val="24"/>
          <w:szCs w:val="24"/>
        </w:rPr>
        <w:t>которого выяснили, что наиболее востребованы:</w:t>
      </w:r>
    </w:p>
    <w:p w:rsidR="00D26FDA" w:rsidRDefault="00D26FDA" w:rsidP="00002DC1">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п</w:t>
      </w:r>
      <w:r w:rsidRPr="00F347E0">
        <w:rPr>
          <w:rFonts w:ascii="Times New Roman" w:hAnsi="Times New Roman" w:cs="Times New Roman"/>
          <w:sz w:val="24"/>
          <w:szCs w:val="24"/>
        </w:rPr>
        <w:t>осещени</w:t>
      </w:r>
      <w:r>
        <w:rPr>
          <w:rFonts w:ascii="Times New Roman" w:hAnsi="Times New Roman" w:cs="Times New Roman"/>
          <w:sz w:val="24"/>
          <w:szCs w:val="24"/>
        </w:rPr>
        <w:t>я</w:t>
      </w:r>
      <w:r w:rsidRPr="00F347E0">
        <w:rPr>
          <w:rFonts w:ascii="Times New Roman" w:hAnsi="Times New Roman" w:cs="Times New Roman"/>
          <w:sz w:val="24"/>
          <w:szCs w:val="24"/>
        </w:rPr>
        <w:t xml:space="preserve"> администрацией классных родительских собраний</w:t>
      </w:r>
      <w:r>
        <w:rPr>
          <w:rFonts w:ascii="Times New Roman" w:hAnsi="Times New Roman" w:cs="Times New Roman"/>
          <w:sz w:val="24"/>
          <w:szCs w:val="24"/>
        </w:rPr>
        <w:t>;</w:t>
      </w:r>
    </w:p>
    <w:p w:rsidR="00D26FDA" w:rsidRDefault="00D26FDA" w:rsidP="00002DC1">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в</w:t>
      </w:r>
      <w:r w:rsidRPr="00F347E0">
        <w:rPr>
          <w:rFonts w:ascii="Times New Roman" w:hAnsi="Times New Roman" w:cs="Times New Roman"/>
          <w:sz w:val="24"/>
          <w:szCs w:val="24"/>
        </w:rPr>
        <w:t>стречи родителей с псих</w:t>
      </w:r>
      <w:r>
        <w:rPr>
          <w:rFonts w:ascii="Times New Roman" w:hAnsi="Times New Roman" w:cs="Times New Roman"/>
          <w:sz w:val="24"/>
          <w:szCs w:val="24"/>
        </w:rPr>
        <w:t>ологом и социальным педагогом;</w:t>
      </w:r>
      <w:r w:rsidRPr="00F347E0">
        <w:rPr>
          <w:rFonts w:ascii="Times New Roman" w:hAnsi="Times New Roman" w:cs="Times New Roman"/>
          <w:sz w:val="24"/>
          <w:szCs w:val="24"/>
        </w:rPr>
        <w:t xml:space="preserve"> </w:t>
      </w:r>
    </w:p>
    <w:p w:rsidR="008C2B05" w:rsidRPr="00D26FDA" w:rsidRDefault="00D26FDA" w:rsidP="00002DC1">
      <w:pPr>
        <w:pStyle w:val="a3"/>
        <w:numPr>
          <w:ilvl w:val="0"/>
          <w:numId w:val="41"/>
        </w:numPr>
        <w:jc w:val="both"/>
        <w:rPr>
          <w:rFonts w:ascii="Times New Roman" w:hAnsi="Times New Roman" w:cs="Times New Roman"/>
          <w:sz w:val="24"/>
          <w:szCs w:val="24"/>
        </w:rPr>
      </w:pPr>
      <w:r>
        <w:rPr>
          <w:rFonts w:ascii="Times New Roman" w:hAnsi="Times New Roman" w:cs="Times New Roman"/>
          <w:sz w:val="24"/>
          <w:szCs w:val="24"/>
        </w:rPr>
        <w:t>Дни</w:t>
      </w:r>
      <w:r w:rsidRPr="00D26FDA">
        <w:rPr>
          <w:rFonts w:ascii="Times New Roman" w:hAnsi="Times New Roman" w:cs="Times New Roman"/>
          <w:sz w:val="24"/>
          <w:szCs w:val="24"/>
        </w:rPr>
        <w:t xml:space="preserve"> открытых дверей для родителей:</w:t>
      </w:r>
    </w:p>
    <w:p w:rsidR="00854CF1" w:rsidRPr="00F347E0" w:rsidRDefault="00854CF1" w:rsidP="00002DC1">
      <w:pPr>
        <w:pStyle w:val="a3"/>
        <w:numPr>
          <w:ilvl w:val="0"/>
          <w:numId w:val="42"/>
        </w:numPr>
        <w:jc w:val="both"/>
        <w:rPr>
          <w:rFonts w:ascii="Times New Roman" w:hAnsi="Times New Roman" w:cs="Times New Roman"/>
          <w:sz w:val="24"/>
          <w:szCs w:val="24"/>
        </w:rPr>
      </w:pPr>
      <w:r w:rsidRPr="00F347E0">
        <w:rPr>
          <w:rFonts w:ascii="Times New Roman" w:hAnsi="Times New Roman" w:cs="Times New Roman"/>
          <w:sz w:val="24"/>
          <w:szCs w:val="24"/>
        </w:rPr>
        <w:t>День открытых дверей «Объедини</w:t>
      </w:r>
      <w:r>
        <w:rPr>
          <w:rFonts w:ascii="Times New Roman" w:hAnsi="Times New Roman" w:cs="Times New Roman"/>
          <w:sz w:val="24"/>
          <w:szCs w:val="24"/>
        </w:rPr>
        <w:t>м наши усилия</w:t>
      </w:r>
      <w:r w:rsidR="001D3855">
        <w:rPr>
          <w:rFonts w:ascii="Times New Roman" w:hAnsi="Times New Roman" w:cs="Times New Roman"/>
          <w:sz w:val="24"/>
          <w:szCs w:val="24"/>
        </w:rPr>
        <w:t xml:space="preserve"> в борьбе за здоровье детей</w:t>
      </w:r>
      <w:r>
        <w:rPr>
          <w:rFonts w:ascii="Times New Roman" w:hAnsi="Times New Roman" w:cs="Times New Roman"/>
          <w:sz w:val="24"/>
          <w:szCs w:val="24"/>
        </w:rPr>
        <w:t>»</w:t>
      </w:r>
      <w:r w:rsidR="001D3855" w:rsidRPr="001D3855">
        <w:rPr>
          <w:rFonts w:ascii="Times New Roman" w:hAnsi="Times New Roman" w:cs="Times New Roman"/>
          <w:sz w:val="24"/>
          <w:szCs w:val="24"/>
        </w:rPr>
        <w:t xml:space="preserve"> </w:t>
      </w:r>
      <w:r w:rsidR="001D3855" w:rsidRPr="00F347E0">
        <w:rPr>
          <w:rFonts w:ascii="Times New Roman" w:hAnsi="Times New Roman" w:cs="Times New Roman"/>
          <w:sz w:val="24"/>
          <w:szCs w:val="24"/>
        </w:rPr>
        <w:t>(октябрь 2009года)</w:t>
      </w:r>
      <w:r w:rsidR="001D3855">
        <w:rPr>
          <w:rFonts w:ascii="Times New Roman" w:hAnsi="Times New Roman" w:cs="Times New Roman"/>
          <w:sz w:val="24"/>
          <w:szCs w:val="24"/>
        </w:rPr>
        <w:t xml:space="preserve">. Перед родителями выступили: </w:t>
      </w:r>
      <w:r w:rsidRPr="00F347E0">
        <w:rPr>
          <w:rFonts w:ascii="Times New Roman" w:hAnsi="Times New Roman" w:cs="Times New Roman"/>
          <w:sz w:val="24"/>
          <w:szCs w:val="24"/>
        </w:rPr>
        <w:t>врач</w:t>
      </w:r>
      <w:r w:rsidR="001D3855">
        <w:rPr>
          <w:rFonts w:ascii="Times New Roman" w:hAnsi="Times New Roman" w:cs="Times New Roman"/>
          <w:sz w:val="24"/>
          <w:szCs w:val="24"/>
        </w:rPr>
        <w:t>-</w:t>
      </w:r>
      <w:r w:rsidRPr="00F347E0">
        <w:rPr>
          <w:rFonts w:ascii="Times New Roman" w:hAnsi="Times New Roman" w:cs="Times New Roman"/>
          <w:sz w:val="24"/>
          <w:szCs w:val="24"/>
        </w:rPr>
        <w:t>нарколог</w:t>
      </w:r>
      <w:r>
        <w:rPr>
          <w:rFonts w:ascii="Times New Roman" w:hAnsi="Times New Roman" w:cs="Times New Roman"/>
          <w:sz w:val="24"/>
          <w:szCs w:val="24"/>
        </w:rPr>
        <w:t>,</w:t>
      </w:r>
      <w:r w:rsidR="001D3855">
        <w:rPr>
          <w:rFonts w:ascii="Times New Roman" w:hAnsi="Times New Roman" w:cs="Times New Roman"/>
          <w:sz w:val="24"/>
          <w:szCs w:val="24"/>
        </w:rPr>
        <w:t xml:space="preserve"> </w:t>
      </w:r>
      <w:r w:rsidRPr="00F347E0">
        <w:rPr>
          <w:rFonts w:ascii="Times New Roman" w:hAnsi="Times New Roman" w:cs="Times New Roman"/>
          <w:sz w:val="24"/>
          <w:szCs w:val="24"/>
        </w:rPr>
        <w:t>специалист</w:t>
      </w:r>
      <w:r w:rsidR="001D3855">
        <w:rPr>
          <w:rFonts w:ascii="Times New Roman" w:hAnsi="Times New Roman" w:cs="Times New Roman"/>
          <w:sz w:val="24"/>
          <w:szCs w:val="24"/>
        </w:rPr>
        <w:t>ы</w:t>
      </w:r>
      <w:r w:rsidRPr="00F347E0">
        <w:rPr>
          <w:rFonts w:ascii="Times New Roman" w:hAnsi="Times New Roman" w:cs="Times New Roman"/>
          <w:sz w:val="24"/>
          <w:szCs w:val="24"/>
        </w:rPr>
        <w:t xml:space="preserve"> ЦМИ,</w:t>
      </w:r>
      <w:r w:rsidR="001D3855">
        <w:rPr>
          <w:rFonts w:ascii="Times New Roman" w:hAnsi="Times New Roman" w:cs="Times New Roman"/>
          <w:sz w:val="24"/>
          <w:szCs w:val="24"/>
        </w:rPr>
        <w:t xml:space="preserve"> </w:t>
      </w:r>
      <w:r w:rsidRPr="00F347E0">
        <w:rPr>
          <w:rFonts w:ascii="Times New Roman" w:hAnsi="Times New Roman" w:cs="Times New Roman"/>
          <w:sz w:val="24"/>
          <w:szCs w:val="24"/>
        </w:rPr>
        <w:t>сотрудник</w:t>
      </w:r>
      <w:r w:rsidR="001D3855">
        <w:rPr>
          <w:rFonts w:ascii="Times New Roman" w:hAnsi="Times New Roman" w:cs="Times New Roman"/>
          <w:sz w:val="24"/>
          <w:szCs w:val="24"/>
        </w:rPr>
        <w:t>и</w:t>
      </w:r>
      <w:r w:rsidRPr="00F347E0">
        <w:rPr>
          <w:rFonts w:ascii="Times New Roman" w:hAnsi="Times New Roman" w:cs="Times New Roman"/>
          <w:sz w:val="24"/>
          <w:szCs w:val="24"/>
        </w:rPr>
        <w:t xml:space="preserve"> О</w:t>
      </w:r>
      <w:r>
        <w:rPr>
          <w:rFonts w:ascii="Times New Roman" w:hAnsi="Times New Roman" w:cs="Times New Roman"/>
          <w:sz w:val="24"/>
          <w:szCs w:val="24"/>
        </w:rPr>
        <w:t xml:space="preserve">тдела по борьбе с наркотиками  </w:t>
      </w:r>
      <w:r w:rsidRPr="00F347E0">
        <w:rPr>
          <w:rFonts w:ascii="Times New Roman" w:hAnsi="Times New Roman" w:cs="Times New Roman"/>
          <w:sz w:val="24"/>
          <w:szCs w:val="24"/>
        </w:rPr>
        <w:t>Пономарёва Р.А. и Михайлова Д.В.</w:t>
      </w:r>
      <w:r w:rsidR="001D3855">
        <w:rPr>
          <w:rFonts w:ascii="Times New Roman" w:hAnsi="Times New Roman" w:cs="Times New Roman"/>
          <w:sz w:val="24"/>
          <w:szCs w:val="24"/>
        </w:rPr>
        <w:t xml:space="preserve">; </w:t>
      </w:r>
    </w:p>
    <w:p w:rsidR="001651D5" w:rsidRDefault="001651D5" w:rsidP="00002DC1">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В </w:t>
      </w:r>
      <w:r w:rsidR="00854CF1" w:rsidRPr="00F347E0">
        <w:rPr>
          <w:rFonts w:ascii="Times New Roman" w:hAnsi="Times New Roman" w:cs="Times New Roman"/>
          <w:sz w:val="24"/>
          <w:szCs w:val="24"/>
        </w:rPr>
        <w:t xml:space="preserve">День открытых дверей для родителей </w:t>
      </w:r>
      <w:r>
        <w:rPr>
          <w:rFonts w:ascii="Times New Roman" w:hAnsi="Times New Roman" w:cs="Times New Roman"/>
          <w:sz w:val="24"/>
          <w:szCs w:val="24"/>
        </w:rPr>
        <w:t xml:space="preserve">«Как уберечь наших детей от беды», посвященный профилактике преступлений и правонарушений несовершеннолетними, (декабрь 2010г.) </w:t>
      </w:r>
      <w:r w:rsidR="00854CF1" w:rsidRPr="00F347E0">
        <w:rPr>
          <w:rFonts w:ascii="Times New Roman" w:hAnsi="Times New Roman" w:cs="Times New Roman"/>
          <w:sz w:val="24"/>
          <w:szCs w:val="24"/>
        </w:rPr>
        <w:t>старш</w:t>
      </w:r>
      <w:r>
        <w:rPr>
          <w:rFonts w:ascii="Times New Roman" w:hAnsi="Times New Roman" w:cs="Times New Roman"/>
          <w:sz w:val="24"/>
          <w:szCs w:val="24"/>
        </w:rPr>
        <w:t>ий</w:t>
      </w:r>
      <w:r w:rsidR="00854CF1" w:rsidRPr="00F347E0">
        <w:rPr>
          <w:rFonts w:ascii="Times New Roman" w:hAnsi="Times New Roman" w:cs="Times New Roman"/>
          <w:sz w:val="24"/>
          <w:szCs w:val="24"/>
        </w:rPr>
        <w:t xml:space="preserve"> школьн</w:t>
      </w:r>
      <w:r>
        <w:rPr>
          <w:rFonts w:ascii="Times New Roman" w:hAnsi="Times New Roman" w:cs="Times New Roman"/>
          <w:sz w:val="24"/>
          <w:szCs w:val="24"/>
        </w:rPr>
        <w:t>ый</w:t>
      </w:r>
      <w:r w:rsidR="00854CF1" w:rsidRPr="00F347E0">
        <w:rPr>
          <w:rFonts w:ascii="Times New Roman" w:hAnsi="Times New Roman" w:cs="Times New Roman"/>
          <w:sz w:val="24"/>
          <w:szCs w:val="24"/>
        </w:rPr>
        <w:t xml:space="preserve">  инспектор</w:t>
      </w:r>
      <w:r>
        <w:rPr>
          <w:rFonts w:ascii="Times New Roman" w:hAnsi="Times New Roman" w:cs="Times New Roman"/>
          <w:sz w:val="24"/>
          <w:szCs w:val="24"/>
        </w:rPr>
        <w:t xml:space="preserve"> Фалиной И.Н. познакомила родителей с Законом</w:t>
      </w:r>
      <w:r w:rsidR="00854CF1" w:rsidRPr="00F347E0">
        <w:rPr>
          <w:rFonts w:ascii="Times New Roman" w:hAnsi="Times New Roman" w:cs="Times New Roman"/>
          <w:sz w:val="24"/>
          <w:szCs w:val="24"/>
        </w:rPr>
        <w:t xml:space="preserve"> «О </w:t>
      </w:r>
      <w:r w:rsidR="00854CF1" w:rsidRPr="001651D5">
        <w:rPr>
          <w:rFonts w:ascii="Times New Roman" w:hAnsi="Times New Roman" w:cs="Times New Roman"/>
          <w:sz w:val="24"/>
          <w:szCs w:val="24"/>
        </w:rPr>
        <w:t>мерах по предупреждению причинения вреда здоровью и развитию  несовершеннолетних  в Московской области» от 04.12.2009г.</w:t>
      </w:r>
      <w:r>
        <w:rPr>
          <w:rFonts w:ascii="Times New Roman" w:hAnsi="Times New Roman" w:cs="Times New Roman"/>
          <w:sz w:val="24"/>
          <w:szCs w:val="24"/>
        </w:rPr>
        <w:t xml:space="preserve"> </w:t>
      </w:r>
      <w:r w:rsidR="00854CF1" w:rsidRPr="001651D5">
        <w:rPr>
          <w:rFonts w:ascii="Times New Roman" w:hAnsi="Times New Roman" w:cs="Times New Roman"/>
          <w:sz w:val="24"/>
          <w:szCs w:val="24"/>
        </w:rPr>
        <w:t>№148/2009</w:t>
      </w:r>
      <w:r>
        <w:rPr>
          <w:rFonts w:ascii="Times New Roman" w:hAnsi="Times New Roman" w:cs="Times New Roman"/>
          <w:sz w:val="24"/>
          <w:szCs w:val="24"/>
        </w:rPr>
        <w:t>.</w:t>
      </w:r>
    </w:p>
    <w:p w:rsidR="008C2B05" w:rsidRDefault="008C2B05" w:rsidP="008C2B0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Мнение родителей учитывается при выборе профилей обучения, планировании спецкурсов. </w:t>
      </w:r>
    </w:p>
    <w:p w:rsidR="00386962" w:rsidRDefault="008C2B05" w:rsidP="00386962">
      <w:pPr>
        <w:pStyle w:val="a3"/>
        <w:ind w:firstLine="708"/>
        <w:jc w:val="both"/>
        <w:rPr>
          <w:rFonts w:ascii="Times New Roman" w:hAnsi="Times New Roman" w:cs="Times New Roman"/>
          <w:sz w:val="24"/>
          <w:szCs w:val="24"/>
        </w:rPr>
      </w:pPr>
      <w:r w:rsidRPr="00847457">
        <w:rPr>
          <w:rFonts w:ascii="Times New Roman" w:hAnsi="Times New Roman" w:cs="Times New Roman"/>
          <w:sz w:val="24"/>
          <w:szCs w:val="24"/>
        </w:rPr>
        <w:t>Родители учащихся становятся партнерами в учебно-воспитательном процессе, оказывая содействие педагогическому коллективу в профориентационной деятельности, в создании материально-технической базы лицея, в профилактике пра</w:t>
      </w:r>
      <w:r>
        <w:rPr>
          <w:rFonts w:ascii="Times New Roman" w:hAnsi="Times New Roman" w:cs="Times New Roman"/>
          <w:sz w:val="24"/>
          <w:szCs w:val="24"/>
        </w:rPr>
        <w:t xml:space="preserve">вонарушений и безнадзорности, </w:t>
      </w:r>
      <w:r w:rsidRPr="00847457">
        <w:rPr>
          <w:rFonts w:ascii="Times New Roman" w:hAnsi="Times New Roman" w:cs="Times New Roman"/>
          <w:sz w:val="24"/>
          <w:szCs w:val="24"/>
        </w:rPr>
        <w:t xml:space="preserve">проведении внеклассных мероприятиях. </w:t>
      </w:r>
      <w:r>
        <w:rPr>
          <w:rFonts w:ascii="Times New Roman" w:hAnsi="Times New Roman" w:cs="Times New Roman"/>
          <w:sz w:val="24"/>
          <w:szCs w:val="24"/>
        </w:rPr>
        <w:t xml:space="preserve"> </w:t>
      </w:r>
      <w:r w:rsidR="00386962" w:rsidRPr="00F347E0">
        <w:rPr>
          <w:rFonts w:ascii="Times New Roman" w:hAnsi="Times New Roman" w:cs="Times New Roman"/>
          <w:sz w:val="24"/>
          <w:szCs w:val="24"/>
        </w:rPr>
        <w:t>Родители учащихся принимают активное участие в классных, лицейских и  городских мероприятиях, обустройстве лицея.  Особ</w:t>
      </w:r>
      <w:r w:rsidR="00386962">
        <w:rPr>
          <w:rFonts w:ascii="Times New Roman" w:hAnsi="Times New Roman" w:cs="Times New Roman"/>
          <w:sz w:val="24"/>
          <w:szCs w:val="24"/>
        </w:rPr>
        <w:t>енн</w:t>
      </w:r>
      <w:r w:rsidR="00386962" w:rsidRPr="00F347E0">
        <w:rPr>
          <w:rFonts w:ascii="Times New Roman" w:hAnsi="Times New Roman" w:cs="Times New Roman"/>
          <w:sz w:val="24"/>
          <w:szCs w:val="24"/>
        </w:rPr>
        <w:t xml:space="preserve">о </w:t>
      </w:r>
      <w:r w:rsidR="00386962">
        <w:rPr>
          <w:rFonts w:ascii="Times New Roman" w:hAnsi="Times New Roman" w:cs="Times New Roman"/>
          <w:sz w:val="24"/>
          <w:szCs w:val="24"/>
        </w:rPr>
        <w:t>следует</w:t>
      </w:r>
      <w:r w:rsidR="00386962" w:rsidRPr="00F347E0">
        <w:rPr>
          <w:rFonts w:ascii="Times New Roman" w:hAnsi="Times New Roman" w:cs="Times New Roman"/>
          <w:sz w:val="24"/>
          <w:szCs w:val="24"/>
        </w:rPr>
        <w:t xml:space="preserve"> отметить активных родителей 1,2а, 2б, 3,4, 5а,5б,6,7, 9б, 11классов.</w:t>
      </w:r>
    </w:p>
    <w:p w:rsidR="001D3855" w:rsidRDefault="001D3855" w:rsidP="008C2B05">
      <w:pPr>
        <w:pStyle w:val="a3"/>
        <w:ind w:firstLine="709"/>
        <w:jc w:val="center"/>
        <w:rPr>
          <w:rFonts w:ascii="Times New Roman" w:hAnsi="Times New Roman" w:cs="Times New Roman"/>
          <w:b/>
          <w:color w:val="1F497D" w:themeColor="text2"/>
          <w:sz w:val="28"/>
          <w:szCs w:val="28"/>
        </w:rPr>
      </w:pPr>
    </w:p>
    <w:p w:rsidR="00C52DB1" w:rsidRDefault="00C52DB1" w:rsidP="008C2B05">
      <w:pPr>
        <w:pStyle w:val="a3"/>
        <w:ind w:firstLine="709"/>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Раздел </w:t>
      </w:r>
      <w:r w:rsidR="00183582">
        <w:rPr>
          <w:rFonts w:ascii="Times New Roman" w:hAnsi="Times New Roman" w:cs="Times New Roman"/>
          <w:b/>
          <w:color w:val="1F497D" w:themeColor="text2"/>
          <w:sz w:val="28"/>
          <w:szCs w:val="28"/>
          <w:lang w:val="en-US"/>
        </w:rPr>
        <w:t>VIII</w:t>
      </w:r>
      <w:r w:rsidRPr="005C5C22">
        <w:rPr>
          <w:rFonts w:ascii="Times New Roman" w:hAnsi="Times New Roman" w:cs="Times New Roman"/>
          <w:b/>
          <w:color w:val="1F497D" w:themeColor="text2"/>
          <w:sz w:val="28"/>
          <w:szCs w:val="28"/>
        </w:rPr>
        <w:t>.</w:t>
      </w:r>
    </w:p>
    <w:p w:rsidR="008C2B05" w:rsidRPr="00B569CF" w:rsidRDefault="008C2B05" w:rsidP="008C2B05">
      <w:pPr>
        <w:pStyle w:val="a3"/>
        <w:ind w:firstLine="709"/>
        <w:jc w:val="center"/>
        <w:rPr>
          <w:rFonts w:ascii="Times New Roman" w:hAnsi="Times New Roman" w:cs="Times New Roman"/>
          <w:b/>
          <w:color w:val="1F497D" w:themeColor="text2"/>
          <w:sz w:val="28"/>
          <w:szCs w:val="28"/>
        </w:rPr>
      </w:pPr>
      <w:r w:rsidRPr="00B569CF">
        <w:rPr>
          <w:rFonts w:ascii="Times New Roman" w:hAnsi="Times New Roman" w:cs="Times New Roman"/>
          <w:b/>
          <w:color w:val="1F497D" w:themeColor="text2"/>
          <w:sz w:val="28"/>
          <w:szCs w:val="28"/>
        </w:rPr>
        <w:t>Социальное партнерство</w:t>
      </w:r>
    </w:p>
    <w:p w:rsidR="008C2B05" w:rsidRPr="00B569CF" w:rsidRDefault="008C2B05" w:rsidP="008C2B05">
      <w:pPr>
        <w:pStyle w:val="a3"/>
        <w:ind w:firstLine="709"/>
        <w:jc w:val="both"/>
        <w:rPr>
          <w:rFonts w:ascii="Times New Roman" w:hAnsi="Times New Roman" w:cs="Times New Roman"/>
          <w:sz w:val="24"/>
          <w:szCs w:val="24"/>
        </w:rPr>
      </w:pPr>
      <w:r w:rsidRPr="00B569CF">
        <w:rPr>
          <w:rFonts w:ascii="Times New Roman" w:hAnsi="Times New Roman" w:cs="Times New Roman"/>
          <w:sz w:val="24"/>
          <w:szCs w:val="24"/>
        </w:rPr>
        <w:t>Стратегической задачей лицея должно стать развитие</w:t>
      </w:r>
      <w:r w:rsidRPr="00B569CF">
        <w:rPr>
          <w:rFonts w:ascii="Times New Roman" w:hAnsi="Times New Roman" w:cs="Times New Roman"/>
          <w:color w:val="000000"/>
          <w:spacing w:val="4"/>
          <w:sz w:val="24"/>
          <w:szCs w:val="24"/>
        </w:rPr>
        <w:t xml:space="preserve"> соци</w:t>
      </w:r>
      <w:r w:rsidRPr="00B569CF">
        <w:rPr>
          <w:rFonts w:ascii="Times New Roman" w:hAnsi="Times New Roman" w:cs="Times New Roman"/>
          <w:color w:val="000000"/>
          <w:spacing w:val="7"/>
          <w:sz w:val="24"/>
          <w:szCs w:val="24"/>
        </w:rPr>
        <w:t xml:space="preserve">ального партнерства между всеми субъектами образовательного </w:t>
      </w:r>
      <w:r w:rsidRPr="00B569CF">
        <w:rPr>
          <w:rFonts w:ascii="Times New Roman" w:hAnsi="Times New Roman" w:cs="Times New Roman"/>
          <w:color w:val="000000"/>
          <w:spacing w:val="9"/>
          <w:sz w:val="24"/>
          <w:szCs w:val="24"/>
        </w:rPr>
        <w:t xml:space="preserve">процесса, заинтересованными предприятиями и учреждениями. </w:t>
      </w:r>
      <w:r w:rsidRPr="00B569CF">
        <w:rPr>
          <w:rFonts w:ascii="Times New Roman" w:hAnsi="Times New Roman" w:cs="Times New Roman"/>
          <w:sz w:val="24"/>
          <w:szCs w:val="24"/>
        </w:rPr>
        <w:t xml:space="preserve">Тесные и плодотворные связи с партнёрами, консультантами, экспертами могут обеспечивать поддержку творческих работ детей, </w:t>
      </w:r>
      <w:r w:rsidRPr="00B569CF">
        <w:rPr>
          <w:rFonts w:ascii="Times New Roman" w:hAnsi="Times New Roman" w:cs="Times New Roman"/>
          <w:color w:val="000000"/>
          <w:spacing w:val="8"/>
          <w:sz w:val="24"/>
          <w:szCs w:val="24"/>
        </w:rPr>
        <w:t xml:space="preserve">расширить виды социальной практики лицеистов. </w:t>
      </w:r>
      <w:r w:rsidRPr="00B569CF">
        <w:rPr>
          <w:rFonts w:ascii="Times New Roman" w:hAnsi="Times New Roman" w:cs="Times New Roman"/>
          <w:color w:val="000000"/>
          <w:spacing w:val="-1"/>
          <w:sz w:val="24"/>
          <w:szCs w:val="24"/>
        </w:rPr>
        <w:t xml:space="preserve">Проекты, реализуемые в условиях социального партнерства, должны иметь значимость не </w:t>
      </w:r>
      <w:r w:rsidRPr="00B569CF">
        <w:rPr>
          <w:rFonts w:ascii="Times New Roman" w:hAnsi="Times New Roman" w:cs="Times New Roman"/>
          <w:color w:val="000000"/>
          <w:sz w:val="24"/>
          <w:szCs w:val="24"/>
        </w:rPr>
        <w:t xml:space="preserve">только для конкретных исполнителей, но и для </w:t>
      </w:r>
      <w:r w:rsidRPr="00B569CF">
        <w:rPr>
          <w:rFonts w:ascii="Times New Roman" w:hAnsi="Times New Roman" w:cs="Times New Roman"/>
          <w:color w:val="000000"/>
          <w:spacing w:val="-1"/>
          <w:sz w:val="24"/>
          <w:szCs w:val="24"/>
        </w:rPr>
        <w:t>группы, класса, лицея, микрорайона, города.</w:t>
      </w:r>
      <w:r w:rsidRPr="00B569CF">
        <w:rPr>
          <w:rFonts w:ascii="Times New Roman" w:hAnsi="Times New Roman" w:cs="Times New Roman"/>
          <w:color w:val="000000"/>
          <w:sz w:val="24"/>
          <w:szCs w:val="24"/>
        </w:rPr>
        <w:t xml:space="preserve"> </w:t>
      </w:r>
      <w:r w:rsidRPr="00B569CF">
        <w:rPr>
          <w:rFonts w:ascii="Times New Roman" w:hAnsi="Times New Roman" w:cs="Times New Roman"/>
          <w:sz w:val="24"/>
          <w:szCs w:val="24"/>
        </w:rPr>
        <w:t>Наряду с этим, важно выстраивать перспективы участия детей в образовательных и общественных событиях муниципального и регионального уровней.</w:t>
      </w:r>
      <w:r w:rsidRPr="00B569CF">
        <w:rPr>
          <w:rFonts w:ascii="Times New Roman" w:hAnsi="Times New Roman" w:cs="Times New Roman"/>
          <w:b/>
          <w:bCs/>
          <w:iCs/>
          <w:sz w:val="24"/>
          <w:szCs w:val="24"/>
        </w:rPr>
        <w:t xml:space="preserve"> </w:t>
      </w:r>
    </w:p>
    <w:p w:rsidR="008C2B05" w:rsidRDefault="008C2B05" w:rsidP="008C2B05">
      <w:pPr>
        <w:pStyle w:val="a3"/>
        <w:ind w:firstLine="709"/>
        <w:jc w:val="both"/>
        <w:rPr>
          <w:rFonts w:ascii="Times New Roman" w:hAnsi="Times New Roman" w:cs="Times New Roman"/>
          <w:sz w:val="24"/>
          <w:szCs w:val="24"/>
        </w:rPr>
      </w:pPr>
      <w:r w:rsidRPr="00B569CF">
        <w:rPr>
          <w:rFonts w:ascii="Times New Roman" w:hAnsi="Times New Roman" w:cs="Times New Roman"/>
          <w:sz w:val="24"/>
          <w:szCs w:val="24"/>
        </w:rPr>
        <w:t>Лицей на основе заключенных договоров активно сотрудничает с ГОУ Высшая школа</w:t>
      </w:r>
      <w:r>
        <w:rPr>
          <w:rFonts w:ascii="Times New Roman" w:hAnsi="Times New Roman" w:cs="Times New Roman"/>
          <w:sz w:val="24"/>
          <w:szCs w:val="24"/>
        </w:rPr>
        <w:t xml:space="preserve"> экономики, Российским государственным химико-технологическим университетом им. Д.И. Менделеева. При поддержке Администрации города, Института физики высоких энергий в рамках федеральной программы Россатома по подготовке специалистов в лицее создана вечерняя физико-математическая школа для учащихся школ города.</w:t>
      </w:r>
    </w:p>
    <w:p w:rsidR="008C2B05" w:rsidRDefault="008C2B05" w:rsidP="008C2B05">
      <w:pPr>
        <w:pStyle w:val="a3"/>
        <w:ind w:firstLine="709"/>
        <w:jc w:val="both"/>
        <w:rPr>
          <w:rFonts w:ascii="Times New Roman" w:hAnsi="Times New Roman" w:cs="Times New Roman"/>
          <w:sz w:val="24"/>
          <w:szCs w:val="24"/>
        </w:rPr>
      </w:pPr>
      <w:r>
        <w:rPr>
          <w:rFonts w:ascii="Times New Roman" w:hAnsi="Times New Roman" w:cs="Times New Roman"/>
          <w:sz w:val="24"/>
          <w:szCs w:val="24"/>
        </w:rPr>
        <w:t>Значительную спонсорскую помощь лицею оказывает ООО «Веда», выделяющее средства на участие детей во Всероссийских научно-практических конференциях и конкурсах.</w:t>
      </w:r>
    </w:p>
    <w:p w:rsidR="00C52DB1" w:rsidRPr="000A2119" w:rsidRDefault="00C52DB1" w:rsidP="008C2B05">
      <w:pPr>
        <w:jc w:val="center"/>
        <w:rPr>
          <w:rFonts w:ascii="Times New Roman" w:hAnsi="Times New Roman" w:cs="Times New Roman"/>
          <w:b/>
          <w:color w:val="1F497D" w:themeColor="text2"/>
          <w:sz w:val="28"/>
          <w:szCs w:val="28"/>
        </w:rPr>
      </w:pPr>
    </w:p>
    <w:p w:rsidR="0068555E" w:rsidRPr="000A2119" w:rsidRDefault="0068555E" w:rsidP="008C2B05">
      <w:pPr>
        <w:jc w:val="center"/>
        <w:rPr>
          <w:rFonts w:ascii="Times New Roman" w:hAnsi="Times New Roman" w:cs="Times New Roman"/>
          <w:b/>
          <w:color w:val="1F497D" w:themeColor="text2"/>
          <w:sz w:val="28"/>
          <w:szCs w:val="28"/>
        </w:rPr>
      </w:pPr>
    </w:p>
    <w:p w:rsidR="0068555E" w:rsidRPr="000A2119" w:rsidRDefault="0068555E" w:rsidP="008C2B05">
      <w:pPr>
        <w:jc w:val="center"/>
        <w:rPr>
          <w:rFonts w:ascii="Times New Roman" w:hAnsi="Times New Roman" w:cs="Times New Roman"/>
          <w:b/>
          <w:color w:val="1F497D" w:themeColor="text2"/>
          <w:sz w:val="28"/>
          <w:szCs w:val="28"/>
        </w:rPr>
      </w:pPr>
    </w:p>
    <w:p w:rsidR="0068555E" w:rsidRPr="000A2119" w:rsidRDefault="0068555E" w:rsidP="008C2B05">
      <w:pPr>
        <w:jc w:val="center"/>
        <w:rPr>
          <w:rFonts w:ascii="Times New Roman" w:hAnsi="Times New Roman" w:cs="Times New Roman"/>
          <w:b/>
          <w:color w:val="1F497D" w:themeColor="text2"/>
          <w:sz w:val="28"/>
          <w:szCs w:val="28"/>
        </w:rPr>
      </w:pPr>
    </w:p>
    <w:p w:rsidR="00C52DB1" w:rsidRPr="00C52DB1" w:rsidRDefault="00C52DB1" w:rsidP="008C2B05">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lastRenderedPageBreak/>
        <w:t xml:space="preserve">Раздел </w:t>
      </w:r>
      <w:r w:rsidR="00183582">
        <w:rPr>
          <w:rFonts w:ascii="Times New Roman" w:hAnsi="Times New Roman" w:cs="Times New Roman"/>
          <w:b/>
          <w:color w:val="1F497D" w:themeColor="text2"/>
          <w:sz w:val="28"/>
          <w:szCs w:val="28"/>
          <w:lang w:val="en-US"/>
        </w:rPr>
        <w:t>I</w:t>
      </w:r>
      <w:r w:rsidR="0068555E">
        <w:rPr>
          <w:rFonts w:ascii="Times New Roman" w:hAnsi="Times New Roman" w:cs="Times New Roman"/>
          <w:b/>
          <w:color w:val="1F497D" w:themeColor="text2"/>
          <w:sz w:val="28"/>
          <w:szCs w:val="28"/>
          <w:lang w:val="en-US"/>
        </w:rPr>
        <w:t>X</w:t>
      </w:r>
      <w:r w:rsidRPr="00C52DB1">
        <w:rPr>
          <w:rFonts w:ascii="Times New Roman" w:hAnsi="Times New Roman" w:cs="Times New Roman"/>
          <w:b/>
          <w:color w:val="1F497D" w:themeColor="text2"/>
          <w:sz w:val="28"/>
          <w:szCs w:val="28"/>
        </w:rPr>
        <w:t>.</w:t>
      </w:r>
    </w:p>
    <w:p w:rsidR="008C2B05" w:rsidRPr="008D3D36" w:rsidRDefault="008C2B05" w:rsidP="008C2B05">
      <w:pPr>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У</w:t>
      </w:r>
      <w:r w:rsidRPr="008D3D36">
        <w:rPr>
          <w:rFonts w:ascii="Times New Roman" w:hAnsi="Times New Roman" w:cs="Times New Roman"/>
          <w:b/>
          <w:color w:val="1F497D" w:themeColor="text2"/>
          <w:sz w:val="28"/>
          <w:szCs w:val="28"/>
        </w:rPr>
        <w:t>крепление материально-технической базы лицея</w:t>
      </w:r>
    </w:p>
    <w:p w:rsidR="008C2B05" w:rsidRDefault="008C2B05" w:rsidP="008C2B05">
      <w:pPr>
        <w:pStyle w:val="a3"/>
        <w:ind w:firstLine="709"/>
        <w:jc w:val="both"/>
        <w:rPr>
          <w:rFonts w:ascii="Times New Roman" w:hAnsi="Times New Roman" w:cs="Times New Roman"/>
          <w:sz w:val="24"/>
          <w:szCs w:val="24"/>
        </w:rPr>
      </w:pPr>
      <w:r>
        <w:rPr>
          <w:rFonts w:ascii="Times New Roman" w:hAnsi="Times New Roman" w:cs="Times New Roman"/>
          <w:sz w:val="24"/>
          <w:szCs w:val="24"/>
        </w:rPr>
        <w:t>Недостаточное бюджетное финансирование образовательного учреждения выдвинуло на первый план задачу эффективного менеджмента, который включает в себя рациональное использование бюджетных и активное привлечение внебюджетных средств.</w:t>
      </w:r>
    </w:p>
    <w:p w:rsidR="008C2B05" w:rsidRDefault="008C2B05" w:rsidP="008C2B05">
      <w:pPr>
        <w:pStyle w:val="a3"/>
        <w:ind w:firstLine="709"/>
        <w:jc w:val="both"/>
        <w:rPr>
          <w:rFonts w:ascii="Times New Roman" w:hAnsi="Times New Roman" w:cs="Times New Roman"/>
          <w:sz w:val="24"/>
          <w:szCs w:val="24"/>
        </w:rPr>
      </w:pPr>
      <w:r>
        <w:rPr>
          <w:rFonts w:ascii="Times New Roman" w:hAnsi="Times New Roman" w:cs="Times New Roman"/>
          <w:sz w:val="24"/>
          <w:szCs w:val="24"/>
        </w:rPr>
        <w:t>В лицее сложилась система многоканального финансирования, которая состоит из ассигнований федерального, регионального, местного бюджетов и благотворительных взносов предприятий и частных лиц.</w:t>
      </w:r>
    </w:p>
    <w:p w:rsidR="008C2B05" w:rsidRPr="00CB57D3" w:rsidRDefault="008C2B05" w:rsidP="008C2B05">
      <w:pPr>
        <w:pStyle w:val="a3"/>
        <w:jc w:val="both"/>
        <w:rPr>
          <w:rFonts w:ascii="Times New Roman" w:hAnsi="Times New Roman" w:cs="Times New Roman"/>
          <w:sz w:val="24"/>
          <w:szCs w:val="24"/>
        </w:rPr>
      </w:pPr>
      <w:r w:rsidRPr="00CB57D3">
        <w:rPr>
          <w:rFonts w:ascii="Times New Roman" w:hAnsi="Times New Roman" w:cs="Times New Roman"/>
          <w:sz w:val="24"/>
          <w:szCs w:val="24"/>
        </w:rPr>
        <w:t>С 2007 года на материально-техническое обеспечение было израсходовано:</w:t>
      </w:r>
    </w:p>
    <w:p w:rsidR="008C2B05" w:rsidRPr="00CB57D3" w:rsidRDefault="008C2B05" w:rsidP="00002DC1">
      <w:pPr>
        <w:pStyle w:val="a3"/>
        <w:numPr>
          <w:ilvl w:val="0"/>
          <w:numId w:val="5"/>
        </w:numPr>
        <w:jc w:val="both"/>
        <w:rPr>
          <w:rFonts w:ascii="Times New Roman" w:hAnsi="Times New Roman" w:cs="Times New Roman"/>
          <w:sz w:val="24"/>
          <w:szCs w:val="24"/>
        </w:rPr>
      </w:pPr>
      <w:r w:rsidRPr="00CB57D3">
        <w:rPr>
          <w:rFonts w:ascii="Times New Roman" w:hAnsi="Times New Roman" w:cs="Times New Roman"/>
          <w:sz w:val="24"/>
          <w:szCs w:val="24"/>
        </w:rPr>
        <w:t>5 526 тыс. руб. бюджетных средств;</w:t>
      </w:r>
    </w:p>
    <w:p w:rsidR="008C2B05" w:rsidRPr="00CB57D3" w:rsidRDefault="008C2B05" w:rsidP="00002DC1">
      <w:pPr>
        <w:pStyle w:val="a3"/>
        <w:numPr>
          <w:ilvl w:val="0"/>
          <w:numId w:val="5"/>
        </w:numPr>
        <w:jc w:val="both"/>
        <w:rPr>
          <w:rFonts w:ascii="Times New Roman" w:hAnsi="Times New Roman" w:cs="Times New Roman"/>
          <w:sz w:val="24"/>
          <w:szCs w:val="24"/>
        </w:rPr>
      </w:pPr>
      <w:r w:rsidRPr="00CB57D3">
        <w:rPr>
          <w:rFonts w:ascii="Times New Roman" w:hAnsi="Times New Roman" w:cs="Times New Roman"/>
          <w:sz w:val="24"/>
          <w:szCs w:val="24"/>
        </w:rPr>
        <w:t>свыше 190 тыс. руб., полученных от предпринимательской деятельности;</w:t>
      </w:r>
    </w:p>
    <w:p w:rsidR="008C2B05" w:rsidRPr="00CB57D3" w:rsidRDefault="008C2B05" w:rsidP="00002DC1">
      <w:pPr>
        <w:pStyle w:val="a3"/>
        <w:numPr>
          <w:ilvl w:val="0"/>
          <w:numId w:val="5"/>
        </w:numPr>
        <w:jc w:val="both"/>
        <w:rPr>
          <w:rFonts w:ascii="Times New Roman" w:hAnsi="Times New Roman" w:cs="Times New Roman"/>
          <w:sz w:val="24"/>
          <w:szCs w:val="24"/>
        </w:rPr>
      </w:pPr>
      <w:r w:rsidRPr="00CB57D3">
        <w:rPr>
          <w:rFonts w:ascii="Times New Roman" w:hAnsi="Times New Roman" w:cs="Times New Roman"/>
          <w:sz w:val="24"/>
          <w:szCs w:val="24"/>
        </w:rPr>
        <w:t>около 306 тыс. руб. из благотворительных взносов.</w:t>
      </w:r>
    </w:p>
    <w:p w:rsidR="008C2B05" w:rsidRPr="00CB57D3" w:rsidRDefault="008C2B05" w:rsidP="008C2B05">
      <w:pPr>
        <w:pStyle w:val="a3"/>
        <w:ind w:firstLine="709"/>
        <w:jc w:val="both"/>
        <w:rPr>
          <w:rFonts w:ascii="Times New Roman" w:hAnsi="Times New Roman" w:cs="Times New Roman"/>
          <w:sz w:val="24"/>
          <w:szCs w:val="24"/>
        </w:rPr>
      </w:pPr>
      <w:r w:rsidRPr="00674688">
        <w:rPr>
          <w:rFonts w:ascii="Times New Roman" w:hAnsi="Times New Roman" w:cs="Times New Roman"/>
          <w:sz w:val="24"/>
          <w:szCs w:val="24"/>
        </w:rPr>
        <w:t>Проведены капитальный ремонт электрооборудования, реконструкция системы отопления старшего корпуса, установлена автоматическая пожарная сигнализация и система оповещения при пожаре.</w:t>
      </w:r>
      <w:r w:rsidRPr="00CB57D3">
        <w:rPr>
          <w:rFonts w:ascii="Times New Roman" w:hAnsi="Times New Roman" w:cs="Times New Roman"/>
          <w:sz w:val="24"/>
          <w:szCs w:val="24"/>
        </w:rPr>
        <w:t xml:space="preserve"> Отремонтированы вестибюли старшего и младшего, обеденный зал в столовой лицея, умывальная комната, 7 туалетов. Заменено половое покрытие на керамогранитную плитку. За счет средств от предпринимательской деятельности и спонсорской помощи отремонтировано 12 учебных кабинетов, методический кабинет, учительская.</w:t>
      </w:r>
    </w:p>
    <w:p w:rsidR="008C2B05" w:rsidRPr="00CB57D3" w:rsidRDefault="008C2B05" w:rsidP="008C2B05">
      <w:pPr>
        <w:pStyle w:val="a3"/>
        <w:ind w:firstLine="709"/>
        <w:jc w:val="both"/>
        <w:rPr>
          <w:rFonts w:ascii="Times New Roman" w:hAnsi="Times New Roman" w:cs="Times New Roman"/>
          <w:sz w:val="24"/>
          <w:szCs w:val="24"/>
        </w:rPr>
      </w:pPr>
      <w:r w:rsidRPr="00CB57D3">
        <w:rPr>
          <w:rFonts w:ascii="Times New Roman" w:hAnsi="Times New Roman" w:cs="Times New Roman"/>
          <w:sz w:val="24"/>
          <w:szCs w:val="24"/>
        </w:rPr>
        <w:t>Приобретено мебели и учебного оборудования на 277 тыс. руб.</w:t>
      </w:r>
    </w:p>
    <w:p w:rsidR="008C2B05" w:rsidRPr="00CB57D3" w:rsidRDefault="008C2B05" w:rsidP="008C2B05">
      <w:pPr>
        <w:pStyle w:val="a3"/>
        <w:ind w:firstLine="709"/>
        <w:jc w:val="both"/>
        <w:rPr>
          <w:rFonts w:ascii="Times New Roman" w:hAnsi="Times New Roman" w:cs="Times New Roman"/>
          <w:sz w:val="24"/>
          <w:szCs w:val="24"/>
        </w:rPr>
      </w:pPr>
      <w:r w:rsidRPr="00CB57D3">
        <w:rPr>
          <w:rFonts w:ascii="Times New Roman" w:hAnsi="Times New Roman" w:cs="Times New Roman"/>
          <w:sz w:val="24"/>
          <w:szCs w:val="24"/>
        </w:rPr>
        <w:t>В рамках национального проекта «Образование» лицей получил мультимедийное оборудование для кабинета русского языка и литературы, лабораторные комплексы для кабинетов химии и физики, оборудование для кабинета географии.</w:t>
      </w:r>
    </w:p>
    <w:p w:rsidR="008C2B05" w:rsidRDefault="008C2B05" w:rsidP="008C2B05">
      <w:pPr>
        <w:pStyle w:val="a3"/>
        <w:ind w:firstLine="709"/>
        <w:jc w:val="both"/>
        <w:rPr>
          <w:rFonts w:ascii="Times New Roman" w:hAnsi="Times New Roman" w:cs="Times New Roman"/>
          <w:sz w:val="24"/>
          <w:szCs w:val="24"/>
        </w:rPr>
      </w:pPr>
      <w:r w:rsidRPr="00CB57D3">
        <w:rPr>
          <w:rFonts w:ascii="Times New Roman" w:hAnsi="Times New Roman" w:cs="Times New Roman"/>
          <w:b/>
          <w:bCs/>
          <w:sz w:val="24"/>
          <w:szCs w:val="24"/>
        </w:rPr>
        <w:t>Информатизации учебно-воспитательного процесса придается б</w:t>
      </w:r>
      <w:r w:rsidRPr="00CB57D3">
        <w:rPr>
          <w:rFonts w:ascii="Times New Roman" w:hAnsi="Times New Roman" w:cs="Times New Roman"/>
          <w:sz w:val="24"/>
          <w:szCs w:val="24"/>
        </w:rPr>
        <w:t>ольшое значение. Лицей располагает современной вы</w:t>
      </w:r>
      <w:r>
        <w:rPr>
          <w:rFonts w:ascii="Times New Roman" w:hAnsi="Times New Roman" w:cs="Times New Roman"/>
          <w:sz w:val="24"/>
          <w:szCs w:val="24"/>
        </w:rPr>
        <w:t>числительной техникой: имеется 5</w:t>
      </w:r>
      <w:r w:rsidRPr="00CB57D3">
        <w:rPr>
          <w:rFonts w:ascii="Times New Roman" w:hAnsi="Times New Roman" w:cs="Times New Roman"/>
          <w:sz w:val="24"/>
          <w:szCs w:val="24"/>
        </w:rPr>
        <w:t xml:space="preserve"> интерактивных дос</w:t>
      </w:r>
      <w:r>
        <w:rPr>
          <w:rFonts w:ascii="Times New Roman" w:hAnsi="Times New Roman" w:cs="Times New Roman"/>
          <w:sz w:val="24"/>
          <w:szCs w:val="24"/>
        </w:rPr>
        <w:t>о</w:t>
      </w:r>
      <w:r w:rsidRPr="00CB57D3">
        <w:rPr>
          <w:rFonts w:ascii="Times New Roman" w:hAnsi="Times New Roman" w:cs="Times New Roman"/>
          <w:sz w:val="24"/>
          <w:szCs w:val="24"/>
        </w:rPr>
        <w:t>к, 15 компьютеров с жидкокристаллическими мониторами, 4 многофункциональных устройств</w:t>
      </w:r>
      <w:r>
        <w:rPr>
          <w:rFonts w:ascii="Times New Roman" w:hAnsi="Times New Roman" w:cs="Times New Roman"/>
          <w:sz w:val="24"/>
          <w:szCs w:val="24"/>
        </w:rPr>
        <w:t>а, цветной принтер, 3 сканера, 6</w:t>
      </w:r>
      <w:r w:rsidRPr="00CB57D3">
        <w:rPr>
          <w:rFonts w:ascii="Times New Roman" w:hAnsi="Times New Roman" w:cs="Times New Roman"/>
          <w:sz w:val="24"/>
          <w:szCs w:val="24"/>
        </w:rPr>
        <w:t xml:space="preserve"> мультимедийных проектор</w:t>
      </w:r>
      <w:r>
        <w:rPr>
          <w:rFonts w:ascii="Times New Roman" w:hAnsi="Times New Roman" w:cs="Times New Roman"/>
          <w:sz w:val="24"/>
          <w:szCs w:val="24"/>
        </w:rPr>
        <w:t>ов</w:t>
      </w:r>
      <w:r w:rsidRPr="00CB57D3">
        <w:rPr>
          <w:rFonts w:ascii="Times New Roman" w:hAnsi="Times New Roman" w:cs="Times New Roman"/>
          <w:sz w:val="24"/>
          <w:szCs w:val="24"/>
        </w:rPr>
        <w:t xml:space="preserve">. Кабинет информатики переоснащен 12 современными компьютерами и оборудованием, позволяющим создать локальную сеть. </w:t>
      </w:r>
    </w:p>
    <w:p w:rsidR="00063331" w:rsidRPr="00063331" w:rsidRDefault="00063331" w:rsidP="00063331">
      <w:pPr>
        <w:pStyle w:val="af2"/>
        <w:rPr>
          <w:b/>
          <w:bCs w:val="0"/>
          <w:iCs w:val="0"/>
          <w:color w:val="FF0000"/>
          <w:szCs w:val="24"/>
        </w:rPr>
      </w:pPr>
      <w:r w:rsidRPr="00063331">
        <w:rPr>
          <w:b/>
          <w:bCs w:val="0"/>
          <w:iCs w:val="0"/>
          <w:color w:val="FF0000"/>
          <w:szCs w:val="24"/>
        </w:rPr>
        <w:t>Деятельность лицея в 2010-2011 учебном году будет направлена на решение следующих</w:t>
      </w:r>
      <w:r>
        <w:rPr>
          <w:b/>
          <w:bCs w:val="0"/>
          <w:iCs w:val="0"/>
          <w:color w:val="FF0000"/>
          <w:szCs w:val="24"/>
        </w:rPr>
        <w:t xml:space="preserve"> </w:t>
      </w:r>
      <w:r w:rsidRPr="00063331">
        <w:rPr>
          <w:b/>
          <w:bCs w:val="0"/>
          <w:color w:val="FF0000"/>
          <w:szCs w:val="24"/>
        </w:rPr>
        <w:t>задач</w:t>
      </w:r>
      <w:r w:rsidRPr="00063331">
        <w:rPr>
          <w:b/>
          <w:color w:val="FF0000"/>
          <w:szCs w:val="24"/>
        </w:rPr>
        <w:t>:</w:t>
      </w:r>
    </w:p>
    <w:p w:rsidR="00063331" w:rsidRPr="00063331" w:rsidRDefault="00063331" w:rsidP="00063331">
      <w:pPr>
        <w:numPr>
          <w:ilvl w:val="0"/>
          <w:numId w:val="95"/>
        </w:numPr>
        <w:spacing w:after="0" w:line="240" w:lineRule="auto"/>
        <w:rPr>
          <w:rFonts w:ascii="Times New Roman" w:hAnsi="Times New Roman" w:cs="Times New Roman"/>
          <w:bCs/>
          <w:iCs/>
          <w:sz w:val="24"/>
          <w:szCs w:val="24"/>
        </w:rPr>
      </w:pPr>
      <w:r w:rsidRPr="00063331">
        <w:rPr>
          <w:rFonts w:ascii="Times New Roman" w:hAnsi="Times New Roman" w:cs="Times New Roman"/>
          <w:bCs/>
          <w:iCs/>
          <w:sz w:val="24"/>
          <w:szCs w:val="24"/>
        </w:rPr>
        <w:t xml:space="preserve">Организация учебно-воспитательного процесса в соответствии с гуманистической парадигмой самореализации и самоопределения учащихся и учите </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iCs/>
          <w:sz w:val="24"/>
          <w:szCs w:val="24"/>
        </w:rPr>
        <w:t>Обновление содержания образования, обеспечивающее социальную компетентность учащихся</w:t>
      </w:r>
      <w:r w:rsidRPr="00063331">
        <w:rPr>
          <w:rFonts w:ascii="Times New Roman" w:hAnsi="Times New Roman" w:cs="Times New Roman"/>
          <w:bCs/>
          <w:sz w:val="24"/>
          <w:szCs w:val="24"/>
        </w:rPr>
        <w:t>;</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Совершенствование инновационных механизмов развития образовательной системы лицея; модернизация содержания образования и оптимизация его учебно-методического обеспечения;</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 xml:space="preserve">Развитие предпрофильной подготовки и профильного обучения с учетом структурных изменений в экономике, на рынке труда; </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Планирование работы на основе диагностики затруднений, возникающих у учителей в процессе реализации обновленных вариантов содержания образования;</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Организация самостоятельной исследовательской работы педагогов, направленной на совершенствование содержания образования и методического обеспечения (доработка учебных планов, программ, адаптация и апробация новых учебников);</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Углубленное изучение вопросов теории и методики преподавания учебных предметов с ориентацией на исследовательский подход.</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 xml:space="preserve">Создание условий для творческой работы и роста профессионального мастерства педагогических работников. </w:t>
      </w:r>
    </w:p>
    <w:p w:rsidR="00063331" w:rsidRPr="00063331" w:rsidRDefault="00063331" w:rsidP="00063331">
      <w:pPr>
        <w:numPr>
          <w:ilvl w:val="0"/>
          <w:numId w:val="95"/>
        </w:numPr>
        <w:spacing w:after="0" w:line="240" w:lineRule="auto"/>
        <w:jc w:val="both"/>
        <w:rPr>
          <w:rFonts w:ascii="Times New Roman" w:hAnsi="Times New Roman" w:cs="Times New Roman"/>
          <w:bCs/>
          <w:sz w:val="24"/>
          <w:szCs w:val="24"/>
        </w:rPr>
      </w:pPr>
      <w:r w:rsidRPr="00063331">
        <w:rPr>
          <w:rFonts w:ascii="Times New Roman" w:hAnsi="Times New Roman" w:cs="Times New Roman"/>
          <w:bCs/>
          <w:sz w:val="24"/>
          <w:szCs w:val="24"/>
        </w:rPr>
        <w:t xml:space="preserve">Совершенствование социально-педагогического мониторинга.     </w:t>
      </w:r>
    </w:p>
    <w:p w:rsidR="00063331" w:rsidRPr="00063331" w:rsidRDefault="00063331" w:rsidP="00063331">
      <w:pPr>
        <w:jc w:val="both"/>
        <w:rPr>
          <w:rFonts w:ascii="Times New Roman" w:hAnsi="Times New Roman" w:cs="Times New Roman"/>
          <w:bCs/>
          <w:sz w:val="24"/>
          <w:szCs w:val="24"/>
        </w:rPr>
      </w:pPr>
    </w:p>
    <w:p w:rsidR="0068555E" w:rsidRDefault="0068555E" w:rsidP="008B4852">
      <w:pPr>
        <w:pStyle w:val="a3"/>
        <w:ind w:left="708" w:firstLine="1"/>
        <w:jc w:val="both"/>
        <w:rPr>
          <w:rFonts w:ascii="Times New Roman" w:eastAsia="Times New Roman" w:hAnsi="Times New Roman" w:cs="Times New Roman"/>
          <w:color w:val="000000"/>
          <w:sz w:val="24"/>
          <w:szCs w:val="24"/>
          <w:lang w:val="en-US" w:eastAsia="ru-RU"/>
        </w:rPr>
      </w:pPr>
    </w:p>
    <w:p w:rsidR="0068555E" w:rsidRPr="0068555E" w:rsidRDefault="0068555E" w:rsidP="008B4852">
      <w:pPr>
        <w:pStyle w:val="a3"/>
        <w:ind w:left="708" w:firstLine="1"/>
        <w:jc w:val="both"/>
        <w:rPr>
          <w:rFonts w:ascii="Times New Roman" w:eastAsia="Times New Roman" w:hAnsi="Times New Roman" w:cs="Times New Roman"/>
          <w:color w:val="000000"/>
          <w:sz w:val="24"/>
          <w:szCs w:val="24"/>
          <w:lang w:val="en-US" w:eastAsia="ru-RU"/>
        </w:rPr>
      </w:pPr>
    </w:p>
    <w:p w:rsidR="00B0740E" w:rsidRPr="00DD5806" w:rsidRDefault="00B0740E" w:rsidP="00B0740E">
      <w:pPr>
        <w:pStyle w:val="a7"/>
        <w:jc w:val="center"/>
        <w:rPr>
          <w:b/>
          <w:sz w:val="160"/>
          <w:szCs w:val="144"/>
        </w:rPr>
      </w:pPr>
      <w:r w:rsidRPr="00DD5806">
        <w:rPr>
          <w:b/>
          <w:sz w:val="160"/>
          <w:szCs w:val="144"/>
        </w:rPr>
        <w:t>ПЛАН</w:t>
      </w:r>
    </w:p>
    <w:p w:rsidR="00B0740E" w:rsidRDefault="00B0740E" w:rsidP="00B0740E">
      <w:pPr>
        <w:pStyle w:val="a7"/>
        <w:jc w:val="center"/>
        <w:rPr>
          <w:sz w:val="96"/>
          <w:szCs w:val="96"/>
        </w:rPr>
      </w:pPr>
      <w:r w:rsidRPr="00A216B2">
        <w:rPr>
          <w:sz w:val="96"/>
          <w:szCs w:val="96"/>
        </w:rPr>
        <w:t>РАБОТЫ</w:t>
      </w:r>
    </w:p>
    <w:p w:rsidR="00B0740E" w:rsidRDefault="00B0740E" w:rsidP="00B0740E">
      <w:pPr>
        <w:pStyle w:val="a7"/>
        <w:jc w:val="center"/>
        <w:rPr>
          <w:i/>
          <w:sz w:val="144"/>
          <w:szCs w:val="144"/>
        </w:rPr>
      </w:pPr>
      <w:r w:rsidRPr="00A216B2">
        <w:rPr>
          <w:b/>
          <w:i/>
          <w:color w:val="auto"/>
          <w:sz w:val="72"/>
          <w:szCs w:val="72"/>
        </w:rPr>
        <w:t xml:space="preserve"> </w:t>
      </w:r>
      <w:r w:rsidRPr="0059282C">
        <w:rPr>
          <w:i/>
          <w:sz w:val="144"/>
          <w:szCs w:val="144"/>
        </w:rPr>
        <w:t>МОУ «ЛИЦЕЙ»</w:t>
      </w:r>
    </w:p>
    <w:p w:rsidR="00B0740E" w:rsidRPr="0090418A" w:rsidRDefault="00B0740E" w:rsidP="00B0740E"/>
    <w:p w:rsidR="00B0740E" w:rsidRPr="0090418A" w:rsidRDefault="00B0740E" w:rsidP="00B0740E">
      <w:pPr>
        <w:pStyle w:val="a3"/>
        <w:ind w:left="360"/>
        <w:jc w:val="center"/>
        <w:rPr>
          <w:rFonts w:cstheme="minorHAnsi"/>
          <w:b/>
          <w:color w:val="002060"/>
          <w:sz w:val="52"/>
          <w:szCs w:val="52"/>
        </w:rPr>
      </w:pPr>
      <w:r w:rsidRPr="0090418A">
        <w:rPr>
          <w:rFonts w:cstheme="minorHAnsi"/>
          <w:b/>
          <w:color w:val="002060"/>
          <w:sz w:val="52"/>
          <w:szCs w:val="52"/>
        </w:rPr>
        <w:t>НА 2010-211 УЧЕБНЫЙ ГОД</w:t>
      </w:r>
    </w:p>
    <w:p w:rsidR="00B0740E" w:rsidRPr="00A216B2" w:rsidRDefault="00B0740E" w:rsidP="00B0740E">
      <w:pPr>
        <w:pStyle w:val="a7"/>
        <w:jc w:val="center"/>
        <w:rPr>
          <w:i/>
          <w:sz w:val="96"/>
          <w:szCs w:val="96"/>
        </w:rPr>
      </w:pPr>
    </w:p>
    <w:p w:rsidR="00B0740E" w:rsidRDefault="00B0740E" w:rsidP="00B0740E">
      <w:pPr>
        <w:pStyle w:val="a3"/>
        <w:jc w:val="center"/>
        <w:rPr>
          <w:b/>
          <w:color w:val="0000FF"/>
          <w:sz w:val="48"/>
          <w:szCs w:val="48"/>
        </w:rPr>
      </w:pPr>
      <w:r w:rsidRPr="0090418A">
        <w:rPr>
          <w:b/>
          <w:color w:val="0000FF"/>
          <w:sz w:val="48"/>
          <w:szCs w:val="48"/>
        </w:rPr>
        <w:t>Приоритетная задача:</w:t>
      </w:r>
    </w:p>
    <w:p w:rsidR="00B0740E" w:rsidRPr="0090418A" w:rsidRDefault="00B0740E" w:rsidP="00B0740E">
      <w:pPr>
        <w:pStyle w:val="a3"/>
        <w:jc w:val="center"/>
        <w:rPr>
          <w:b/>
          <w:color w:val="0000FF"/>
          <w:sz w:val="48"/>
          <w:szCs w:val="48"/>
        </w:rPr>
      </w:pPr>
    </w:p>
    <w:p w:rsidR="00B0740E" w:rsidRDefault="00B0740E" w:rsidP="00B0740E">
      <w:pPr>
        <w:pStyle w:val="a3"/>
        <w:ind w:left="360"/>
        <w:jc w:val="center"/>
        <w:rPr>
          <w:rFonts w:eastAsia="+mn-ea" w:cstheme="minorHAnsi"/>
          <w:b/>
          <w:bCs/>
          <w:color w:val="FF0000"/>
          <w:kern w:val="24"/>
          <w:sz w:val="32"/>
          <w:szCs w:val="32"/>
          <w:lang w:eastAsia="ru-RU"/>
        </w:rPr>
      </w:pPr>
      <w:r w:rsidRPr="0090418A">
        <w:rPr>
          <w:rFonts w:eastAsia="+mn-ea" w:cstheme="minorHAnsi"/>
          <w:b/>
          <w:bCs/>
          <w:color w:val="FF0000"/>
          <w:kern w:val="24"/>
          <w:sz w:val="32"/>
          <w:szCs w:val="32"/>
          <w:lang w:eastAsia="ru-RU"/>
        </w:rPr>
        <w:t xml:space="preserve">Создать кадровые, материально-технические и другие условия, обеспечивающие развитие образовательной инфраструктуры ЛИЦЕЯ  </w:t>
      </w:r>
    </w:p>
    <w:p w:rsidR="00B0740E" w:rsidRPr="0090418A" w:rsidRDefault="00B0740E" w:rsidP="00B0740E">
      <w:pPr>
        <w:pStyle w:val="a3"/>
        <w:ind w:left="360"/>
        <w:jc w:val="center"/>
        <w:rPr>
          <w:rFonts w:eastAsia="+mn-ea" w:cstheme="minorHAnsi"/>
          <w:b/>
          <w:bCs/>
          <w:color w:val="FF0000"/>
          <w:kern w:val="24"/>
          <w:sz w:val="32"/>
          <w:szCs w:val="32"/>
          <w:lang w:eastAsia="ru-RU"/>
        </w:rPr>
      </w:pPr>
      <w:r w:rsidRPr="0090418A">
        <w:rPr>
          <w:rFonts w:eastAsia="+mn-ea" w:cstheme="minorHAnsi"/>
          <w:b/>
          <w:bCs/>
          <w:color w:val="FF0000"/>
          <w:kern w:val="24"/>
          <w:sz w:val="32"/>
          <w:szCs w:val="32"/>
          <w:lang w:eastAsia="ru-RU"/>
        </w:rPr>
        <w:t>в соответствии с национальной образовательной инициативой</w:t>
      </w:r>
    </w:p>
    <w:p w:rsidR="00B0740E" w:rsidRDefault="00B0740E" w:rsidP="00B0740E">
      <w:pPr>
        <w:pStyle w:val="a3"/>
        <w:ind w:left="360"/>
        <w:jc w:val="center"/>
        <w:rPr>
          <w:rFonts w:eastAsia="+mn-ea" w:cstheme="minorHAnsi"/>
          <w:b/>
          <w:bCs/>
          <w:color w:val="FF0000"/>
          <w:kern w:val="24"/>
          <w:sz w:val="32"/>
          <w:szCs w:val="32"/>
          <w:lang w:eastAsia="ru-RU"/>
        </w:rPr>
      </w:pPr>
      <w:r w:rsidRPr="0090418A">
        <w:rPr>
          <w:rFonts w:eastAsia="+mn-ea" w:cstheme="minorHAnsi"/>
          <w:b/>
          <w:bCs/>
          <w:color w:val="FF0000"/>
          <w:kern w:val="24"/>
          <w:sz w:val="32"/>
          <w:szCs w:val="32"/>
          <w:lang w:eastAsia="ru-RU"/>
        </w:rPr>
        <w:t xml:space="preserve"> «НАША НОВАЯ ШКОЛА»:</w:t>
      </w:r>
    </w:p>
    <w:p w:rsidR="00B0740E" w:rsidRPr="0059282C"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1.Переход на новые образовательные стандарты</w:t>
      </w:r>
      <w:r>
        <w:rPr>
          <w:rFonts w:cstheme="minorHAnsi"/>
          <w:b/>
          <w:bCs/>
          <w:i/>
          <w:color w:val="0000FF"/>
          <w:sz w:val="32"/>
          <w:szCs w:val="32"/>
        </w:rPr>
        <w:t xml:space="preserve"> в 1-х классах начальной школы</w:t>
      </w:r>
      <w:r w:rsidRPr="0059282C">
        <w:rPr>
          <w:rFonts w:cstheme="minorHAnsi"/>
          <w:b/>
          <w:bCs/>
          <w:i/>
          <w:color w:val="0000FF"/>
          <w:sz w:val="32"/>
          <w:szCs w:val="32"/>
        </w:rPr>
        <w:t>;</w:t>
      </w:r>
    </w:p>
    <w:p w:rsidR="00B0740E" w:rsidRPr="0059282C"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2. Развитие системы поддержки талантливых детей;</w:t>
      </w:r>
    </w:p>
    <w:p w:rsidR="00B0740E" w:rsidRPr="0059282C"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3. Развитие учительского потенциала;</w:t>
      </w:r>
    </w:p>
    <w:p w:rsidR="00B0740E" w:rsidRPr="0059282C"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4. Изменение инфраструктуры школьной сети;</w:t>
      </w:r>
    </w:p>
    <w:p w:rsidR="00B0740E" w:rsidRPr="0059282C"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 xml:space="preserve">5. Сохранение и укрепление здоровья школьников; </w:t>
      </w:r>
    </w:p>
    <w:p w:rsidR="00B0740E" w:rsidRPr="0090418A" w:rsidRDefault="00B0740E" w:rsidP="00B0740E">
      <w:pPr>
        <w:pStyle w:val="a3"/>
        <w:ind w:left="567" w:hanging="283"/>
        <w:rPr>
          <w:rFonts w:cstheme="minorHAnsi"/>
          <w:b/>
          <w:i/>
          <w:color w:val="0000FF"/>
          <w:sz w:val="32"/>
          <w:szCs w:val="32"/>
        </w:rPr>
      </w:pPr>
      <w:r w:rsidRPr="0059282C">
        <w:rPr>
          <w:rFonts w:cstheme="minorHAnsi"/>
          <w:b/>
          <w:bCs/>
          <w:i/>
          <w:color w:val="0000FF"/>
          <w:sz w:val="32"/>
          <w:szCs w:val="32"/>
        </w:rPr>
        <w:t xml:space="preserve">6. Расширение </w:t>
      </w:r>
      <w:r>
        <w:rPr>
          <w:rFonts w:cstheme="minorHAnsi"/>
          <w:b/>
          <w:bCs/>
          <w:i/>
          <w:color w:val="0000FF"/>
          <w:sz w:val="32"/>
          <w:szCs w:val="32"/>
        </w:rPr>
        <w:t xml:space="preserve">финансовой </w:t>
      </w:r>
      <w:r w:rsidRPr="0059282C">
        <w:rPr>
          <w:rFonts w:cstheme="minorHAnsi"/>
          <w:b/>
          <w:bCs/>
          <w:i/>
          <w:color w:val="0000FF"/>
          <w:sz w:val="32"/>
          <w:szCs w:val="32"/>
        </w:rPr>
        <w:t>самостоятельности лицея.</w:t>
      </w:r>
    </w:p>
    <w:p w:rsidR="00B0740E" w:rsidRDefault="00B0740E" w:rsidP="00B0740E">
      <w:pPr>
        <w:pStyle w:val="a7"/>
        <w:jc w:val="center"/>
        <w:rPr>
          <w:rFonts w:eastAsia="Times New Roman"/>
          <w:lang w:eastAsia="ru-RU"/>
        </w:rPr>
      </w:pPr>
    </w:p>
    <w:p w:rsidR="00183582" w:rsidRDefault="00183582" w:rsidP="00183582">
      <w:pPr>
        <w:pStyle w:val="a7"/>
        <w:jc w:val="center"/>
        <w:rPr>
          <w:sz w:val="96"/>
          <w:szCs w:val="96"/>
        </w:rPr>
      </w:pPr>
    </w:p>
    <w:p w:rsidR="00183582" w:rsidRDefault="00183582" w:rsidP="00183582">
      <w:pPr>
        <w:pStyle w:val="a7"/>
        <w:jc w:val="center"/>
        <w:rPr>
          <w:sz w:val="96"/>
          <w:szCs w:val="96"/>
        </w:rPr>
      </w:pPr>
      <w:r w:rsidRPr="008975DC">
        <w:rPr>
          <w:sz w:val="96"/>
          <w:szCs w:val="96"/>
        </w:rPr>
        <w:t>Методическая тема:</w:t>
      </w:r>
    </w:p>
    <w:p w:rsidR="00183582" w:rsidRDefault="00183582" w:rsidP="00183582"/>
    <w:p w:rsidR="00183582" w:rsidRPr="008975DC" w:rsidRDefault="00183582" w:rsidP="00183582"/>
    <w:p w:rsidR="00183582" w:rsidRDefault="00183582" w:rsidP="00183582">
      <w:pPr>
        <w:pStyle w:val="1"/>
        <w:jc w:val="center"/>
        <w:rPr>
          <w:rFonts w:eastAsia="Times New Roman"/>
          <w:sz w:val="56"/>
          <w:szCs w:val="56"/>
          <w:lang w:eastAsia="ru-RU"/>
        </w:rPr>
      </w:pPr>
      <w:r>
        <w:rPr>
          <w:rFonts w:eastAsia="Times New Roman"/>
          <w:sz w:val="56"/>
          <w:szCs w:val="56"/>
          <w:lang w:eastAsia="ru-RU"/>
        </w:rPr>
        <w:t>ОБУЧЕНИЕ  КАК ПРОЦЕСС УПРАВЛЕНИЯ РАЗВИТИЕМ ЛИЧНОСТИ</w:t>
      </w:r>
    </w:p>
    <w:p w:rsidR="00183582" w:rsidRDefault="00183582" w:rsidP="00183582">
      <w:pPr>
        <w:rPr>
          <w:lang w:eastAsia="ru-RU"/>
        </w:rPr>
      </w:pPr>
    </w:p>
    <w:p w:rsidR="00183582" w:rsidRPr="008975DC" w:rsidRDefault="00183582" w:rsidP="00183582">
      <w:pPr>
        <w:rPr>
          <w:lang w:eastAsia="ru-RU"/>
        </w:rPr>
      </w:pPr>
    </w:p>
    <w:p w:rsidR="00183582" w:rsidRPr="008C2CDC" w:rsidRDefault="00183582" w:rsidP="00183582">
      <w:pPr>
        <w:pStyle w:val="a3"/>
        <w:ind w:left="708"/>
        <w:jc w:val="both"/>
        <w:rPr>
          <w:rFonts w:cstheme="minorHAnsi"/>
          <w:b/>
          <w:color w:val="FF0000"/>
          <w:sz w:val="48"/>
          <w:szCs w:val="48"/>
        </w:rPr>
      </w:pPr>
      <w:r w:rsidRPr="008C2CDC">
        <w:rPr>
          <w:rFonts w:cstheme="minorHAnsi"/>
          <w:b/>
          <w:i/>
          <w:color w:val="FF0000"/>
          <w:sz w:val="48"/>
          <w:szCs w:val="48"/>
          <w:u w:val="single"/>
        </w:rPr>
        <w:t>Цель</w:t>
      </w:r>
      <w:r w:rsidRPr="008C2CDC">
        <w:rPr>
          <w:rFonts w:cstheme="minorHAnsi"/>
          <w:b/>
          <w:color w:val="FF0000"/>
          <w:sz w:val="48"/>
          <w:szCs w:val="48"/>
          <w:u w:val="single"/>
        </w:rPr>
        <w:t>:</w:t>
      </w:r>
      <w:r w:rsidRPr="008975DC">
        <w:rPr>
          <w:rFonts w:cstheme="minorHAnsi"/>
          <w:color w:val="FF0000"/>
          <w:sz w:val="48"/>
          <w:szCs w:val="48"/>
        </w:rPr>
        <w:t xml:space="preserve">  </w:t>
      </w:r>
      <w:r w:rsidRPr="008C2CDC">
        <w:rPr>
          <w:rFonts w:cstheme="minorHAnsi"/>
          <w:b/>
          <w:color w:val="FF0000"/>
          <w:sz w:val="48"/>
          <w:szCs w:val="48"/>
        </w:rPr>
        <w:t>Формирование и развитие личности учащегося через развитие управленческих компетенций учителя.</w:t>
      </w:r>
    </w:p>
    <w:p w:rsidR="00183582" w:rsidRPr="0000082E" w:rsidRDefault="00183582" w:rsidP="00183582">
      <w:pPr>
        <w:pStyle w:val="a3"/>
        <w:rPr>
          <w:rFonts w:cstheme="minorHAnsi"/>
        </w:rPr>
      </w:pPr>
    </w:p>
    <w:p w:rsidR="00183582" w:rsidRDefault="00183582" w:rsidP="00183582">
      <w:pPr>
        <w:pStyle w:val="a7"/>
        <w:jc w:val="center"/>
        <w:rPr>
          <w:rFonts w:asciiTheme="minorHAnsi" w:eastAsia="Times New Roman" w:hAnsiTheme="minorHAnsi" w:cstheme="minorHAnsi"/>
          <w:lang w:eastAsia="ru-RU"/>
        </w:rPr>
      </w:pPr>
    </w:p>
    <w:p w:rsidR="00183582" w:rsidRDefault="00183582" w:rsidP="00183582">
      <w:pPr>
        <w:pStyle w:val="a7"/>
        <w:jc w:val="center"/>
        <w:rPr>
          <w:rFonts w:asciiTheme="minorHAnsi" w:eastAsia="Times New Roman" w:hAnsiTheme="minorHAnsi" w:cstheme="minorHAnsi"/>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spacing w:after="0" w:line="240" w:lineRule="auto"/>
        <w:jc w:val="center"/>
        <w:rPr>
          <w:rFonts w:ascii="Times New Roman" w:eastAsia="Times New Roman" w:hAnsi="Times New Roman" w:cs="Times New Roman"/>
          <w:b/>
          <w:bCs/>
          <w:sz w:val="32"/>
          <w:szCs w:val="32"/>
          <w:lang w:eastAsia="ru-RU"/>
        </w:rPr>
      </w:pPr>
    </w:p>
    <w:p w:rsidR="00183582" w:rsidRDefault="00183582" w:rsidP="00183582">
      <w:pPr>
        <w:rPr>
          <w:lang w:eastAsia="ru-RU"/>
        </w:rPr>
      </w:pPr>
    </w:p>
    <w:p w:rsidR="00183582" w:rsidRPr="00E95DBF" w:rsidRDefault="00183582" w:rsidP="00183582">
      <w:pPr>
        <w:pStyle w:val="a7"/>
        <w:jc w:val="center"/>
        <w:rPr>
          <w:rFonts w:ascii="Times New Roman" w:eastAsia="Times New Roman" w:hAnsi="Times New Roman" w:cs="Times New Roman"/>
          <w:b/>
          <w:sz w:val="44"/>
          <w:szCs w:val="44"/>
          <w:lang w:eastAsia="ru-RU"/>
        </w:rPr>
      </w:pPr>
      <w:r w:rsidRPr="00E95DBF">
        <w:rPr>
          <w:rFonts w:ascii="Times New Roman" w:eastAsia="Times New Roman" w:hAnsi="Times New Roman" w:cs="Times New Roman"/>
          <w:b/>
          <w:sz w:val="44"/>
          <w:szCs w:val="44"/>
          <w:lang w:eastAsia="ru-RU"/>
        </w:rPr>
        <w:lastRenderedPageBreak/>
        <w:t>Нововведения года:</w:t>
      </w:r>
    </w:p>
    <w:p w:rsidR="00183582" w:rsidRPr="00140A72" w:rsidRDefault="00183582" w:rsidP="00183582">
      <w:pPr>
        <w:tabs>
          <w:tab w:val="num" w:pos="720"/>
        </w:tabs>
        <w:adjustRightInd w:val="0"/>
        <w:spacing w:after="0" w:line="240" w:lineRule="auto"/>
        <w:rPr>
          <w:rFonts w:ascii="Times New Roman" w:eastAsia="Times New Roman" w:hAnsi="Times New Roman" w:cs="Times New Roman"/>
          <w:b/>
          <w:sz w:val="24"/>
          <w:szCs w:val="24"/>
          <w:lang w:eastAsia="ru-RU"/>
        </w:rPr>
      </w:pPr>
    </w:p>
    <w:p w:rsidR="00183582" w:rsidRPr="00140A72" w:rsidRDefault="00183582" w:rsidP="00183582">
      <w:pPr>
        <w:tabs>
          <w:tab w:val="num" w:pos="720"/>
        </w:tabs>
        <w:adjustRightInd w:val="0"/>
        <w:spacing w:after="0" w:line="240" w:lineRule="auto"/>
        <w:jc w:val="both"/>
        <w:rPr>
          <w:rFonts w:ascii="Times New Roman" w:eastAsia="Times New Roman" w:hAnsi="Times New Roman" w:cs="Times New Roman"/>
          <w:b/>
          <w:bCs/>
          <w:smallCaps/>
          <w:sz w:val="24"/>
          <w:szCs w:val="24"/>
          <w:u w:val="single"/>
          <w:lang w:eastAsia="ru-RU"/>
        </w:rPr>
      </w:pPr>
      <w:r w:rsidRPr="00140A72">
        <w:rPr>
          <w:rFonts w:ascii="Times New Roman" w:eastAsia="Times New Roman" w:hAnsi="Times New Roman" w:cs="Times New Roman"/>
          <w:b/>
          <w:bCs/>
          <w:smallCaps/>
          <w:sz w:val="24"/>
          <w:szCs w:val="24"/>
          <w:u w:val="single"/>
          <w:lang w:eastAsia="ru-RU"/>
        </w:rPr>
        <w:t>Структурные изменения на 2010-2011 г.:</w:t>
      </w:r>
    </w:p>
    <w:p w:rsidR="00183582" w:rsidRPr="00140A72" w:rsidRDefault="00183582" w:rsidP="00183582">
      <w:pPr>
        <w:tabs>
          <w:tab w:val="num" w:pos="720"/>
        </w:tabs>
        <w:adjustRightInd w:val="0"/>
        <w:spacing w:after="0" w:line="240" w:lineRule="auto"/>
        <w:jc w:val="both"/>
        <w:rPr>
          <w:rFonts w:ascii="Times New Roman" w:eastAsia="Times New Roman" w:hAnsi="Times New Roman" w:cs="Times New Roman"/>
          <w:bCs/>
          <w:color w:val="000000"/>
          <w:sz w:val="24"/>
          <w:szCs w:val="24"/>
          <w:lang w:eastAsia="ru-RU"/>
        </w:rPr>
      </w:pP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0A72">
        <w:rPr>
          <w:rFonts w:ascii="Times New Roman" w:eastAsia="Times New Roman" w:hAnsi="Times New Roman" w:cs="Times New Roman"/>
          <w:b/>
          <w:bCs/>
          <w:color w:val="000000"/>
          <w:sz w:val="24"/>
          <w:szCs w:val="24"/>
          <w:lang w:eastAsia="ru-RU"/>
        </w:rPr>
        <w:t xml:space="preserve">Тема года – </w:t>
      </w:r>
      <w:r w:rsidRPr="00140A72">
        <w:rPr>
          <w:rFonts w:ascii="Times New Roman" w:eastAsia="Times New Roman" w:hAnsi="Times New Roman" w:cs="Times New Roman"/>
          <w:b/>
          <w:bCs/>
          <w:sz w:val="24"/>
          <w:szCs w:val="24"/>
          <w:lang w:eastAsia="ru-RU"/>
        </w:rPr>
        <w:t>«Лицейский экспресс»</w:t>
      </w:r>
      <w:r w:rsidRPr="00140A72">
        <w:rPr>
          <w:rFonts w:ascii="Times New Roman" w:eastAsia="Times New Roman" w:hAnsi="Times New Roman" w:cs="Times New Roman"/>
          <w:bCs/>
          <w:sz w:val="24"/>
          <w:szCs w:val="24"/>
          <w:lang w:eastAsia="ru-RU"/>
        </w:rPr>
        <w:t>:</w:t>
      </w:r>
      <w:r w:rsidRPr="00140A72">
        <w:rPr>
          <w:rFonts w:ascii="Times New Roman" w:eastAsia="Times New Roman" w:hAnsi="Times New Roman" w:cs="Times New Roman"/>
          <w:bCs/>
          <w:color w:val="000000"/>
          <w:sz w:val="24"/>
          <w:szCs w:val="24"/>
          <w:lang w:eastAsia="ru-RU"/>
        </w:rPr>
        <w:t xml:space="preserve"> крепко сцепленный подвижной состав движется по намеченному маршруту, делая запланированные остановки на самых разных интересных станциях, где можно получить новые знания и настоящих друзей-попутчиков.</w:t>
      </w: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i/>
          <w:iCs/>
          <w:sz w:val="24"/>
          <w:szCs w:val="24"/>
          <w:lang w:eastAsia="ru-RU"/>
        </w:rPr>
      </w:pPr>
      <w:r w:rsidRPr="00140A72">
        <w:rPr>
          <w:rFonts w:ascii="Times New Roman" w:eastAsia="Times New Roman" w:hAnsi="Times New Roman" w:cs="Times New Roman"/>
          <w:bCs/>
          <w:color w:val="000000"/>
          <w:sz w:val="24"/>
          <w:szCs w:val="24"/>
          <w:lang w:eastAsia="ru-RU"/>
        </w:rPr>
        <w:t xml:space="preserve">Девиз года – </w:t>
      </w:r>
      <w:r w:rsidRPr="00140A72">
        <w:rPr>
          <w:rFonts w:ascii="Times New Roman" w:eastAsia="Times New Roman" w:hAnsi="Times New Roman" w:cs="Times New Roman"/>
          <w:bCs/>
          <w:i/>
          <w:iCs/>
          <w:sz w:val="24"/>
          <w:szCs w:val="24"/>
          <w:lang w:eastAsia="ru-RU"/>
        </w:rPr>
        <w:t>«</w:t>
      </w:r>
      <w:r w:rsidRPr="00140A72">
        <w:rPr>
          <w:rFonts w:ascii="Times New Roman" w:eastAsia="Times New Roman" w:hAnsi="Times New Roman" w:cs="Times New Roman"/>
          <w:b/>
          <w:bCs/>
          <w:i/>
          <w:iCs/>
          <w:sz w:val="24"/>
          <w:szCs w:val="24"/>
          <w:lang w:eastAsia="ru-RU"/>
        </w:rPr>
        <w:t>Наш Лицей, вперед лети</w:t>
      </w:r>
      <w:r w:rsidRPr="00140A72">
        <w:rPr>
          <w:rFonts w:ascii="Times New Roman" w:eastAsia="Times New Roman" w:hAnsi="Times New Roman" w:cs="Times New Roman"/>
          <w:bCs/>
          <w:i/>
          <w:iCs/>
          <w:sz w:val="24"/>
          <w:szCs w:val="24"/>
          <w:lang w:eastAsia="ru-RU"/>
        </w:rPr>
        <w:t>!»</w:t>
      </w: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0A72">
        <w:rPr>
          <w:rFonts w:ascii="Times New Roman" w:eastAsia="Times New Roman" w:hAnsi="Times New Roman" w:cs="Times New Roman"/>
          <w:bCs/>
          <w:color w:val="000000"/>
          <w:sz w:val="24"/>
          <w:szCs w:val="24"/>
          <w:lang w:eastAsia="ru-RU"/>
        </w:rPr>
        <w:t xml:space="preserve">Символ года – </w:t>
      </w:r>
      <w:r w:rsidRPr="00140A72">
        <w:rPr>
          <w:rFonts w:ascii="Times New Roman" w:eastAsia="Times New Roman" w:hAnsi="Times New Roman" w:cs="Times New Roman"/>
          <w:b/>
          <w:bCs/>
          <w:sz w:val="24"/>
          <w:szCs w:val="24"/>
          <w:lang w:eastAsia="ru-RU"/>
        </w:rPr>
        <w:t>локомотив</w:t>
      </w:r>
      <w:r w:rsidRPr="00140A72">
        <w:rPr>
          <w:rFonts w:ascii="Times New Roman" w:eastAsia="Times New Roman" w:hAnsi="Times New Roman" w:cs="Times New Roman"/>
          <w:bCs/>
          <w:sz w:val="24"/>
          <w:szCs w:val="24"/>
          <w:lang w:eastAsia="ru-RU"/>
        </w:rPr>
        <w:t>.</w:t>
      </w:r>
      <w:r w:rsidRPr="00140A72">
        <w:rPr>
          <w:rFonts w:ascii="Times New Roman" w:eastAsia="Times New Roman" w:hAnsi="Times New Roman" w:cs="Times New Roman"/>
          <w:bCs/>
          <w:color w:val="000000"/>
          <w:sz w:val="24"/>
          <w:szCs w:val="24"/>
          <w:lang w:eastAsia="ru-RU"/>
        </w:rPr>
        <w:t xml:space="preserve"> </w:t>
      </w: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0A72">
        <w:rPr>
          <w:rFonts w:ascii="Times New Roman" w:eastAsia="Times New Roman" w:hAnsi="Times New Roman" w:cs="Times New Roman"/>
          <w:b/>
          <w:bCs/>
          <w:color w:val="000000"/>
          <w:sz w:val="24"/>
          <w:szCs w:val="24"/>
          <w:lang w:eastAsia="ru-RU"/>
        </w:rPr>
        <w:t>Главные приоритеты</w:t>
      </w:r>
      <w:r w:rsidRPr="00140A72">
        <w:rPr>
          <w:rFonts w:ascii="Times New Roman" w:eastAsia="Times New Roman" w:hAnsi="Times New Roman" w:cs="Times New Roman"/>
          <w:bCs/>
          <w:color w:val="000000"/>
          <w:sz w:val="24"/>
          <w:szCs w:val="24"/>
          <w:lang w:eastAsia="ru-RU"/>
        </w:rPr>
        <w:t>: движение вперед, путешествие по станциям, выбор оптимального маршрута, четкое выполнение расписания и правил движения.</w:t>
      </w:r>
    </w:p>
    <w:p w:rsidR="00183582" w:rsidRPr="00140A72" w:rsidRDefault="00183582" w:rsidP="00183582">
      <w:pPr>
        <w:tabs>
          <w:tab w:val="num" w:pos="720"/>
        </w:tabs>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183582" w:rsidRPr="00140A72" w:rsidRDefault="00183582" w:rsidP="00183582">
      <w:pPr>
        <w:pStyle w:val="ae"/>
        <w:numPr>
          <w:ilvl w:val="0"/>
          <w:numId w:val="50"/>
        </w:numPr>
        <w:jc w:val="both"/>
        <w:rPr>
          <w:color w:val="000000"/>
        </w:rPr>
      </w:pPr>
      <w:r w:rsidRPr="00140A72">
        <w:rPr>
          <w:color w:val="000000"/>
        </w:rPr>
        <w:t xml:space="preserve">Главным приоритетом года становится </w:t>
      </w:r>
      <w:r w:rsidRPr="00140A72">
        <w:rPr>
          <w:b/>
          <w:color w:val="000000"/>
        </w:rPr>
        <w:t>воспитательная работа</w:t>
      </w:r>
      <w:r w:rsidRPr="00140A72">
        <w:rPr>
          <w:color w:val="000000"/>
        </w:rPr>
        <w:t xml:space="preserve">, в частности, </w:t>
      </w:r>
      <w:r w:rsidRPr="00140A72">
        <w:rPr>
          <w:b/>
          <w:color w:val="000000"/>
        </w:rPr>
        <w:t>укрепление системы классного руководства</w:t>
      </w:r>
      <w:r w:rsidRPr="00140A72">
        <w:rPr>
          <w:color w:val="000000"/>
        </w:rPr>
        <w:t xml:space="preserve">: расширяются полномочия классных руководителей, улучшаются механизмы их материального и морального стимулирование, весь год проводится методическая учеба, внедряются программы психологической и медицинской поддержки; распространяется опыт лучших классных руководителей и т.д. </w:t>
      </w:r>
    </w:p>
    <w:p w:rsidR="00183582" w:rsidRPr="00140A72" w:rsidRDefault="00183582" w:rsidP="00183582">
      <w:pPr>
        <w:spacing w:after="0" w:line="240" w:lineRule="auto"/>
        <w:ind w:left="563"/>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jc w:val="both"/>
        <w:rPr>
          <w:color w:val="000000"/>
        </w:rPr>
      </w:pPr>
      <w:r w:rsidRPr="00140A72">
        <w:rPr>
          <w:color w:val="000000"/>
        </w:rPr>
        <w:t xml:space="preserve">Активизируется деятельность и обновляется состав </w:t>
      </w:r>
      <w:r w:rsidRPr="00140A72">
        <w:rPr>
          <w:b/>
          <w:color w:val="000000"/>
        </w:rPr>
        <w:t>Совета лицеистов</w:t>
      </w:r>
      <w:r w:rsidRPr="00140A72">
        <w:rPr>
          <w:color w:val="000000"/>
        </w:rPr>
        <w:t>: его члены получают новые полномочия и зоны ответственности. Совет лицеистов должен стать настоящим ядром лицейских инициатив!</w:t>
      </w:r>
    </w:p>
    <w:p w:rsidR="00183582" w:rsidRPr="00140A72" w:rsidRDefault="00183582" w:rsidP="00183582">
      <w:pPr>
        <w:tabs>
          <w:tab w:val="num" w:pos="720"/>
        </w:tabs>
        <w:spacing w:after="0" w:line="240" w:lineRule="auto"/>
        <w:ind w:left="920" w:hanging="357"/>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adjustRightInd w:val="0"/>
        <w:jc w:val="both"/>
        <w:rPr>
          <w:color w:val="000000"/>
        </w:rPr>
      </w:pPr>
      <w:r w:rsidRPr="00140A72">
        <w:rPr>
          <w:color w:val="000000"/>
        </w:rPr>
        <w:t xml:space="preserve">Для каждого класса педагогами и психологами составляется годичная </w:t>
      </w:r>
      <w:r w:rsidRPr="00140A72">
        <w:rPr>
          <w:b/>
          <w:color w:val="000000"/>
        </w:rPr>
        <w:t>образовательная программа</w:t>
      </w:r>
      <w:r w:rsidRPr="00140A72">
        <w:rPr>
          <w:color w:val="000000"/>
        </w:rPr>
        <w:t xml:space="preserve">, учитывающая все преимущества и проблемные зоны коллектива, способствующая формированию команды и нацеливающая на общий образовательный результат. </w:t>
      </w:r>
    </w:p>
    <w:p w:rsidR="00183582" w:rsidRPr="00140A72" w:rsidRDefault="00183582" w:rsidP="00183582">
      <w:pPr>
        <w:tabs>
          <w:tab w:val="num" w:pos="720"/>
        </w:tabs>
        <w:spacing w:after="0" w:line="240" w:lineRule="auto"/>
        <w:ind w:left="920" w:hanging="357"/>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adjustRightInd w:val="0"/>
        <w:jc w:val="both"/>
        <w:rPr>
          <w:rFonts w:eastAsia="Symbol"/>
          <w:color w:val="000000"/>
        </w:rPr>
      </w:pPr>
      <w:r w:rsidRPr="00140A72">
        <w:rPr>
          <w:rFonts w:eastAsia="Symbol"/>
          <w:color w:val="000000"/>
        </w:rPr>
        <w:t>В учебный процесс вводятся:</w:t>
      </w:r>
    </w:p>
    <w:p w:rsidR="00183582" w:rsidRPr="00140A72" w:rsidRDefault="00183582" w:rsidP="00183582">
      <w:pPr>
        <w:pStyle w:val="ae"/>
        <w:numPr>
          <w:ilvl w:val="1"/>
          <w:numId w:val="50"/>
        </w:numPr>
        <w:adjustRightInd w:val="0"/>
        <w:jc w:val="both"/>
        <w:rPr>
          <w:color w:val="000000"/>
        </w:rPr>
      </w:pPr>
      <w:r w:rsidRPr="00140A72">
        <w:rPr>
          <w:color w:val="000000"/>
        </w:rPr>
        <w:t>«</w:t>
      </w:r>
      <w:r w:rsidRPr="00140A72">
        <w:rPr>
          <w:b/>
          <w:color w:val="000000"/>
        </w:rPr>
        <w:t>Установочная сессия</w:t>
      </w:r>
      <w:r w:rsidRPr="00140A72">
        <w:rPr>
          <w:color w:val="000000"/>
        </w:rPr>
        <w:t xml:space="preserve">»: первые учебные дни посвящаются выработке целей и задач на год, составлению образовательных программ, планов </w:t>
      </w:r>
      <w:r w:rsidRPr="00140A72">
        <w:rPr>
          <w:b/>
          <w:color w:val="000000"/>
        </w:rPr>
        <w:t>социально-полезной работы</w:t>
      </w:r>
      <w:r w:rsidRPr="00140A72">
        <w:rPr>
          <w:color w:val="000000"/>
        </w:rPr>
        <w:t xml:space="preserve"> для классов и отдельных учащихся, мероприятий по сплочению классных коллективов.</w:t>
      </w:r>
    </w:p>
    <w:p w:rsidR="00183582" w:rsidRPr="00140A72" w:rsidRDefault="00183582" w:rsidP="00183582">
      <w:pPr>
        <w:pStyle w:val="ae"/>
        <w:numPr>
          <w:ilvl w:val="1"/>
          <w:numId w:val="50"/>
        </w:numPr>
        <w:adjustRightInd w:val="0"/>
        <w:jc w:val="both"/>
        <w:rPr>
          <w:color w:val="000000"/>
        </w:rPr>
      </w:pPr>
      <w:r w:rsidRPr="00140A72">
        <w:rPr>
          <w:color w:val="000000"/>
        </w:rPr>
        <w:t xml:space="preserve">Две </w:t>
      </w:r>
      <w:r w:rsidRPr="00140A72">
        <w:rPr>
          <w:b/>
          <w:color w:val="000000"/>
        </w:rPr>
        <w:t xml:space="preserve">«Зачетные сессии»: </w:t>
      </w:r>
      <w:r w:rsidRPr="00140A72">
        <w:rPr>
          <w:color w:val="000000"/>
        </w:rPr>
        <w:t>в конце каждого учебного полугодия учащиеся 2-11 классов сдают зачеты по всем учебным предметам.</w:t>
      </w:r>
    </w:p>
    <w:p w:rsidR="00183582" w:rsidRPr="00140A72" w:rsidRDefault="00183582" w:rsidP="00183582">
      <w:pPr>
        <w:tabs>
          <w:tab w:val="num" w:pos="720"/>
        </w:tabs>
        <w:spacing w:after="0" w:line="240" w:lineRule="auto"/>
        <w:ind w:left="920" w:hanging="357"/>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adjustRightInd w:val="0"/>
        <w:jc w:val="both"/>
        <w:rPr>
          <w:color w:val="000000"/>
        </w:rPr>
      </w:pPr>
      <w:r w:rsidRPr="00140A72">
        <w:rPr>
          <w:color w:val="000000"/>
        </w:rPr>
        <w:t xml:space="preserve">Для каждой параллели на учебный год ставится </w:t>
      </w:r>
      <w:r w:rsidRPr="00140A72">
        <w:rPr>
          <w:b/>
          <w:color w:val="000000"/>
        </w:rPr>
        <w:t>надпредметная задача</w:t>
      </w:r>
      <w:r w:rsidRPr="00140A72">
        <w:rPr>
          <w:color w:val="000000"/>
        </w:rPr>
        <w:t xml:space="preserve"> (связанная с формированием мыслительных операций либо приобретением ключевых навыков самоорганизации, самооценки, общения, умения работать в команде и др.), составляется сводная (для всех учителей, работающих на данной параллели) программа по ее выполнению. В конце года подводятся итоги, фиксируется результат совместной работы.</w:t>
      </w:r>
    </w:p>
    <w:p w:rsidR="00183582" w:rsidRPr="00140A72" w:rsidRDefault="00183582" w:rsidP="00183582">
      <w:pPr>
        <w:tabs>
          <w:tab w:val="num" w:pos="720"/>
        </w:tabs>
        <w:adjustRightInd w:val="0"/>
        <w:spacing w:after="0" w:line="240" w:lineRule="auto"/>
        <w:ind w:left="920"/>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adjustRightInd w:val="0"/>
        <w:jc w:val="both"/>
        <w:rPr>
          <w:color w:val="000000"/>
        </w:rPr>
      </w:pPr>
      <w:r w:rsidRPr="00140A72">
        <w:rPr>
          <w:color w:val="000000"/>
        </w:rPr>
        <w:t>В 9-11 классах лицеистам предлагается выбрать</w:t>
      </w:r>
      <w:r w:rsidRPr="00140A72">
        <w:rPr>
          <w:b/>
          <w:color w:val="000000"/>
        </w:rPr>
        <w:t xml:space="preserve"> индивидуальный учебный план</w:t>
      </w:r>
      <w:r w:rsidRPr="00140A72">
        <w:rPr>
          <w:color w:val="000000"/>
        </w:rPr>
        <w:t xml:space="preserve"> на основе сокращения аудиторной нагрузки и увеличения времени на самообразование по выбранным предметам (не более двух в полугодии). Формами отчета лицеистов о самостоятельной работе по предмету могут быть: зачет, защита проекта или учебного исследования, презентация творческого задания. Самообразование лицеистов </w:t>
      </w:r>
      <w:r w:rsidRPr="00140A72">
        <w:rPr>
          <w:color w:val="000000"/>
        </w:rPr>
        <w:lastRenderedPageBreak/>
        <w:t>осуществляется под руководством учителя-тьютора. По мере необходимости формируются мобильные учебные группы.</w:t>
      </w:r>
    </w:p>
    <w:p w:rsidR="00183582" w:rsidRPr="00140A72" w:rsidRDefault="00183582" w:rsidP="00183582">
      <w:pPr>
        <w:pStyle w:val="ae"/>
        <w:adjustRightInd w:val="0"/>
        <w:jc w:val="both"/>
        <w:rPr>
          <w:color w:val="000000"/>
        </w:rPr>
      </w:pPr>
    </w:p>
    <w:p w:rsidR="00183582" w:rsidRPr="00140A72" w:rsidRDefault="00183582" w:rsidP="00183582">
      <w:pPr>
        <w:pStyle w:val="ae"/>
        <w:numPr>
          <w:ilvl w:val="0"/>
          <w:numId w:val="50"/>
        </w:numPr>
        <w:adjustRightInd w:val="0"/>
        <w:jc w:val="both"/>
        <w:rPr>
          <w:color w:val="000000"/>
        </w:rPr>
      </w:pPr>
      <w:r w:rsidRPr="00140A72">
        <w:rPr>
          <w:color w:val="000000"/>
        </w:rPr>
        <w:t xml:space="preserve">В учебный процесс активно внедряются </w:t>
      </w:r>
      <w:r w:rsidRPr="00140A72">
        <w:rPr>
          <w:b/>
          <w:color w:val="000000"/>
        </w:rPr>
        <w:t>проектные методы работы</w:t>
      </w:r>
      <w:r w:rsidRPr="00140A72">
        <w:rPr>
          <w:color w:val="000000"/>
        </w:rPr>
        <w:t xml:space="preserve">; занятия проводятся с опорой на современные образовательные технологии; </w:t>
      </w:r>
    </w:p>
    <w:p w:rsidR="00183582" w:rsidRPr="00140A72" w:rsidRDefault="00183582" w:rsidP="00183582">
      <w:pPr>
        <w:pStyle w:val="ae"/>
        <w:rPr>
          <w:color w:val="000000"/>
        </w:rPr>
      </w:pPr>
    </w:p>
    <w:p w:rsidR="00183582" w:rsidRPr="00140A72" w:rsidRDefault="00183582" w:rsidP="00183582">
      <w:pPr>
        <w:pStyle w:val="ae"/>
        <w:numPr>
          <w:ilvl w:val="0"/>
          <w:numId w:val="50"/>
        </w:numPr>
        <w:adjustRightInd w:val="0"/>
        <w:jc w:val="both"/>
        <w:rPr>
          <w:color w:val="000000"/>
        </w:rPr>
      </w:pPr>
      <w:r w:rsidRPr="00140A72">
        <w:rPr>
          <w:color w:val="000000"/>
        </w:rPr>
        <w:t xml:space="preserve">Нормой лицейской жизни должны стать мультимедийные уроки. </w:t>
      </w:r>
    </w:p>
    <w:p w:rsidR="00183582" w:rsidRPr="00140A72" w:rsidRDefault="00183582" w:rsidP="00183582">
      <w:pPr>
        <w:spacing w:after="0" w:line="240" w:lineRule="auto"/>
        <w:ind w:left="560"/>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jc w:val="both"/>
        <w:rPr>
          <w:color w:val="000000"/>
        </w:rPr>
      </w:pPr>
      <w:r w:rsidRPr="00140A72">
        <w:rPr>
          <w:color w:val="000000"/>
        </w:rPr>
        <w:t>Основной формой предъявления образовательных результатов – наряду становится портфолио учащегося и педагога. Первые ученические портфолио создаются в начальной школе, а затем в каждой ступени образования – с учетом меняющихся требований. Главная функция портфолио – давать полное представление об индивидуальных возможностях, склонностях, интересах и способностях человека и его значимых достижениях в различных видах деятельности. Вводится в практику публичная защита портфолио в конце учебного года.</w:t>
      </w:r>
    </w:p>
    <w:p w:rsidR="00183582" w:rsidRPr="00140A72" w:rsidRDefault="00183582" w:rsidP="00183582">
      <w:pPr>
        <w:tabs>
          <w:tab w:val="num" w:pos="720"/>
        </w:tabs>
        <w:spacing w:after="0" w:line="240" w:lineRule="auto"/>
        <w:ind w:left="920" w:hanging="360"/>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jc w:val="both"/>
        <w:rPr>
          <w:color w:val="000000"/>
        </w:rPr>
      </w:pPr>
      <w:r w:rsidRPr="00140A72">
        <w:rPr>
          <w:color w:val="000000"/>
        </w:rPr>
        <w:t>Внедряется система электронных «</w:t>
      </w:r>
      <w:r w:rsidRPr="00140A72">
        <w:rPr>
          <w:b/>
          <w:color w:val="000000"/>
        </w:rPr>
        <w:t>психологических паспортов</w:t>
      </w:r>
      <w:r w:rsidRPr="00140A72">
        <w:rPr>
          <w:color w:val="000000"/>
        </w:rPr>
        <w:t>» учащихся: в начале и конце года каждый лицеист проходит компьютерное тестирование, помогающее ему лучше узнать себя и свои возможности.</w:t>
      </w:r>
    </w:p>
    <w:p w:rsidR="00183582" w:rsidRPr="00140A72" w:rsidRDefault="00183582" w:rsidP="00183582">
      <w:pPr>
        <w:tabs>
          <w:tab w:val="num" w:pos="720"/>
        </w:tabs>
        <w:spacing w:after="0" w:line="240" w:lineRule="auto"/>
        <w:ind w:left="920"/>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jc w:val="both"/>
        <w:rPr>
          <w:color w:val="000000"/>
        </w:rPr>
      </w:pPr>
      <w:r w:rsidRPr="00140A72">
        <w:rPr>
          <w:color w:val="000000"/>
        </w:rPr>
        <w:t xml:space="preserve">В начальной школе сохраняется  изменяется система оценивания учебных достижений. Три уровня – </w:t>
      </w:r>
      <w:r w:rsidRPr="00140A72">
        <w:rPr>
          <w:b/>
          <w:color w:val="000000"/>
        </w:rPr>
        <w:t>высокий, средний и низкий</w:t>
      </w:r>
      <w:r w:rsidRPr="00140A72">
        <w:rPr>
          <w:color w:val="000000"/>
        </w:rPr>
        <w:t xml:space="preserve"> – определяются </w:t>
      </w:r>
      <w:r w:rsidRPr="00140A72">
        <w:rPr>
          <w:b/>
          <w:color w:val="000000"/>
        </w:rPr>
        <w:t>по 5-балльной шкале</w:t>
      </w:r>
      <w:r w:rsidRPr="00140A72">
        <w:rPr>
          <w:color w:val="000000"/>
        </w:rPr>
        <w:t xml:space="preserve"> (отдельно для письменных работ и устных ответов). </w:t>
      </w:r>
    </w:p>
    <w:p w:rsidR="00183582" w:rsidRPr="00140A72" w:rsidRDefault="00183582" w:rsidP="00183582">
      <w:pPr>
        <w:pStyle w:val="ae"/>
        <w:rPr>
          <w:color w:val="000000"/>
        </w:rPr>
      </w:pPr>
    </w:p>
    <w:p w:rsidR="00183582" w:rsidRPr="00140A72" w:rsidRDefault="00183582" w:rsidP="00183582">
      <w:pPr>
        <w:pStyle w:val="ae"/>
        <w:numPr>
          <w:ilvl w:val="0"/>
          <w:numId w:val="50"/>
        </w:numPr>
        <w:jc w:val="both"/>
        <w:rPr>
          <w:color w:val="000000"/>
        </w:rPr>
      </w:pPr>
      <w:r w:rsidRPr="00140A72">
        <w:rPr>
          <w:color w:val="000000"/>
        </w:rPr>
        <w:t>Вся учебная документация переводится в комплексную электронную среду «</w:t>
      </w:r>
      <w:r w:rsidRPr="00140A72">
        <w:rPr>
          <w:b/>
          <w:color w:val="000000"/>
        </w:rPr>
        <w:t>Сетевой город</w:t>
      </w:r>
      <w:r w:rsidRPr="00140A72">
        <w:rPr>
          <w:color w:val="000000"/>
        </w:rPr>
        <w:t>»: вводится «Электронный дневник», добавится количество сервисов для родителей, информация об успехах учеников будет публиковаться более оперативно.</w:t>
      </w:r>
    </w:p>
    <w:p w:rsidR="00183582" w:rsidRPr="00140A72" w:rsidRDefault="00183582" w:rsidP="00183582">
      <w:pPr>
        <w:tabs>
          <w:tab w:val="num" w:pos="720"/>
        </w:tabs>
        <w:adjustRightInd w:val="0"/>
        <w:spacing w:after="0" w:line="240" w:lineRule="auto"/>
        <w:ind w:left="920"/>
        <w:jc w:val="both"/>
        <w:rPr>
          <w:rFonts w:ascii="Times New Roman" w:eastAsia="Times New Roman" w:hAnsi="Times New Roman" w:cs="Times New Roman"/>
          <w:color w:val="000000"/>
          <w:sz w:val="24"/>
          <w:szCs w:val="24"/>
          <w:lang w:eastAsia="ru-RU"/>
        </w:rPr>
      </w:pPr>
    </w:p>
    <w:p w:rsidR="00183582" w:rsidRPr="00140A72" w:rsidRDefault="00183582" w:rsidP="00183582">
      <w:pPr>
        <w:pStyle w:val="ae"/>
        <w:numPr>
          <w:ilvl w:val="0"/>
          <w:numId w:val="50"/>
        </w:numPr>
        <w:adjustRightInd w:val="0"/>
        <w:jc w:val="both"/>
        <w:rPr>
          <w:color w:val="000000"/>
        </w:rPr>
      </w:pPr>
      <w:r w:rsidRPr="00140A72">
        <w:rPr>
          <w:rFonts w:eastAsia="Symbol"/>
          <w:color w:val="000000"/>
        </w:rPr>
        <w:t>Лицеисты</w:t>
      </w:r>
      <w:r w:rsidRPr="00140A72">
        <w:rPr>
          <w:color w:val="000000"/>
        </w:rPr>
        <w:t xml:space="preserve"> со 2-го по 8-й класс, помимо  основных учебных обязанностей, выполняют положенный объем </w:t>
      </w:r>
      <w:r w:rsidRPr="00140A72">
        <w:rPr>
          <w:b/>
          <w:color w:val="000000"/>
        </w:rPr>
        <w:t>социально-полезной работы</w:t>
      </w:r>
      <w:r w:rsidRPr="00140A72">
        <w:rPr>
          <w:color w:val="000000"/>
        </w:rPr>
        <w:t xml:space="preserve"> (на благо лицейского сообщества либо нуждающихся в помощи социальных групп) – от 5   до 30 часов в год. Социально-полезная работа становится одним из обязательных компонентов образовательной программы и условием получения аттестата.</w:t>
      </w:r>
    </w:p>
    <w:p w:rsidR="00183582" w:rsidRPr="0000082E" w:rsidRDefault="00183582" w:rsidP="00183582">
      <w:pPr>
        <w:spacing w:after="0" w:line="240" w:lineRule="auto"/>
        <w:jc w:val="center"/>
        <w:rPr>
          <w:rFonts w:eastAsia="Times New Roman" w:cstheme="minorHAnsi"/>
          <w:sz w:val="20"/>
          <w:szCs w:val="20"/>
          <w:lang w:eastAsia="ru-RU"/>
        </w:rPr>
      </w:pPr>
      <w:r w:rsidRPr="00140A72">
        <w:rPr>
          <w:rFonts w:ascii="Times New Roman" w:eastAsia="Times New Roman" w:hAnsi="Times New Roman" w:cs="Times New Roman"/>
          <w:sz w:val="24"/>
          <w:szCs w:val="24"/>
          <w:lang w:eastAsia="ru-RU"/>
        </w:rPr>
        <w:br/>
      </w:r>
      <w:r w:rsidRPr="00140A72">
        <w:rPr>
          <w:rFonts w:ascii="Times New Roman" w:eastAsia="Times New Roman" w:hAnsi="Times New Roman" w:cs="Times New Roman"/>
          <w:sz w:val="24"/>
          <w:szCs w:val="24"/>
          <w:lang w:eastAsia="ru-RU"/>
        </w:rPr>
        <w:br/>
      </w:r>
      <w:r w:rsidRPr="00140A72">
        <w:rPr>
          <w:rFonts w:ascii="Times New Roman" w:eastAsia="Times New Roman" w:hAnsi="Times New Roman" w:cs="Times New Roman"/>
          <w:sz w:val="24"/>
          <w:szCs w:val="24"/>
          <w:lang w:eastAsia="ru-RU"/>
        </w:rPr>
        <w:br/>
      </w:r>
      <w:r w:rsidRPr="00140A72">
        <w:rPr>
          <w:rFonts w:ascii="Times New Roman" w:eastAsia="Times New Roman" w:hAnsi="Times New Roman" w:cs="Times New Roman"/>
          <w:sz w:val="24"/>
          <w:szCs w:val="24"/>
          <w:lang w:eastAsia="ru-RU"/>
        </w:rPr>
        <w:br/>
      </w:r>
      <w:r w:rsidRPr="00140A72">
        <w:rPr>
          <w:rFonts w:ascii="Times New Roman" w:eastAsia="Times New Roman" w:hAnsi="Times New Roman" w:cs="Times New Roman"/>
          <w:sz w:val="24"/>
          <w:szCs w:val="24"/>
          <w:lang w:eastAsia="ru-RU"/>
        </w:rPr>
        <w:br/>
      </w: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spacing w:after="0" w:line="240" w:lineRule="auto"/>
        <w:jc w:val="center"/>
        <w:rPr>
          <w:rFonts w:eastAsia="Times New Roman" w:cstheme="minorHAnsi"/>
          <w:sz w:val="20"/>
          <w:szCs w:val="20"/>
          <w:lang w:eastAsia="ru-RU"/>
        </w:rPr>
      </w:pPr>
    </w:p>
    <w:p w:rsidR="00183582" w:rsidRPr="0000082E" w:rsidRDefault="00183582" w:rsidP="00183582">
      <w:pPr>
        <w:pStyle w:val="a3"/>
        <w:rPr>
          <w:rFonts w:cstheme="minorHAnsi"/>
        </w:rPr>
      </w:pPr>
    </w:p>
    <w:p w:rsidR="00183582" w:rsidRPr="0000082E" w:rsidRDefault="00183582" w:rsidP="00183582">
      <w:pPr>
        <w:pStyle w:val="a3"/>
        <w:rPr>
          <w:rFonts w:cstheme="minorHAnsi"/>
        </w:rPr>
      </w:pPr>
    </w:p>
    <w:p w:rsidR="00183582" w:rsidRPr="00ED65B2" w:rsidRDefault="00183582" w:rsidP="00183582">
      <w:pPr>
        <w:pStyle w:val="a3"/>
        <w:numPr>
          <w:ilvl w:val="0"/>
          <w:numId w:val="94"/>
        </w:numPr>
        <w:jc w:val="center"/>
        <w:rPr>
          <w:rFonts w:ascii="Times New Roman" w:hAnsi="Times New Roman" w:cs="Times New Roman"/>
          <w:b/>
          <w:sz w:val="28"/>
          <w:szCs w:val="28"/>
        </w:rPr>
      </w:pPr>
      <w:r w:rsidRPr="00140A72">
        <w:rPr>
          <w:rFonts w:ascii="Times New Roman" w:hAnsi="Times New Roman" w:cs="Times New Roman"/>
          <w:b/>
          <w:sz w:val="28"/>
          <w:szCs w:val="28"/>
        </w:rPr>
        <w:t xml:space="preserve"> </w:t>
      </w:r>
      <w:r w:rsidRPr="00D6078C">
        <w:rPr>
          <w:rFonts w:ascii="Times New Roman" w:hAnsi="Times New Roman" w:cs="Times New Roman"/>
          <w:b/>
          <w:sz w:val="28"/>
          <w:szCs w:val="28"/>
        </w:rPr>
        <w:t>План научно-методической работы на 2010-2011 учебный год</w:t>
      </w:r>
    </w:p>
    <w:p w:rsidR="00183582" w:rsidRPr="00ED65B2" w:rsidRDefault="00183582" w:rsidP="00183582">
      <w:pPr>
        <w:pStyle w:val="a3"/>
        <w:jc w:val="center"/>
        <w:rPr>
          <w:rFonts w:ascii="Times New Roman" w:hAnsi="Times New Roman" w:cs="Times New Roman"/>
          <w:b/>
          <w:sz w:val="28"/>
          <w:szCs w:val="28"/>
        </w:rPr>
      </w:pPr>
      <w:r w:rsidRPr="00ED65B2">
        <w:rPr>
          <w:rFonts w:ascii="Times New Roman" w:hAnsi="Times New Roman" w:cs="Times New Roman"/>
          <w:b/>
          <w:sz w:val="28"/>
          <w:szCs w:val="28"/>
        </w:rPr>
        <w:t>Методическая тема:</w:t>
      </w:r>
    </w:p>
    <w:p w:rsidR="00183582" w:rsidRPr="00183582" w:rsidRDefault="00183582" w:rsidP="00183582">
      <w:pPr>
        <w:pStyle w:val="a3"/>
        <w:jc w:val="center"/>
        <w:rPr>
          <w:rFonts w:ascii="Times New Roman" w:eastAsia="Times New Roman" w:hAnsi="Times New Roman" w:cs="Times New Roman"/>
          <w:b/>
          <w:i/>
          <w:sz w:val="32"/>
          <w:szCs w:val="32"/>
          <w:lang w:eastAsia="ru-RU"/>
        </w:rPr>
      </w:pPr>
      <w:r w:rsidRPr="00ED65B2">
        <w:rPr>
          <w:rFonts w:ascii="Times New Roman" w:eastAsia="Times New Roman" w:hAnsi="Times New Roman" w:cs="Times New Roman"/>
          <w:b/>
          <w:i/>
          <w:sz w:val="32"/>
          <w:szCs w:val="32"/>
          <w:lang w:eastAsia="ru-RU"/>
        </w:rPr>
        <w:t>Обучение как процесс управления развитием личности.</w:t>
      </w:r>
    </w:p>
    <w:p w:rsidR="00183582" w:rsidRPr="00183582" w:rsidRDefault="00183582" w:rsidP="00183582">
      <w:pPr>
        <w:pStyle w:val="a3"/>
        <w:jc w:val="center"/>
        <w:rPr>
          <w:rFonts w:ascii="Times New Roman" w:hAnsi="Times New Roman" w:cs="Times New Roman"/>
          <w:b/>
          <w:i/>
          <w:sz w:val="32"/>
          <w:szCs w:val="32"/>
        </w:rPr>
      </w:pPr>
    </w:p>
    <w:p w:rsidR="00183582" w:rsidRPr="00ED65B2" w:rsidRDefault="00183582" w:rsidP="00183582">
      <w:pPr>
        <w:pStyle w:val="a3"/>
        <w:jc w:val="both"/>
        <w:rPr>
          <w:rFonts w:ascii="Times New Roman" w:hAnsi="Times New Roman" w:cs="Times New Roman"/>
          <w:b/>
          <w:sz w:val="28"/>
          <w:szCs w:val="28"/>
        </w:rPr>
      </w:pPr>
      <w:r w:rsidRPr="00ED65B2">
        <w:rPr>
          <w:rFonts w:ascii="Times New Roman" w:hAnsi="Times New Roman" w:cs="Times New Roman"/>
          <w:b/>
          <w:sz w:val="28"/>
          <w:szCs w:val="28"/>
        </w:rPr>
        <w:t>Цель:  Формирование и развитие личности учащегося через развитие управленческих компетенций учителя.</w:t>
      </w:r>
    </w:p>
    <w:p w:rsidR="00183582" w:rsidRPr="00ED65B2" w:rsidRDefault="00183582" w:rsidP="00183582">
      <w:pPr>
        <w:pStyle w:val="a3"/>
        <w:ind w:left="1080"/>
        <w:rPr>
          <w:rFonts w:ascii="Times New Roman" w:hAnsi="Times New Roman" w:cs="Times New Roman"/>
          <w:b/>
          <w:sz w:val="28"/>
          <w:szCs w:val="28"/>
        </w:rPr>
      </w:pPr>
    </w:p>
    <w:p w:rsidR="00183582" w:rsidRPr="00ED65B2" w:rsidRDefault="00183582" w:rsidP="00183582">
      <w:pPr>
        <w:pStyle w:val="a3"/>
        <w:rPr>
          <w:rFonts w:ascii="Times New Roman" w:hAnsi="Times New Roman" w:cs="Times New Roman"/>
          <w:b/>
          <w:i/>
          <w:sz w:val="24"/>
          <w:szCs w:val="24"/>
        </w:rPr>
      </w:pPr>
      <w:r w:rsidRPr="00ED65B2">
        <w:rPr>
          <w:rFonts w:ascii="Times New Roman" w:hAnsi="Times New Roman" w:cs="Times New Roman"/>
          <w:b/>
          <w:i/>
          <w:sz w:val="24"/>
          <w:szCs w:val="24"/>
        </w:rPr>
        <w:t>Задачи:</w:t>
      </w:r>
    </w:p>
    <w:p w:rsidR="00183582" w:rsidRPr="00ED65B2" w:rsidRDefault="00183582" w:rsidP="00183582">
      <w:pPr>
        <w:pStyle w:val="a3"/>
        <w:numPr>
          <w:ilvl w:val="0"/>
          <w:numId w:val="76"/>
        </w:numPr>
        <w:rPr>
          <w:rFonts w:ascii="Times New Roman" w:hAnsi="Times New Roman" w:cs="Times New Roman"/>
          <w:sz w:val="24"/>
          <w:szCs w:val="24"/>
        </w:rPr>
      </w:pPr>
      <w:r w:rsidRPr="00ED65B2">
        <w:rPr>
          <w:rFonts w:ascii="Times New Roman" w:hAnsi="Times New Roman" w:cs="Times New Roman"/>
          <w:sz w:val="24"/>
          <w:szCs w:val="24"/>
        </w:rPr>
        <w:t>Обеспечить нормативно-правовое и информационно-методологическое сопровождение введения в 1-х классах лицея Федерального государственного образовательного стандарта второго поколения.</w:t>
      </w:r>
    </w:p>
    <w:p w:rsidR="00183582" w:rsidRPr="00ED65B2" w:rsidRDefault="00183582" w:rsidP="00183582">
      <w:pPr>
        <w:pStyle w:val="a3"/>
        <w:numPr>
          <w:ilvl w:val="0"/>
          <w:numId w:val="76"/>
        </w:numPr>
        <w:rPr>
          <w:rFonts w:ascii="Times New Roman" w:hAnsi="Times New Roman" w:cs="Times New Roman"/>
          <w:sz w:val="24"/>
          <w:szCs w:val="24"/>
        </w:rPr>
      </w:pPr>
      <w:r w:rsidRPr="00ED65B2">
        <w:rPr>
          <w:rFonts w:ascii="Times New Roman" w:hAnsi="Times New Roman" w:cs="Times New Roman"/>
          <w:sz w:val="24"/>
          <w:szCs w:val="24"/>
        </w:rPr>
        <w:t>Разработать Образовательную программу,  программу духовно-нравственного воспитания для 1-х классов начальной ступени обучения на основе Федерального государственного образовательного стандарта второго поколения.</w:t>
      </w:r>
    </w:p>
    <w:p w:rsidR="00183582" w:rsidRPr="00ED65B2" w:rsidRDefault="00183582" w:rsidP="00183582">
      <w:pPr>
        <w:pStyle w:val="a3"/>
        <w:numPr>
          <w:ilvl w:val="0"/>
          <w:numId w:val="76"/>
        </w:numPr>
        <w:rPr>
          <w:rFonts w:ascii="Times New Roman" w:hAnsi="Times New Roman" w:cs="Times New Roman"/>
          <w:sz w:val="24"/>
          <w:szCs w:val="24"/>
        </w:rPr>
      </w:pPr>
      <w:r w:rsidRPr="00ED65B2">
        <w:rPr>
          <w:rFonts w:ascii="Times New Roman" w:hAnsi="Times New Roman" w:cs="Times New Roman"/>
          <w:sz w:val="24"/>
          <w:szCs w:val="24"/>
        </w:rPr>
        <w:t>Внести коррективы в программы «Одаренности – дорогу!» и «Школа исследователя»;</w:t>
      </w:r>
    </w:p>
    <w:p w:rsidR="00183582" w:rsidRPr="00ED65B2" w:rsidRDefault="00183582" w:rsidP="00183582">
      <w:pPr>
        <w:pStyle w:val="a3"/>
        <w:numPr>
          <w:ilvl w:val="0"/>
          <w:numId w:val="76"/>
        </w:numPr>
        <w:rPr>
          <w:rFonts w:ascii="Times New Roman" w:hAnsi="Times New Roman" w:cs="Times New Roman"/>
          <w:sz w:val="24"/>
          <w:szCs w:val="24"/>
        </w:rPr>
      </w:pPr>
      <w:r w:rsidRPr="00ED65B2">
        <w:rPr>
          <w:rFonts w:ascii="Times New Roman" w:hAnsi="Times New Roman" w:cs="Times New Roman"/>
          <w:sz w:val="24"/>
          <w:szCs w:val="24"/>
        </w:rPr>
        <w:t>Создать программу развития профессиональных компетентностей учителя «Профессионал».</w:t>
      </w:r>
    </w:p>
    <w:p w:rsidR="00183582" w:rsidRPr="00ED65B2" w:rsidRDefault="00183582" w:rsidP="00183582">
      <w:pPr>
        <w:pStyle w:val="a3"/>
        <w:numPr>
          <w:ilvl w:val="0"/>
          <w:numId w:val="76"/>
        </w:numPr>
        <w:rPr>
          <w:rFonts w:ascii="Times New Roman" w:hAnsi="Times New Roman" w:cs="Times New Roman"/>
          <w:sz w:val="24"/>
          <w:szCs w:val="24"/>
        </w:rPr>
      </w:pPr>
      <w:r w:rsidRPr="00ED65B2">
        <w:rPr>
          <w:rFonts w:ascii="Times New Roman" w:hAnsi="Times New Roman" w:cs="Times New Roman"/>
          <w:sz w:val="24"/>
          <w:szCs w:val="24"/>
        </w:rPr>
        <w:t xml:space="preserve">Разработать новую Программу развития лицея. </w:t>
      </w:r>
    </w:p>
    <w:p w:rsidR="00183582" w:rsidRPr="00ED65B2" w:rsidRDefault="00183582" w:rsidP="00183582">
      <w:pPr>
        <w:pStyle w:val="a3"/>
        <w:jc w:val="center"/>
        <w:rPr>
          <w:rFonts w:ascii="Times New Roman" w:hAnsi="Times New Roman" w:cs="Times New Roman"/>
          <w:b/>
          <w:i/>
          <w:sz w:val="24"/>
          <w:szCs w:val="24"/>
          <w:lang w:eastAsia="ru-RU"/>
        </w:rPr>
      </w:pPr>
    </w:p>
    <w:p w:rsidR="00183582" w:rsidRPr="00ED65B2" w:rsidRDefault="00183582" w:rsidP="00183582">
      <w:pPr>
        <w:pStyle w:val="a3"/>
        <w:jc w:val="center"/>
        <w:rPr>
          <w:rFonts w:ascii="Times New Roman" w:hAnsi="Times New Roman" w:cs="Times New Roman"/>
          <w:b/>
          <w:i/>
          <w:sz w:val="24"/>
          <w:szCs w:val="24"/>
          <w:lang w:eastAsia="ru-RU"/>
        </w:rPr>
      </w:pPr>
      <w:r w:rsidRPr="00ED65B2">
        <w:rPr>
          <w:rFonts w:ascii="Times New Roman" w:hAnsi="Times New Roman" w:cs="Times New Roman"/>
          <w:b/>
          <w:i/>
          <w:sz w:val="24"/>
          <w:szCs w:val="24"/>
          <w:lang w:eastAsia="ru-RU"/>
        </w:rPr>
        <w:t>Методические темы научно-методических кафедр:</w:t>
      </w:r>
    </w:p>
    <w:p w:rsidR="00183582" w:rsidRPr="00ED65B2" w:rsidRDefault="00183582" w:rsidP="00183582">
      <w:pPr>
        <w:pStyle w:val="a3"/>
        <w:numPr>
          <w:ilvl w:val="0"/>
          <w:numId w:val="79"/>
        </w:numPr>
        <w:rPr>
          <w:rFonts w:ascii="Times New Roman" w:hAnsi="Times New Roman" w:cs="Times New Roman"/>
          <w:sz w:val="24"/>
          <w:szCs w:val="24"/>
          <w:lang w:eastAsia="ru-RU"/>
        </w:rPr>
      </w:pPr>
      <w:r w:rsidRPr="00ED65B2">
        <w:rPr>
          <w:rFonts w:ascii="Times New Roman" w:hAnsi="Times New Roman" w:cs="Times New Roman"/>
          <w:sz w:val="24"/>
          <w:szCs w:val="24"/>
          <w:lang w:eastAsia="ru-RU"/>
        </w:rPr>
        <w:t>Кафедра начального образования - «Эффективные приемы и методы организации современного урока».</w:t>
      </w:r>
    </w:p>
    <w:p w:rsidR="00183582" w:rsidRPr="00ED65B2" w:rsidRDefault="00183582" w:rsidP="00183582">
      <w:pPr>
        <w:pStyle w:val="a3"/>
        <w:numPr>
          <w:ilvl w:val="0"/>
          <w:numId w:val="79"/>
        </w:numPr>
        <w:rPr>
          <w:rFonts w:ascii="Times New Roman" w:hAnsi="Times New Roman" w:cs="Times New Roman"/>
          <w:sz w:val="24"/>
          <w:szCs w:val="24"/>
          <w:lang w:eastAsia="ru-RU"/>
        </w:rPr>
      </w:pPr>
      <w:r w:rsidRPr="00ED65B2">
        <w:rPr>
          <w:rFonts w:ascii="Times New Roman" w:hAnsi="Times New Roman" w:cs="Times New Roman"/>
          <w:sz w:val="24"/>
          <w:szCs w:val="24"/>
          <w:lang w:eastAsia="ru-RU"/>
        </w:rPr>
        <w:t xml:space="preserve">Кафедра естественнонаучного образования - «Организация самостоятельной учебной деятельности учащихся». </w:t>
      </w:r>
    </w:p>
    <w:p w:rsidR="00183582" w:rsidRPr="00ED65B2" w:rsidRDefault="00183582" w:rsidP="00183582">
      <w:pPr>
        <w:pStyle w:val="a3"/>
        <w:numPr>
          <w:ilvl w:val="0"/>
          <w:numId w:val="79"/>
        </w:numPr>
        <w:rPr>
          <w:rFonts w:ascii="Times New Roman" w:hAnsi="Times New Roman" w:cs="Times New Roman"/>
          <w:sz w:val="24"/>
          <w:szCs w:val="24"/>
          <w:lang w:eastAsia="ru-RU"/>
        </w:rPr>
      </w:pPr>
      <w:r w:rsidRPr="00ED65B2">
        <w:rPr>
          <w:rFonts w:ascii="Times New Roman" w:hAnsi="Times New Roman" w:cs="Times New Roman"/>
          <w:sz w:val="24"/>
          <w:szCs w:val="24"/>
          <w:lang w:eastAsia="ru-RU"/>
        </w:rPr>
        <w:t>Кафедра гуманитарного образования - «Виды и формы организации  рефлексии и самоконтроля деятельности учащихся на уроках».</w:t>
      </w:r>
    </w:p>
    <w:p w:rsidR="00183582" w:rsidRPr="00ED65B2" w:rsidRDefault="00183582" w:rsidP="00183582">
      <w:pPr>
        <w:pStyle w:val="a3"/>
        <w:numPr>
          <w:ilvl w:val="0"/>
          <w:numId w:val="79"/>
        </w:numPr>
        <w:rPr>
          <w:rFonts w:ascii="Times New Roman" w:hAnsi="Times New Roman" w:cs="Times New Roman"/>
          <w:sz w:val="24"/>
          <w:szCs w:val="24"/>
          <w:lang w:eastAsia="ru-RU"/>
        </w:rPr>
      </w:pPr>
      <w:r w:rsidRPr="00ED65B2">
        <w:rPr>
          <w:rFonts w:ascii="Times New Roman" w:hAnsi="Times New Roman" w:cs="Times New Roman"/>
          <w:sz w:val="24"/>
          <w:szCs w:val="24"/>
          <w:lang w:eastAsia="ru-RU"/>
        </w:rPr>
        <w:t xml:space="preserve">Кафедра воспитания и дополнительного образования - «Индивидуальные, групповые, коллективные формы внеурочной и внешкольной деятельности  учащихся».  </w:t>
      </w:r>
    </w:p>
    <w:p w:rsidR="00183582" w:rsidRPr="00D6078C" w:rsidRDefault="00183582" w:rsidP="00183582">
      <w:pPr>
        <w:pStyle w:val="a3"/>
        <w:ind w:left="1080"/>
        <w:rPr>
          <w:rFonts w:ascii="Times New Roman" w:hAnsi="Times New Roman" w:cs="Times New Roman"/>
          <w:b/>
          <w:sz w:val="28"/>
          <w:szCs w:val="28"/>
        </w:rPr>
      </w:pPr>
    </w:p>
    <w:tbl>
      <w:tblPr>
        <w:tblStyle w:val="a9"/>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6"/>
        <w:gridCol w:w="1559"/>
        <w:gridCol w:w="2693"/>
      </w:tblGrid>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w:t>
            </w:r>
          </w:p>
        </w:tc>
        <w:tc>
          <w:tcPr>
            <w:tcW w:w="5386"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183582" w:rsidTr="00183582">
        <w:tc>
          <w:tcPr>
            <w:tcW w:w="817" w:type="dxa"/>
            <w:shd w:val="clear" w:color="auto" w:fill="D9D9D9" w:themeFill="background1" w:themeFillShade="D9"/>
          </w:tcPr>
          <w:p w:rsidR="00183582" w:rsidRPr="00C27E05" w:rsidRDefault="00183582" w:rsidP="00183582">
            <w:pPr>
              <w:jc w:val="center"/>
              <w:rPr>
                <w:rFonts w:ascii="Times New Roman" w:hAnsi="Times New Roman" w:cs="Times New Roman"/>
                <w:b/>
                <w:sz w:val="28"/>
                <w:szCs w:val="28"/>
                <w:highlight w:val="lightGray"/>
              </w:rPr>
            </w:pPr>
            <w:r w:rsidRPr="00C27E05">
              <w:rPr>
                <w:rFonts w:ascii="Times New Roman" w:hAnsi="Times New Roman" w:cs="Times New Roman"/>
                <w:b/>
                <w:sz w:val="28"/>
                <w:szCs w:val="28"/>
                <w:highlight w:val="lightGray"/>
                <w:lang w:val="en-US"/>
              </w:rPr>
              <w:t>I</w:t>
            </w:r>
            <w:r w:rsidRPr="00140A72">
              <w:rPr>
                <w:rFonts w:ascii="Times New Roman" w:hAnsi="Times New Roman" w:cs="Times New Roman"/>
                <w:b/>
                <w:sz w:val="28"/>
                <w:szCs w:val="28"/>
                <w:highlight w:val="lightGray"/>
              </w:rPr>
              <w:t xml:space="preserve"> </w:t>
            </w:r>
          </w:p>
        </w:tc>
        <w:tc>
          <w:tcPr>
            <w:tcW w:w="5386" w:type="dxa"/>
            <w:shd w:val="clear" w:color="auto" w:fill="D9D9D9" w:themeFill="background1" w:themeFillShade="D9"/>
          </w:tcPr>
          <w:p w:rsidR="00183582" w:rsidRPr="00C27E05" w:rsidRDefault="00183582" w:rsidP="00183582">
            <w:pPr>
              <w:jc w:val="center"/>
              <w:rPr>
                <w:rFonts w:ascii="Times New Roman" w:hAnsi="Times New Roman" w:cs="Times New Roman"/>
                <w:b/>
                <w:sz w:val="28"/>
                <w:szCs w:val="28"/>
                <w:highlight w:val="lightGray"/>
              </w:rPr>
            </w:pPr>
            <w:r w:rsidRPr="003B6D4D">
              <w:rPr>
                <w:rFonts w:ascii="Times New Roman" w:hAnsi="Times New Roman" w:cs="Times New Roman"/>
                <w:b/>
                <w:sz w:val="28"/>
                <w:szCs w:val="28"/>
              </w:rPr>
              <w:t>Мониторинг, диагностика, анализ</w:t>
            </w:r>
          </w:p>
        </w:tc>
        <w:tc>
          <w:tcPr>
            <w:tcW w:w="1559" w:type="dxa"/>
            <w:shd w:val="clear" w:color="auto" w:fill="D9D9D9" w:themeFill="background1" w:themeFillShade="D9"/>
          </w:tcPr>
          <w:p w:rsidR="00183582" w:rsidRDefault="00183582" w:rsidP="00183582">
            <w:pPr>
              <w:jc w:val="center"/>
              <w:rPr>
                <w:rFonts w:ascii="Times New Roman" w:hAnsi="Times New Roman" w:cs="Times New Roman"/>
                <w:sz w:val="24"/>
                <w:szCs w:val="24"/>
              </w:rPr>
            </w:pPr>
          </w:p>
        </w:tc>
        <w:tc>
          <w:tcPr>
            <w:tcW w:w="2693" w:type="dxa"/>
            <w:shd w:val="clear" w:color="auto" w:fill="D9D9D9" w:themeFill="background1" w:themeFillShade="D9"/>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C27E05" w:rsidRDefault="00183582" w:rsidP="00183582">
            <w:pPr>
              <w:jc w:val="center"/>
              <w:rPr>
                <w:rFonts w:ascii="Times New Roman" w:hAnsi="Times New Roman" w:cs="Times New Roman"/>
                <w:sz w:val="24"/>
                <w:szCs w:val="24"/>
              </w:rPr>
            </w:pPr>
            <w:r w:rsidRPr="00C27E05">
              <w:rPr>
                <w:rFonts w:ascii="Times New Roman" w:hAnsi="Times New Roman" w:cs="Times New Roman"/>
                <w:sz w:val="24"/>
                <w:szCs w:val="24"/>
              </w:rPr>
              <w:t>1.</w:t>
            </w:r>
          </w:p>
        </w:tc>
        <w:tc>
          <w:tcPr>
            <w:tcW w:w="5386" w:type="dxa"/>
          </w:tcPr>
          <w:p w:rsidR="00183582" w:rsidRPr="00C27E05" w:rsidRDefault="00183582" w:rsidP="00183582">
            <w:pPr>
              <w:rPr>
                <w:rFonts w:ascii="Times New Roman" w:hAnsi="Times New Roman" w:cs="Times New Roman"/>
                <w:sz w:val="24"/>
                <w:szCs w:val="24"/>
              </w:rPr>
            </w:pPr>
            <w:r>
              <w:rPr>
                <w:rFonts w:ascii="Times New Roman" w:hAnsi="Times New Roman" w:cs="Times New Roman"/>
                <w:sz w:val="24"/>
                <w:szCs w:val="24"/>
              </w:rPr>
              <w:t>Мониторинг «Формы индивидуальной методической работы учителя в методической системе лицея»</w:t>
            </w:r>
          </w:p>
        </w:tc>
        <w:tc>
          <w:tcPr>
            <w:tcW w:w="1559"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Мониторинг</w:t>
            </w:r>
          </w:p>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«Качество результатов образовательного процесса как степень удовлетворения образовательных потребностей ученика»:</w:t>
            </w:r>
          </w:p>
          <w:p w:rsidR="00183582" w:rsidRDefault="00183582" w:rsidP="00183582">
            <w:pPr>
              <w:pStyle w:val="ae"/>
              <w:numPr>
                <w:ilvl w:val="0"/>
                <w:numId w:val="75"/>
              </w:numPr>
            </w:pPr>
            <w:r>
              <w:t>Изучение психологического состояния ученика, удовлетворения его познавательных потребностей; отношений с учителями, педагогами-воспитателями, родителями, друзьями.</w:t>
            </w:r>
          </w:p>
          <w:p w:rsidR="00183582" w:rsidRDefault="00183582" w:rsidP="00183582">
            <w:pPr>
              <w:pStyle w:val="ae"/>
              <w:numPr>
                <w:ilvl w:val="0"/>
                <w:numId w:val="75"/>
              </w:numPr>
            </w:pPr>
            <w:r>
              <w:t>Динамика изменений в обученности, развитии, воспитанности, готовности к продолжению образования.</w:t>
            </w:r>
          </w:p>
          <w:p w:rsidR="00183582" w:rsidRPr="00F07BC8" w:rsidRDefault="00183582" w:rsidP="00183582">
            <w:pPr>
              <w:pStyle w:val="ae"/>
              <w:numPr>
                <w:ilvl w:val="0"/>
                <w:numId w:val="75"/>
              </w:numPr>
            </w:pPr>
            <w:r>
              <w:t>Изучение состояния здоровья учащихся.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2 полугодие</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лицея </w:t>
            </w: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Педагог-психолог Гурина О.И.</w:t>
            </w: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Кл. руководители</w:t>
            </w:r>
          </w:p>
          <w:p w:rsidR="00183582" w:rsidRDefault="00183582" w:rsidP="00183582">
            <w:pPr>
              <w:jc w:val="center"/>
              <w:rPr>
                <w:rFonts w:ascii="Times New Roman" w:hAnsi="Times New Roman" w:cs="Times New Roman"/>
                <w:sz w:val="24"/>
                <w:szCs w:val="24"/>
              </w:rPr>
            </w:pP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Медработник </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 xml:space="preserve">Мониторинг </w:t>
            </w:r>
          </w:p>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 xml:space="preserve">«Оценка учителем и классным руководителем </w:t>
            </w:r>
            <w:r>
              <w:rPr>
                <w:rFonts w:ascii="Times New Roman" w:hAnsi="Times New Roman" w:cs="Times New Roman"/>
                <w:sz w:val="24"/>
                <w:szCs w:val="24"/>
              </w:rPr>
              <w:lastRenderedPageBreak/>
              <w:t>результатов своего труда, степень удовлетворенности своими результатами, уровнем своего профессионализма, участием в жизни лицея».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lastRenderedPageBreak/>
              <w:t>Сентябрь</w:t>
            </w: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Мониторинг</w:t>
            </w:r>
          </w:p>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 xml:space="preserve"> «Степень и качество использования информационно-коммуникационных технологий на уроках и во внеурочной деятельности»</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лицея </w:t>
            </w:r>
          </w:p>
          <w:p w:rsidR="00183582" w:rsidRDefault="00183582" w:rsidP="00183582">
            <w:pPr>
              <w:jc w:val="center"/>
              <w:rPr>
                <w:rFonts w:ascii="Times New Roman" w:hAnsi="Times New Roman" w:cs="Times New Roman"/>
                <w:sz w:val="24"/>
                <w:szCs w:val="24"/>
              </w:rPr>
            </w:pPr>
          </w:p>
        </w:tc>
      </w:tr>
      <w:tr w:rsidR="00183582" w:rsidTr="00183582">
        <w:tc>
          <w:tcPr>
            <w:tcW w:w="817" w:type="dxa"/>
            <w:shd w:val="clear" w:color="auto" w:fill="D9D9D9" w:themeFill="background1" w:themeFillShade="D9"/>
          </w:tcPr>
          <w:p w:rsidR="00183582" w:rsidRPr="0029786A" w:rsidRDefault="00183582" w:rsidP="00183582">
            <w:pPr>
              <w:jc w:val="center"/>
              <w:rPr>
                <w:rFonts w:ascii="Times New Roman" w:hAnsi="Times New Roman" w:cs="Times New Roman"/>
                <w:b/>
                <w:sz w:val="28"/>
                <w:szCs w:val="28"/>
                <w:highlight w:val="lightGray"/>
              </w:rPr>
            </w:pPr>
            <w:r w:rsidRPr="003B6D4D">
              <w:rPr>
                <w:rFonts w:ascii="Times New Roman" w:hAnsi="Times New Roman" w:cs="Times New Roman"/>
                <w:b/>
                <w:sz w:val="28"/>
                <w:szCs w:val="28"/>
                <w:lang w:val="en-US"/>
              </w:rPr>
              <w:t xml:space="preserve">II </w:t>
            </w:r>
          </w:p>
        </w:tc>
        <w:tc>
          <w:tcPr>
            <w:tcW w:w="5386" w:type="dxa"/>
            <w:shd w:val="clear" w:color="auto" w:fill="D9D9D9" w:themeFill="background1" w:themeFillShade="D9"/>
          </w:tcPr>
          <w:p w:rsidR="00183582" w:rsidRPr="0029786A" w:rsidRDefault="00183582" w:rsidP="00183582">
            <w:pPr>
              <w:rPr>
                <w:rFonts w:ascii="Times New Roman" w:hAnsi="Times New Roman" w:cs="Times New Roman"/>
                <w:b/>
                <w:sz w:val="28"/>
                <w:szCs w:val="28"/>
                <w:highlight w:val="lightGray"/>
              </w:rPr>
            </w:pPr>
            <w:r w:rsidRPr="003B6D4D">
              <w:rPr>
                <w:rFonts w:ascii="Times New Roman" w:hAnsi="Times New Roman" w:cs="Times New Roman"/>
                <w:b/>
                <w:sz w:val="28"/>
                <w:szCs w:val="28"/>
              </w:rPr>
              <w:t>Информационное</w:t>
            </w:r>
            <w:r>
              <w:rPr>
                <w:rFonts w:ascii="Times New Roman" w:hAnsi="Times New Roman" w:cs="Times New Roman"/>
                <w:b/>
                <w:sz w:val="28"/>
                <w:szCs w:val="28"/>
              </w:rPr>
              <w:t>-методическое</w:t>
            </w:r>
            <w:r w:rsidRPr="003B6D4D">
              <w:rPr>
                <w:rFonts w:ascii="Times New Roman" w:hAnsi="Times New Roman" w:cs="Times New Roman"/>
                <w:b/>
                <w:sz w:val="28"/>
                <w:szCs w:val="28"/>
              </w:rPr>
              <w:t xml:space="preserve"> обеспечение учебно-воспитательного процесса</w:t>
            </w:r>
          </w:p>
        </w:tc>
        <w:tc>
          <w:tcPr>
            <w:tcW w:w="1559" w:type="dxa"/>
            <w:shd w:val="clear" w:color="auto" w:fill="D9D9D9" w:themeFill="background1" w:themeFillShade="D9"/>
          </w:tcPr>
          <w:p w:rsidR="00183582" w:rsidRDefault="00183582" w:rsidP="00183582">
            <w:pPr>
              <w:jc w:val="center"/>
              <w:rPr>
                <w:rFonts w:ascii="Times New Roman" w:hAnsi="Times New Roman" w:cs="Times New Roman"/>
                <w:sz w:val="24"/>
                <w:szCs w:val="24"/>
              </w:rPr>
            </w:pPr>
          </w:p>
        </w:tc>
        <w:tc>
          <w:tcPr>
            <w:tcW w:w="2693" w:type="dxa"/>
            <w:shd w:val="clear" w:color="auto" w:fill="D9D9D9" w:themeFill="background1" w:themeFillShade="D9"/>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623494" w:rsidRDefault="00183582" w:rsidP="00183582">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Введение управленческой папки учителя  (управленческий документ, позволяющий оптимизировать работу по управлению качеством результатов образовательного процесса).</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лицея </w:t>
            </w:r>
          </w:p>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Выпуск Методического бюллетеня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2693" w:type="dxa"/>
          </w:tcPr>
          <w:p w:rsidR="00183582" w:rsidRPr="00C27E05" w:rsidRDefault="00183582" w:rsidP="00183582">
            <w:pPr>
              <w:ind w:left="20" w:firstLine="264"/>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Подготовка методического сборника статей учителей лицея.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Педагогический лекторий</w:t>
            </w:r>
          </w:p>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 xml:space="preserve"> «Современное образование: нововведения и перспективы»:</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p>
        </w:tc>
        <w:tc>
          <w:tcPr>
            <w:tcW w:w="5386" w:type="dxa"/>
          </w:tcPr>
          <w:p w:rsidR="00183582" w:rsidRPr="003435F0" w:rsidRDefault="00183582" w:rsidP="00183582">
            <w:pPr>
              <w:pStyle w:val="a3"/>
              <w:numPr>
                <w:ilvl w:val="0"/>
                <w:numId w:val="77"/>
              </w:numPr>
              <w:rPr>
                <w:rFonts w:ascii="Times New Roman" w:hAnsi="Times New Roman" w:cs="Times New Roman"/>
                <w:sz w:val="24"/>
                <w:szCs w:val="24"/>
              </w:rPr>
            </w:pPr>
            <w:r w:rsidRPr="003435F0">
              <w:rPr>
                <w:rFonts w:ascii="Times New Roman" w:hAnsi="Times New Roman" w:cs="Times New Roman"/>
                <w:sz w:val="24"/>
                <w:szCs w:val="24"/>
              </w:rPr>
              <w:t>Новый Федеральный образовательный стандарт. Что ждет учителя начальных классов?</w:t>
            </w:r>
          </w:p>
        </w:tc>
        <w:tc>
          <w:tcPr>
            <w:tcW w:w="1559" w:type="dxa"/>
          </w:tcPr>
          <w:p w:rsidR="00183582" w:rsidRPr="003435F0" w:rsidRDefault="00183582" w:rsidP="00183582">
            <w:pPr>
              <w:pStyle w:val="a3"/>
              <w:rPr>
                <w:rFonts w:ascii="Times New Roman" w:hAnsi="Times New Roman" w:cs="Times New Roman"/>
                <w:sz w:val="24"/>
                <w:szCs w:val="24"/>
              </w:rPr>
            </w:pPr>
            <w:r w:rsidRPr="003435F0">
              <w:rPr>
                <w:rFonts w:ascii="Times New Roman" w:hAnsi="Times New Roman" w:cs="Times New Roman"/>
                <w:sz w:val="24"/>
                <w:szCs w:val="24"/>
              </w:rPr>
              <w:t>сентябрь</w:t>
            </w:r>
          </w:p>
        </w:tc>
        <w:tc>
          <w:tcPr>
            <w:tcW w:w="2693" w:type="dxa"/>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p>
        </w:tc>
        <w:tc>
          <w:tcPr>
            <w:tcW w:w="5386" w:type="dxa"/>
          </w:tcPr>
          <w:p w:rsidR="00183582" w:rsidRPr="003435F0" w:rsidRDefault="00183582" w:rsidP="00183582">
            <w:pPr>
              <w:pStyle w:val="a3"/>
              <w:numPr>
                <w:ilvl w:val="0"/>
                <w:numId w:val="77"/>
              </w:numPr>
              <w:rPr>
                <w:rFonts w:ascii="Times New Roman" w:hAnsi="Times New Roman" w:cs="Times New Roman"/>
                <w:sz w:val="24"/>
                <w:szCs w:val="24"/>
              </w:rPr>
            </w:pPr>
            <w:r w:rsidRPr="003435F0">
              <w:rPr>
                <w:rFonts w:ascii="Times New Roman" w:hAnsi="Times New Roman" w:cs="Times New Roman"/>
                <w:sz w:val="24"/>
                <w:szCs w:val="24"/>
              </w:rPr>
              <w:t xml:space="preserve">Учительское </w:t>
            </w:r>
            <w:r>
              <w:rPr>
                <w:rFonts w:ascii="Times New Roman" w:hAnsi="Times New Roman" w:cs="Times New Roman"/>
                <w:sz w:val="24"/>
                <w:szCs w:val="24"/>
              </w:rPr>
              <w:t>П</w:t>
            </w:r>
            <w:r w:rsidRPr="003435F0">
              <w:rPr>
                <w:rFonts w:ascii="Times New Roman" w:hAnsi="Times New Roman" w:cs="Times New Roman"/>
                <w:sz w:val="24"/>
                <w:szCs w:val="24"/>
              </w:rPr>
              <w:t>ортфолио: технология создания</w:t>
            </w:r>
          </w:p>
        </w:tc>
        <w:tc>
          <w:tcPr>
            <w:tcW w:w="1559" w:type="dxa"/>
          </w:tcPr>
          <w:p w:rsidR="00183582" w:rsidRPr="003435F0" w:rsidRDefault="00183582" w:rsidP="00183582">
            <w:pPr>
              <w:pStyle w:val="a3"/>
              <w:rPr>
                <w:rFonts w:ascii="Times New Roman" w:hAnsi="Times New Roman" w:cs="Times New Roman"/>
                <w:sz w:val="24"/>
                <w:szCs w:val="24"/>
              </w:rPr>
            </w:pPr>
            <w:r w:rsidRPr="003435F0">
              <w:rPr>
                <w:rFonts w:ascii="Times New Roman" w:hAnsi="Times New Roman" w:cs="Times New Roman"/>
                <w:sz w:val="24"/>
                <w:szCs w:val="24"/>
              </w:rPr>
              <w:t>октябрь</w:t>
            </w:r>
          </w:p>
        </w:tc>
        <w:tc>
          <w:tcPr>
            <w:tcW w:w="2693" w:type="dxa"/>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p>
        </w:tc>
        <w:tc>
          <w:tcPr>
            <w:tcW w:w="5386" w:type="dxa"/>
          </w:tcPr>
          <w:p w:rsidR="00183582" w:rsidRPr="003435F0" w:rsidRDefault="00183582" w:rsidP="00183582">
            <w:pPr>
              <w:pStyle w:val="a3"/>
              <w:numPr>
                <w:ilvl w:val="0"/>
                <w:numId w:val="77"/>
              </w:numPr>
              <w:rPr>
                <w:rFonts w:ascii="Times New Roman" w:hAnsi="Times New Roman" w:cs="Times New Roman"/>
                <w:sz w:val="24"/>
                <w:szCs w:val="24"/>
              </w:rPr>
            </w:pPr>
            <w:r w:rsidRPr="003435F0">
              <w:rPr>
                <w:rFonts w:ascii="Times New Roman" w:hAnsi="Times New Roman" w:cs="Times New Roman"/>
                <w:sz w:val="24"/>
                <w:szCs w:val="24"/>
              </w:rPr>
              <w:t>Управленческая компетенция учителя как ресурс повышения качества образования</w:t>
            </w:r>
          </w:p>
        </w:tc>
        <w:tc>
          <w:tcPr>
            <w:tcW w:w="1559" w:type="dxa"/>
          </w:tcPr>
          <w:p w:rsidR="00183582" w:rsidRPr="003435F0" w:rsidRDefault="00183582" w:rsidP="00183582">
            <w:pPr>
              <w:pStyle w:val="a3"/>
              <w:rPr>
                <w:rFonts w:ascii="Times New Roman" w:hAnsi="Times New Roman" w:cs="Times New Roman"/>
                <w:sz w:val="24"/>
                <w:szCs w:val="24"/>
              </w:rPr>
            </w:pPr>
            <w:r w:rsidRPr="003435F0">
              <w:rPr>
                <w:rFonts w:ascii="Times New Roman" w:hAnsi="Times New Roman" w:cs="Times New Roman"/>
                <w:sz w:val="24"/>
                <w:szCs w:val="24"/>
              </w:rPr>
              <w:t>февраль</w:t>
            </w:r>
          </w:p>
        </w:tc>
        <w:tc>
          <w:tcPr>
            <w:tcW w:w="2693" w:type="dxa"/>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p>
        </w:tc>
        <w:tc>
          <w:tcPr>
            <w:tcW w:w="5386" w:type="dxa"/>
          </w:tcPr>
          <w:p w:rsidR="00183582" w:rsidRPr="003435F0" w:rsidRDefault="00183582" w:rsidP="00183582">
            <w:pPr>
              <w:pStyle w:val="a3"/>
              <w:numPr>
                <w:ilvl w:val="0"/>
                <w:numId w:val="77"/>
              </w:numPr>
              <w:rPr>
                <w:rFonts w:ascii="Times New Roman" w:hAnsi="Times New Roman" w:cs="Times New Roman"/>
                <w:sz w:val="24"/>
                <w:szCs w:val="24"/>
              </w:rPr>
            </w:pPr>
            <w:r w:rsidRPr="003435F0">
              <w:rPr>
                <w:rFonts w:ascii="Times New Roman" w:hAnsi="Times New Roman" w:cs="Times New Roman"/>
                <w:sz w:val="24"/>
                <w:szCs w:val="24"/>
              </w:rPr>
              <w:t>Современные дидактические ресурсы</w:t>
            </w:r>
          </w:p>
        </w:tc>
        <w:tc>
          <w:tcPr>
            <w:tcW w:w="1559" w:type="dxa"/>
          </w:tcPr>
          <w:p w:rsidR="00183582" w:rsidRPr="003435F0" w:rsidRDefault="00183582" w:rsidP="00183582">
            <w:pPr>
              <w:pStyle w:val="a3"/>
              <w:rPr>
                <w:rFonts w:ascii="Times New Roman" w:hAnsi="Times New Roman" w:cs="Times New Roman"/>
                <w:sz w:val="24"/>
                <w:szCs w:val="24"/>
              </w:rPr>
            </w:pPr>
            <w:r w:rsidRPr="003435F0">
              <w:rPr>
                <w:rFonts w:ascii="Times New Roman" w:hAnsi="Times New Roman" w:cs="Times New Roman"/>
                <w:sz w:val="24"/>
                <w:szCs w:val="24"/>
              </w:rPr>
              <w:t>апрель</w:t>
            </w:r>
          </w:p>
        </w:tc>
        <w:tc>
          <w:tcPr>
            <w:tcW w:w="2693" w:type="dxa"/>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shd w:val="clear" w:color="auto" w:fill="D9D9D9" w:themeFill="background1" w:themeFillShade="D9"/>
          </w:tcPr>
          <w:p w:rsidR="00183582" w:rsidRPr="005157A8" w:rsidRDefault="00183582" w:rsidP="00183582">
            <w:pPr>
              <w:jc w:val="center"/>
              <w:rPr>
                <w:rFonts w:ascii="Times New Roman" w:hAnsi="Times New Roman" w:cs="Times New Roman"/>
                <w:b/>
                <w:sz w:val="24"/>
                <w:szCs w:val="24"/>
              </w:rPr>
            </w:pPr>
            <w:r w:rsidRPr="005157A8">
              <w:rPr>
                <w:rFonts w:ascii="Times New Roman" w:hAnsi="Times New Roman" w:cs="Times New Roman"/>
                <w:b/>
                <w:sz w:val="24"/>
                <w:szCs w:val="24"/>
                <w:lang w:val="en-US"/>
              </w:rPr>
              <w:t>III</w:t>
            </w:r>
          </w:p>
        </w:tc>
        <w:tc>
          <w:tcPr>
            <w:tcW w:w="5386" w:type="dxa"/>
            <w:shd w:val="clear" w:color="auto" w:fill="D9D9D9" w:themeFill="background1" w:themeFillShade="D9"/>
          </w:tcPr>
          <w:p w:rsidR="00183582" w:rsidRPr="003B6D4D" w:rsidRDefault="00183582" w:rsidP="00183582">
            <w:pPr>
              <w:pStyle w:val="a3"/>
              <w:ind w:left="720"/>
              <w:rPr>
                <w:rFonts w:ascii="Times New Roman" w:hAnsi="Times New Roman" w:cs="Times New Roman"/>
                <w:b/>
                <w:sz w:val="28"/>
                <w:szCs w:val="28"/>
              </w:rPr>
            </w:pPr>
            <w:r w:rsidRPr="003B6D4D">
              <w:rPr>
                <w:rFonts w:ascii="Times New Roman" w:hAnsi="Times New Roman" w:cs="Times New Roman"/>
                <w:b/>
                <w:sz w:val="28"/>
                <w:szCs w:val="28"/>
              </w:rPr>
              <w:t>Организационно-методическое обеспечение</w:t>
            </w:r>
          </w:p>
        </w:tc>
        <w:tc>
          <w:tcPr>
            <w:tcW w:w="1559" w:type="dxa"/>
            <w:shd w:val="clear" w:color="auto" w:fill="D9D9D9" w:themeFill="background1" w:themeFillShade="D9"/>
          </w:tcPr>
          <w:p w:rsidR="00183582" w:rsidRPr="003435F0" w:rsidRDefault="00183582" w:rsidP="00183582">
            <w:pPr>
              <w:pStyle w:val="a3"/>
              <w:rPr>
                <w:rFonts w:ascii="Times New Roman" w:hAnsi="Times New Roman" w:cs="Times New Roman"/>
                <w:sz w:val="24"/>
                <w:szCs w:val="24"/>
              </w:rPr>
            </w:pPr>
          </w:p>
        </w:tc>
        <w:tc>
          <w:tcPr>
            <w:tcW w:w="2693" w:type="dxa"/>
            <w:shd w:val="clear" w:color="auto" w:fill="D9D9D9" w:themeFill="background1" w:themeFillShade="D9"/>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183582" w:rsidRPr="00696859"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Малые педагогические советы:</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Осуществление преемственности между начальной и средней ступенями обучения. </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Адаптация учащихся 1-х классов к обучению.</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Итоги классно-обобщающего контроля в 9 классе. </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Адаптация учащихся 10 класса к профильному обучения.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183582" w:rsidRPr="00696859" w:rsidRDefault="00183582" w:rsidP="00183582">
            <w:pPr>
              <w:rPr>
                <w:rFonts w:ascii="Times New Roman" w:hAnsi="Times New Roman" w:cs="Times New Roman"/>
                <w:sz w:val="24"/>
                <w:szCs w:val="24"/>
                <w:lang w:eastAsia="ru-RU"/>
              </w:rPr>
            </w:pPr>
            <w:r>
              <w:rPr>
                <w:rFonts w:ascii="Times New Roman" w:hAnsi="Times New Roman" w:cs="Times New Roman"/>
                <w:sz w:val="24"/>
                <w:szCs w:val="24"/>
              </w:rPr>
              <w:t xml:space="preserve">Педагогические советы:  </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«Педагогическая диагностика индивидуального стиля учебной деятельности ученика на уроках»</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rPr>
                <w:rFonts w:ascii="Times New Roman" w:hAnsi="Times New Roman" w:cs="Times New Roman"/>
                <w:sz w:val="24"/>
                <w:szCs w:val="24"/>
              </w:rPr>
            </w:pPr>
            <w:r w:rsidRPr="003C0F08">
              <w:rPr>
                <w:rFonts w:ascii="Times New Roman" w:eastAsia="Times New Roman" w:hAnsi="Times New Roman" w:cs="Times New Roman"/>
                <w:sz w:val="24"/>
                <w:szCs w:val="24"/>
                <w:lang w:eastAsia="ru-RU"/>
              </w:rPr>
              <w:t>Педсовет "Использование ИКТ на уроках в целях повышения качества образовательного процесса.</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Pr="00696859" w:rsidRDefault="00183582" w:rsidP="00183582">
            <w:pPr>
              <w:pStyle w:val="a3"/>
              <w:rPr>
                <w:rFonts w:ascii="Times New Roman" w:hAnsi="Times New Roman" w:cs="Times New Roman"/>
                <w:sz w:val="24"/>
                <w:szCs w:val="24"/>
                <w:lang w:eastAsia="ru-RU"/>
              </w:rPr>
            </w:pPr>
            <w:r w:rsidRPr="00696859">
              <w:rPr>
                <w:rFonts w:ascii="Times New Roman" w:hAnsi="Times New Roman" w:cs="Times New Roman"/>
                <w:sz w:val="24"/>
                <w:szCs w:val="24"/>
                <w:lang w:eastAsia="ru-RU"/>
              </w:rPr>
              <w:t xml:space="preserve">Научно-практические конференция </w:t>
            </w:r>
          </w:p>
          <w:p w:rsidR="00183582" w:rsidRPr="00696859" w:rsidRDefault="00183582" w:rsidP="00183582">
            <w:pPr>
              <w:pStyle w:val="a3"/>
              <w:rPr>
                <w:rFonts w:ascii="Times New Roman" w:hAnsi="Times New Roman" w:cs="Times New Roman"/>
                <w:sz w:val="24"/>
                <w:szCs w:val="24"/>
                <w:lang w:eastAsia="ru-RU"/>
              </w:rPr>
            </w:pPr>
            <w:r w:rsidRPr="00696859">
              <w:rPr>
                <w:rFonts w:ascii="Times New Roman" w:hAnsi="Times New Roman" w:cs="Times New Roman"/>
                <w:sz w:val="24"/>
                <w:szCs w:val="24"/>
                <w:lang w:eastAsia="ru-RU"/>
              </w:rPr>
              <w:t>“Многообразие форм и методов организации учебных занятий, или как привнести в учебный труд лицеиста радость”</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Pr="00EC6A4D" w:rsidRDefault="00183582" w:rsidP="00183582">
            <w:pPr>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p>
        </w:tc>
        <w:tc>
          <w:tcPr>
            <w:tcW w:w="5386" w:type="dxa"/>
          </w:tcPr>
          <w:p w:rsidR="00183582" w:rsidRPr="00696859"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Общелицейская конференция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183582" w:rsidRDefault="00183582" w:rsidP="00183582">
            <w:pPr>
              <w:rPr>
                <w:rFonts w:ascii="Times New Roman" w:eastAsia="Times New Roman" w:hAnsi="Times New Roman" w:cs="Times New Roman"/>
                <w:sz w:val="24"/>
                <w:szCs w:val="24"/>
                <w:lang w:eastAsia="ru-RU"/>
              </w:rPr>
            </w:pPr>
            <w:r w:rsidRPr="003C0F08">
              <w:rPr>
                <w:rFonts w:ascii="Times New Roman" w:eastAsia="Times New Roman" w:hAnsi="Times New Roman" w:cs="Times New Roman"/>
                <w:sz w:val="24"/>
                <w:szCs w:val="24"/>
                <w:lang w:eastAsia="ru-RU"/>
              </w:rPr>
              <w:t xml:space="preserve">Мастер </w:t>
            </w:r>
            <w:r>
              <w:rPr>
                <w:rFonts w:ascii="Times New Roman" w:eastAsia="Times New Roman" w:hAnsi="Times New Roman" w:cs="Times New Roman"/>
                <w:sz w:val="24"/>
                <w:szCs w:val="24"/>
                <w:lang w:eastAsia="ru-RU"/>
              </w:rPr>
              <w:t>–</w:t>
            </w:r>
            <w:r w:rsidRPr="003C0F0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ы:</w:t>
            </w:r>
          </w:p>
          <w:p w:rsidR="00183582" w:rsidRDefault="00183582" w:rsidP="00183582">
            <w:pPr>
              <w:rPr>
                <w:rFonts w:ascii="Times New Roman" w:hAnsi="Times New Roman" w:cs="Times New Roman"/>
                <w:sz w:val="24"/>
                <w:szCs w:val="24"/>
              </w:rPr>
            </w:pPr>
            <w:r w:rsidRPr="003C0F08">
              <w:rPr>
                <w:rFonts w:ascii="Times New Roman" w:eastAsia="Times New Roman" w:hAnsi="Times New Roman" w:cs="Times New Roman"/>
                <w:sz w:val="24"/>
                <w:szCs w:val="24"/>
                <w:lang w:eastAsia="ru-RU"/>
              </w:rPr>
              <w:lastRenderedPageBreak/>
              <w:t xml:space="preserve"> </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Pr="00C27E05"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Pr="003C0F08" w:rsidRDefault="00183582" w:rsidP="00183582">
            <w:pPr>
              <w:rPr>
                <w:rFonts w:ascii="Times New Roman" w:eastAsia="Times New Roman" w:hAnsi="Times New Roman" w:cs="Times New Roman"/>
                <w:sz w:val="24"/>
                <w:szCs w:val="24"/>
                <w:lang w:eastAsia="ru-RU"/>
              </w:rPr>
            </w:pPr>
            <w:r w:rsidRPr="003C0F08">
              <w:rPr>
                <w:rFonts w:ascii="Times New Roman" w:eastAsia="Times New Roman" w:hAnsi="Times New Roman" w:cs="Times New Roman"/>
                <w:sz w:val="24"/>
                <w:szCs w:val="24"/>
                <w:lang w:eastAsia="ru-RU"/>
              </w:rPr>
              <w:t xml:space="preserve">"Мультимедийные презентации на уроках". </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Сисякина А.А.</w:t>
            </w: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Лебедева Е.В.</w:t>
            </w: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p>
        </w:tc>
        <w:tc>
          <w:tcPr>
            <w:tcW w:w="5386" w:type="dxa"/>
          </w:tcPr>
          <w:p w:rsidR="00183582" w:rsidRPr="003435F0" w:rsidRDefault="00183582" w:rsidP="00183582">
            <w:pPr>
              <w:pStyle w:val="a3"/>
              <w:rPr>
                <w:rFonts w:ascii="Times New Roman" w:hAnsi="Times New Roman" w:cs="Times New Roman"/>
                <w:sz w:val="24"/>
                <w:szCs w:val="24"/>
              </w:rPr>
            </w:pPr>
            <w:r w:rsidRPr="003C0F08">
              <w:rPr>
                <w:rFonts w:ascii="Times New Roman" w:eastAsia="Times New Roman" w:hAnsi="Times New Roman" w:cs="Times New Roman"/>
                <w:sz w:val="24"/>
                <w:szCs w:val="24"/>
                <w:lang w:eastAsia="ru-RU"/>
              </w:rPr>
              <w:t>Мастер - класс "Разработка методического сопровождения уроков в электронном виде".</w:t>
            </w:r>
          </w:p>
        </w:tc>
        <w:tc>
          <w:tcPr>
            <w:tcW w:w="1559" w:type="dxa"/>
          </w:tcPr>
          <w:p w:rsidR="00183582" w:rsidRPr="003435F0"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Володина Г.В.</w:t>
            </w:r>
          </w:p>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Сухих О.А.</w:t>
            </w:r>
          </w:p>
          <w:p w:rsidR="00183582" w:rsidRPr="003435F0" w:rsidRDefault="00183582" w:rsidP="00183582">
            <w:pPr>
              <w:pStyle w:val="a3"/>
              <w:jc w:val="center"/>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183582" w:rsidRPr="003435F0" w:rsidRDefault="00183582" w:rsidP="00183582">
            <w:pPr>
              <w:pStyle w:val="a3"/>
              <w:rPr>
                <w:rFonts w:ascii="Times New Roman" w:hAnsi="Times New Roman" w:cs="Times New Roman"/>
                <w:sz w:val="24"/>
                <w:szCs w:val="24"/>
              </w:rPr>
            </w:pPr>
            <w:r w:rsidRPr="003C0F08">
              <w:rPr>
                <w:rFonts w:ascii="Times New Roman" w:eastAsia="Times New Roman" w:hAnsi="Times New Roman" w:cs="Times New Roman"/>
                <w:sz w:val="24"/>
                <w:szCs w:val="24"/>
                <w:lang w:eastAsia="ru-RU"/>
              </w:rPr>
              <w:t xml:space="preserve">Методический семинар </w:t>
            </w:r>
            <w:r w:rsidRPr="00D513FD">
              <w:rPr>
                <w:rFonts w:ascii="Times New Roman" w:eastAsia="Times New Roman" w:hAnsi="Times New Roman" w:cs="Times New Roman"/>
                <w:sz w:val="24"/>
                <w:szCs w:val="24"/>
                <w:lang w:eastAsia="ru-RU"/>
              </w:rPr>
              <w:t>"Контроль усвоения знаний учащихся средствами компьютерных программ</w:t>
            </w:r>
          </w:p>
        </w:tc>
        <w:tc>
          <w:tcPr>
            <w:tcW w:w="1559" w:type="dxa"/>
          </w:tcPr>
          <w:p w:rsidR="00183582" w:rsidRPr="003435F0"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693" w:type="dxa"/>
          </w:tcPr>
          <w:p w:rsidR="00183582" w:rsidRPr="003435F0"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Савченкова М.В.</w:t>
            </w:r>
          </w:p>
        </w:tc>
      </w:tr>
      <w:tr w:rsidR="00183582" w:rsidTr="00183582">
        <w:tc>
          <w:tcPr>
            <w:tcW w:w="817" w:type="dxa"/>
            <w:shd w:val="clear" w:color="auto" w:fill="D9D9D9" w:themeFill="background1" w:themeFillShade="D9"/>
          </w:tcPr>
          <w:p w:rsidR="00183582" w:rsidRPr="00E660EF" w:rsidRDefault="00183582" w:rsidP="00183582">
            <w:pPr>
              <w:jc w:val="center"/>
              <w:rPr>
                <w:rFonts w:ascii="Times New Roman" w:hAnsi="Times New Roman" w:cs="Times New Roman"/>
                <w:sz w:val="24"/>
                <w:szCs w:val="24"/>
              </w:rPr>
            </w:pPr>
            <w:r w:rsidRPr="003B6D4D">
              <w:rPr>
                <w:rFonts w:ascii="Times New Roman" w:hAnsi="Times New Roman" w:cs="Times New Roman"/>
                <w:b/>
                <w:sz w:val="28"/>
                <w:szCs w:val="28"/>
                <w:lang w:val="en-US"/>
              </w:rPr>
              <w:t>IV</w:t>
            </w:r>
          </w:p>
        </w:tc>
        <w:tc>
          <w:tcPr>
            <w:tcW w:w="5386" w:type="dxa"/>
            <w:shd w:val="clear" w:color="auto" w:fill="D9D9D9" w:themeFill="background1" w:themeFillShade="D9"/>
          </w:tcPr>
          <w:p w:rsidR="00183582" w:rsidRPr="00E660EF" w:rsidRDefault="00183582" w:rsidP="00183582">
            <w:pPr>
              <w:pStyle w:val="a3"/>
              <w:rPr>
                <w:rFonts w:ascii="Times New Roman" w:eastAsia="Times New Roman" w:hAnsi="Times New Roman" w:cs="Times New Roman"/>
                <w:b/>
                <w:sz w:val="28"/>
                <w:szCs w:val="28"/>
                <w:lang w:eastAsia="ru-RU"/>
              </w:rPr>
            </w:pPr>
            <w:r w:rsidRPr="00E660EF">
              <w:rPr>
                <w:rFonts w:ascii="Times New Roman" w:eastAsia="Times New Roman" w:hAnsi="Times New Roman" w:cs="Times New Roman"/>
                <w:b/>
                <w:sz w:val="28"/>
                <w:szCs w:val="28"/>
                <w:lang w:eastAsia="ru-RU"/>
              </w:rPr>
              <w:t>Экспериментальная</w:t>
            </w:r>
            <w:r>
              <w:rPr>
                <w:rFonts w:ascii="Times New Roman" w:eastAsia="Times New Roman" w:hAnsi="Times New Roman" w:cs="Times New Roman"/>
                <w:b/>
                <w:sz w:val="28"/>
                <w:szCs w:val="28"/>
                <w:lang w:eastAsia="ru-RU"/>
              </w:rPr>
              <w:t>,</w:t>
            </w:r>
            <w:r w:rsidRPr="00E660EF">
              <w:rPr>
                <w:rFonts w:ascii="Times New Roman" w:eastAsia="Times New Roman" w:hAnsi="Times New Roman" w:cs="Times New Roman"/>
                <w:b/>
                <w:sz w:val="28"/>
                <w:szCs w:val="28"/>
                <w:lang w:eastAsia="ru-RU"/>
              </w:rPr>
              <w:t xml:space="preserve"> исследовательская</w:t>
            </w:r>
            <w:r>
              <w:rPr>
                <w:rFonts w:ascii="Times New Roman" w:eastAsia="Times New Roman" w:hAnsi="Times New Roman" w:cs="Times New Roman"/>
                <w:b/>
                <w:sz w:val="28"/>
                <w:szCs w:val="28"/>
                <w:lang w:eastAsia="ru-RU"/>
              </w:rPr>
              <w:t xml:space="preserve"> и инновационная</w:t>
            </w:r>
            <w:r w:rsidRPr="00E660EF">
              <w:rPr>
                <w:rFonts w:ascii="Times New Roman" w:eastAsia="Times New Roman" w:hAnsi="Times New Roman" w:cs="Times New Roman"/>
                <w:b/>
                <w:sz w:val="28"/>
                <w:szCs w:val="28"/>
                <w:lang w:eastAsia="ru-RU"/>
              </w:rPr>
              <w:t xml:space="preserve"> деятельность </w:t>
            </w:r>
          </w:p>
        </w:tc>
        <w:tc>
          <w:tcPr>
            <w:tcW w:w="1559" w:type="dxa"/>
            <w:shd w:val="clear" w:color="auto" w:fill="D9D9D9" w:themeFill="background1" w:themeFillShade="D9"/>
          </w:tcPr>
          <w:p w:rsidR="00183582" w:rsidRDefault="00183582" w:rsidP="00183582">
            <w:pPr>
              <w:pStyle w:val="a3"/>
              <w:jc w:val="center"/>
              <w:rPr>
                <w:rFonts w:ascii="Times New Roman" w:hAnsi="Times New Roman" w:cs="Times New Roman"/>
                <w:sz w:val="24"/>
                <w:szCs w:val="24"/>
              </w:rPr>
            </w:pPr>
          </w:p>
        </w:tc>
        <w:tc>
          <w:tcPr>
            <w:tcW w:w="2693" w:type="dxa"/>
            <w:shd w:val="clear" w:color="auto" w:fill="D9D9D9" w:themeFill="background1" w:themeFillShade="D9"/>
          </w:tcPr>
          <w:p w:rsidR="00183582" w:rsidRDefault="00183582" w:rsidP="00183582">
            <w:pPr>
              <w:pStyle w:val="a3"/>
              <w:jc w:val="center"/>
              <w:rPr>
                <w:rFonts w:ascii="Times New Roman" w:hAnsi="Times New Roman" w:cs="Times New Roman"/>
                <w:sz w:val="24"/>
                <w:szCs w:val="24"/>
              </w:rPr>
            </w:pPr>
          </w:p>
        </w:tc>
      </w:tr>
      <w:tr w:rsidR="00183582" w:rsidTr="00183582">
        <w:tc>
          <w:tcPr>
            <w:tcW w:w="817" w:type="dxa"/>
            <w:shd w:val="clear" w:color="auto" w:fill="auto"/>
          </w:tcPr>
          <w:p w:rsidR="00183582" w:rsidRPr="007F5E74" w:rsidRDefault="00183582" w:rsidP="00183582">
            <w:pPr>
              <w:jc w:val="center"/>
              <w:rPr>
                <w:rFonts w:ascii="Times New Roman" w:hAnsi="Times New Roman" w:cs="Times New Roman"/>
                <w:sz w:val="24"/>
                <w:szCs w:val="24"/>
              </w:rPr>
            </w:pPr>
            <w:r w:rsidRPr="007F5E74">
              <w:rPr>
                <w:rFonts w:ascii="Times New Roman" w:hAnsi="Times New Roman" w:cs="Times New Roman"/>
                <w:sz w:val="24"/>
                <w:szCs w:val="24"/>
              </w:rPr>
              <w:t>1.</w:t>
            </w:r>
          </w:p>
        </w:tc>
        <w:tc>
          <w:tcPr>
            <w:tcW w:w="5386" w:type="dxa"/>
            <w:shd w:val="clear" w:color="auto" w:fill="auto"/>
          </w:tcPr>
          <w:p w:rsidR="00183582" w:rsidRPr="007F5E74"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новой Программы развития лицея</w:t>
            </w:r>
          </w:p>
        </w:tc>
        <w:tc>
          <w:tcPr>
            <w:tcW w:w="1559" w:type="dxa"/>
            <w:shd w:val="clear" w:color="auto" w:fill="auto"/>
          </w:tcPr>
          <w:p w:rsidR="00183582" w:rsidRPr="007F5E74"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693" w:type="dxa"/>
            <w:shd w:val="clear" w:color="auto" w:fill="auto"/>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Научно-методический совет</w:t>
            </w:r>
          </w:p>
          <w:p w:rsidR="00183582" w:rsidRPr="007F5E74"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Стратегические команды</w:t>
            </w:r>
          </w:p>
        </w:tc>
      </w:tr>
      <w:tr w:rsidR="00183582" w:rsidTr="00183582">
        <w:tc>
          <w:tcPr>
            <w:tcW w:w="817" w:type="dxa"/>
            <w:shd w:val="clear" w:color="auto" w:fill="auto"/>
          </w:tcPr>
          <w:p w:rsidR="00183582" w:rsidRPr="007F5E74"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shd w:val="clear" w:color="auto" w:fill="auto"/>
          </w:tcPr>
          <w:p w:rsidR="00183582"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стратегической программы</w:t>
            </w:r>
            <w:r w:rsidRPr="00E0494D">
              <w:rPr>
                <w:rFonts w:ascii="Times New Roman" w:eastAsia="Times New Roman" w:hAnsi="Times New Roman" w:cs="Times New Roman"/>
                <w:sz w:val="24"/>
                <w:szCs w:val="24"/>
                <w:lang w:eastAsia="ru-RU"/>
              </w:rPr>
              <w:t xml:space="preserve"> “Профессионал” </w:t>
            </w:r>
          </w:p>
        </w:tc>
        <w:tc>
          <w:tcPr>
            <w:tcW w:w="1559" w:type="dxa"/>
            <w:shd w:val="clear" w:color="auto" w:fill="auto"/>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shd w:val="clear" w:color="auto" w:fill="auto"/>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Научно-методический совет</w:t>
            </w:r>
          </w:p>
          <w:p w:rsidR="00183582" w:rsidRPr="007F5E74" w:rsidRDefault="00183582" w:rsidP="00183582">
            <w:pPr>
              <w:pStyle w:val="a3"/>
              <w:jc w:val="center"/>
              <w:rPr>
                <w:rFonts w:ascii="Times New Roman" w:hAnsi="Times New Roman" w:cs="Times New Roman"/>
                <w:sz w:val="24"/>
                <w:szCs w:val="24"/>
              </w:rPr>
            </w:pPr>
          </w:p>
        </w:tc>
      </w:tr>
      <w:tr w:rsidR="00183582" w:rsidTr="00183582">
        <w:tc>
          <w:tcPr>
            <w:tcW w:w="817" w:type="dxa"/>
            <w:shd w:val="clear" w:color="auto" w:fill="auto"/>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shd w:val="clear" w:color="auto" w:fill="auto"/>
          </w:tcPr>
          <w:p w:rsidR="00183582" w:rsidRDefault="00183582" w:rsidP="00183582">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экспериментальной работы по теме «Педагогическая диагностика индивидуального стиля учебной деятельности ученика на уроках»</w:t>
            </w:r>
          </w:p>
        </w:tc>
        <w:tc>
          <w:tcPr>
            <w:tcW w:w="1559" w:type="dxa"/>
            <w:shd w:val="clear" w:color="auto" w:fill="auto"/>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shd w:val="clear" w:color="auto" w:fill="auto"/>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Научно-методический совет</w:t>
            </w:r>
          </w:p>
          <w:p w:rsidR="00183582" w:rsidRPr="007F5E74" w:rsidRDefault="00183582" w:rsidP="00183582">
            <w:pPr>
              <w:pStyle w:val="a3"/>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183582" w:rsidRPr="003C0F08"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Фестиваль исследовательских работ учителей</w:t>
            </w:r>
          </w:p>
        </w:tc>
        <w:tc>
          <w:tcPr>
            <w:tcW w:w="1559"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Научно-методические кафедры</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183582" w:rsidRPr="003C0F08"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Публикации работ учителей по результатам экспериментальной работы.</w:t>
            </w:r>
          </w:p>
        </w:tc>
        <w:tc>
          <w:tcPr>
            <w:tcW w:w="1559"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Май-июнь</w:t>
            </w:r>
          </w:p>
        </w:tc>
        <w:tc>
          <w:tcPr>
            <w:tcW w:w="2693"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Научно-методические кафедры</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6.</w:t>
            </w:r>
          </w:p>
        </w:tc>
        <w:tc>
          <w:tcPr>
            <w:tcW w:w="5386" w:type="dxa"/>
          </w:tcPr>
          <w:p w:rsidR="00183582"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Публичного доклада лицея</w:t>
            </w:r>
          </w:p>
        </w:tc>
        <w:tc>
          <w:tcPr>
            <w:tcW w:w="1559"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июнь</w:t>
            </w:r>
          </w:p>
        </w:tc>
        <w:tc>
          <w:tcPr>
            <w:tcW w:w="2693"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Pr>
          <w:p w:rsidR="00183582"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Методологическое сопровождение перехода 1 классов на новый Федеральный государственный образовательный стандарт:</w:t>
            </w:r>
          </w:p>
          <w:p w:rsidR="00183582" w:rsidRDefault="00183582" w:rsidP="00183582">
            <w:pPr>
              <w:pStyle w:val="a3"/>
              <w:numPr>
                <w:ilvl w:val="0"/>
                <w:numId w:val="7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ФГОС</w:t>
            </w:r>
          </w:p>
        </w:tc>
        <w:tc>
          <w:tcPr>
            <w:tcW w:w="1559" w:type="dxa"/>
          </w:tcPr>
          <w:p w:rsidR="00183582" w:rsidRDefault="00183582" w:rsidP="00183582">
            <w:pPr>
              <w:pStyle w:val="a3"/>
              <w:jc w:val="center"/>
              <w:rPr>
                <w:rFonts w:ascii="Times New Roman" w:hAnsi="Times New Roman" w:cs="Times New Roman"/>
                <w:sz w:val="24"/>
                <w:szCs w:val="24"/>
              </w:rPr>
            </w:pPr>
          </w:p>
        </w:tc>
        <w:tc>
          <w:tcPr>
            <w:tcW w:w="2693" w:type="dxa"/>
          </w:tcPr>
          <w:p w:rsidR="00183582" w:rsidRDefault="00183582" w:rsidP="00183582">
            <w:pP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numPr>
                <w:ilvl w:val="0"/>
                <w:numId w:val="7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образовательной программы для 1-х классов</w:t>
            </w:r>
          </w:p>
        </w:tc>
        <w:tc>
          <w:tcPr>
            <w:tcW w:w="1559" w:type="dxa"/>
          </w:tcPr>
          <w:p w:rsidR="00183582" w:rsidRDefault="00183582" w:rsidP="00183582">
            <w:pPr>
              <w:pStyle w:val="a3"/>
              <w:jc w:val="center"/>
              <w:rPr>
                <w:rFonts w:ascii="Times New Roman" w:hAnsi="Times New Roman" w:cs="Times New Roman"/>
                <w:sz w:val="24"/>
                <w:szCs w:val="24"/>
              </w:rPr>
            </w:pPr>
          </w:p>
        </w:tc>
        <w:tc>
          <w:tcPr>
            <w:tcW w:w="2693" w:type="dxa"/>
          </w:tcPr>
          <w:p w:rsidR="00183582" w:rsidRDefault="00183582" w:rsidP="00183582">
            <w:pP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p>
        </w:tc>
        <w:tc>
          <w:tcPr>
            <w:tcW w:w="5386" w:type="dxa"/>
          </w:tcPr>
          <w:p w:rsidR="00183582" w:rsidRDefault="00183582" w:rsidP="00183582">
            <w:pPr>
              <w:pStyle w:val="a3"/>
              <w:numPr>
                <w:ilvl w:val="0"/>
                <w:numId w:val="78"/>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программы духовно-нравственного развития и воспитания учащихся.</w:t>
            </w:r>
          </w:p>
        </w:tc>
        <w:tc>
          <w:tcPr>
            <w:tcW w:w="1559" w:type="dxa"/>
          </w:tcPr>
          <w:p w:rsidR="00183582" w:rsidRDefault="00183582" w:rsidP="00183582">
            <w:pPr>
              <w:pStyle w:val="a3"/>
              <w:jc w:val="center"/>
              <w:rPr>
                <w:rFonts w:ascii="Times New Roman" w:hAnsi="Times New Roman" w:cs="Times New Roman"/>
                <w:sz w:val="24"/>
                <w:szCs w:val="24"/>
              </w:rPr>
            </w:pPr>
          </w:p>
        </w:tc>
        <w:tc>
          <w:tcPr>
            <w:tcW w:w="2693" w:type="dxa"/>
          </w:tcPr>
          <w:p w:rsidR="00183582" w:rsidRDefault="00183582" w:rsidP="00183582">
            <w:pPr>
              <w:rPr>
                <w:rFonts w:ascii="Times New Roman" w:hAnsi="Times New Roman" w:cs="Times New Roman"/>
                <w:sz w:val="24"/>
                <w:szCs w:val="24"/>
              </w:rPr>
            </w:pPr>
          </w:p>
        </w:tc>
      </w:tr>
      <w:tr w:rsidR="00183582" w:rsidTr="00183582">
        <w:tc>
          <w:tcPr>
            <w:tcW w:w="817" w:type="dxa"/>
            <w:shd w:val="clear" w:color="auto" w:fill="D9D9D9" w:themeFill="background1" w:themeFillShade="D9"/>
          </w:tcPr>
          <w:p w:rsidR="00183582" w:rsidRPr="007E5F59" w:rsidRDefault="00183582" w:rsidP="00183582">
            <w:pPr>
              <w:jc w:val="center"/>
              <w:rPr>
                <w:rFonts w:ascii="Times New Roman" w:hAnsi="Times New Roman" w:cs="Times New Roman"/>
                <w:b/>
                <w:sz w:val="28"/>
                <w:szCs w:val="28"/>
                <w:lang w:val="en-US"/>
              </w:rPr>
            </w:pPr>
            <w:r w:rsidRPr="007E5F59">
              <w:rPr>
                <w:rFonts w:ascii="Times New Roman" w:hAnsi="Times New Roman" w:cs="Times New Roman"/>
                <w:b/>
                <w:sz w:val="28"/>
                <w:szCs w:val="28"/>
                <w:lang w:val="en-US"/>
              </w:rPr>
              <w:t>VIII</w:t>
            </w:r>
          </w:p>
        </w:tc>
        <w:tc>
          <w:tcPr>
            <w:tcW w:w="5386" w:type="dxa"/>
            <w:shd w:val="clear" w:color="auto" w:fill="D9D9D9" w:themeFill="background1" w:themeFillShade="D9"/>
          </w:tcPr>
          <w:p w:rsidR="00183582" w:rsidRPr="007E5F59" w:rsidRDefault="00183582" w:rsidP="00183582">
            <w:pPr>
              <w:spacing w:before="100" w:beforeAutospacing="1" w:after="100" w:afterAutospacing="1"/>
              <w:rPr>
                <w:rFonts w:ascii="Times New Roman" w:eastAsia="Times New Roman" w:hAnsi="Times New Roman" w:cs="Times New Roman"/>
                <w:b/>
                <w:sz w:val="28"/>
                <w:szCs w:val="28"/>
                <w:lang w:eastAsia="ru-RU"/>
              </w:rPr>
            </w:pPr>
            <w:r w:rsidRPr="007E5F59">
              <w:rPr>
                <w:rFonts w:ascii="Times New Roman" w:eastAsia="Times New Roman" w:hAnsi="Times New Roman" w:cs="Times New Roman"/>
                <w:b/>
                <w:sz w:val="28"/>
                <w:szCs w:val="28"/>
                <w:lang w:eastAsia="ru-RU"/>
              </w:rPr>
              <w:t>Организация исследовательской работы учащихся</w:t>
            </w:r>
            <w:r>
              <w:rPr>
                <w:rFonts w:ascii="Times New Roman" w:eastAsia="Times New Roman" w:hAnsi="Times New Roman" w:cs="Times New Roman"/>
                <w:b/>
                <w:sz w:val="28"/>
                <w:szCs w:val="28"/>
                <w:lang w:eastAsia="ru-RU"/>
              </w:rPr>
              <w:t xml:space="preserve"> и учителей</w:t>
            </w:r>
          </w:p>
        </w:tc>
        <w:tc>
          <w:tcPr>
            <w:tcW w:w="1559" w:type="dxa"/>
            <w:shd w:val="clear" w:color="auto" w:fill="D9D9D9" w:themeFill="background1" w:themeFillShade="D9"/>
          </w:tcPr>
          <w:p w:rsidR="00183582" w:rsidRPr="007E5F59" w:rsidRDefault="00183582" w:rsidP="00183582">
            <w:pPr>
              <w:jc w:val="center"/>
              <w:rPr>
                <w:rFonts w:ascii="Times New Roman" w:hAnsi="Times New Roman" w:cs="Times New Roman"/>
                <w:b/>
                <w:sz w:val="28"/>
                <w:szCs w:val="28"/>
              </w:rPr>
            </w:pPr>
          </w:p>
        </w:tc>
        <w:tc>
          <w:tcPr>
            <w:tcW w:w="2693" w:type="dxa"/>
            <w:shd w:val="clear" w:color="auto" w:fill="D9D9D9" w:themeFill="background1" w:themeFillShade="D9"/>
          </w:tcPr>
          <w:p w:rsidR="00183582" w:rsidRPr="007E5F59" w:rsidRDefault="00183582" w:rsidP="00183582">
            <w:pPr>
              <w:jc w:val="center"/>
              <w:rPr>
                <w:rFonts w:ascii="Times New Roman" w:hAnsi="Times New Roman" w:cs="Times New Roman"/>
                <w:b/>
                <w:sz w:val="28"/>
                <w:szCs w:val="28"/>
              </w:rPr>
            </w:pPr>
          </w:p>
        </w:tc>
      </w:tr>
      <w:tr w:rsidR="00183582" w:rsidTr="00183582">
        <w:tc>
          <w:tcPr>
            <w:tcW w:w="10455" w:type="dxa"/>
            <w:gridSpan w:val="4"/>
            <w:shd w:val="clear" w:color="auto" w:fill="D9D9D9" w:themeFill="background1" w:themeFillShade="D9"/>
            <w:vAlign w:val="center"/>
          </w:tcPr>
          <w:p w:rsidR="00183582" w:rsidRPr="004D1684" w:rsidRDefault="00183582" w:rsidP="00183582">
            <w:pPr>
              <w:pStyle w:val="a3"/>
              <w:jc w:val="center"/>
              <w:rPr>
                <w:rFonts w:ascii="Times New Roman" w:hAnsi="Times New Roman" w:cs="Times New Roman"/>
                <w:b/>
                <w:sz w:val="24"/>
                <w:szCs w:val="24"/>
                <w:lang w:eastAsia="ru-RU"/>
              </w:rPr>
            </w:pPr>
            <w:r w:rsidRPr="004D1684">
              <w:rPr>
                <w:rFonts w:ascii="Times New Roman" w:hAnsi="Times New Roman" w:cs="Times New Roman"/>
                <w:b/>
                <w:sz w:val="24"/>
                <w:szCs w:val="24"/>
                <w:lang w:eastAsia="ru-RU"/>
              </w:rPr>
              <w:t>Работа с учащимися</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Выявление учащихся, ориентированных на научную деятельность (диагностика интеллектуального потенциала)</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учителя-предметники</w:t>
            </w:r>
          </w:p>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Зав. кафедрами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Работа учителей-предметников по подбору тем для проектной и научно-исследовательской деятельности учащихся.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сентябрь-октябрь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Зав. кафедрами; </w:t>
            </w:r>
            <w:r w:rsidRPr="004D1684">
              <w:rPr>
                <w:rFonts w:ascii="Times New Roman" w:hAnsi="Times New Roman" w:cs="Times New Roman"/>
                <w:sz w:val="24"/>
                <w:szCs w:val="24"/>
                <w:lang w:eastAsia="ru-RU"/>
              </w:rPr>
              <w:b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3</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Организация работы научного общества лицеистов . </w:t>
            </w:r>
          </w:p>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Проведение установочной конференции НОУ "Академия юных"  </w:t>
            </w:r>
          </w:p>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Выборы Совета НОУ "Академия юных"</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сентябрь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4</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Определение приоритетных для участия научно-практических конференций и проектных конкурсов</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сентябрь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учителя-предметники</w:t>
            </w:r>
          </w:p>
          <w:p w:rsidR="00183582" w:rsidRPr="004D1684" w:rsidRDefault="00183582" w:rsidP="00183582">
            <w:pPr>
              <w:pStyle w:val="a3"/>
              <w:jc w:val="center"/>
              <w:rPr>
                <w:rFonts w:ascii="Times New Roman" w:hAnsi="Times New Roman" w:cs="Times New Roman"/>
                <w:sz w:val="24"/>
                <w:szCs w:val="24"/>
                <w:lang w:eastAsia="ru-RU"/>
              </w:rPr>
            </w:pP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lastRenderedPageBreak/>
              <w:t>5</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Организация научной работы в рамках Всероссийских проектов  </w:t>
            </w:r>
          </w:p>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"Шаг в будущее" МГТУ им. Баумана;</w:t>
            </w:r>
          </w:p>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«Первые шаги в науке»</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6</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Организация групповых и индивидуальных консультаций с лицеистами по исследуемым проблемам, обобщению результатов исследования, подготовка иллюстративного материала.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7</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Публикация материалов в сети Интернет и в периодической печати об организации научно-исследовательской деятельности в лицее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8</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Подготовка к изданию лицейского сборника научно-исследовательских работ учащихся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октябрь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9</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Регулярное проведение заседаний НОУ "Академия юных" по объединениям (физико-математическое, естественнонаучное, гуманитарное, юниор)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Администрация лицея</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10</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Интеллектуальный марафон</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Февраль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11</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Конкурс  лицеистов 1-4-х классов «Знайка»</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Кафедра начального образования</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12</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Практическая конференции учащихся начальной школы «Открытие»</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Губина М.Н.</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13</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Конкурс   лицеистов 5-8- х классов «Я - исследователь"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ноябрь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Сухих О.А.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14</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Участие лицеистов 11-х классов в НПК молодых исследователей «Шаг в будущее». (Москва, университет им. Н.Э. Баумана)</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15</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Организация и проведение открытой научно-практической конференции лицеистов  «Я познаю мир»</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16</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Участие учащихся МОУ "Лицей" в городской научно-практической конференции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апрель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17</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Участие в конкурсах "Русский медвежонок" , «Кенгуру – выпускникам», Кенгуру-плюс», Британский бульдог, «Золотое руно», «КИТ»</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ноябрь  - март</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Учителя-предметники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18</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Организация и проведение лицейских предметных олимпиад.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октябрь-ноябрь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Администрация лицея</w:t>
            </w:r>
          </w:p>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НМК</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19</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Участие лицеистов в предметных городских олимпиадах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ноябрь-январь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Учителя-предметники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20</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Подготовка лицеистов к участию в предметных областных олимпиадах.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январь-март</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Учителя-предметники</w:t>
            </w:r>
          </w:p>
        </w:tc>
      </w:tr>
      <w:tr w:rsidR="00183582" w:rsidTr="00183582">
        <w:tc>
          <w:tcPr>
            <w:tcW w:w="10455" w:type="dxa"/>
            <w:gridSpan w:val="4"/>
            <w:shd w:val="clear" w:color="auto" w:fill="D9D9D9" w:themeFill="background1" w:themeFillShade="D9"/>
            <w:vAlign w:val="center"/>
          </w:tcPr>
          <w:p w:rsidR="00183582" w:rsidRPr="002621B3" w:rsidRDefault="00183582" w:rsidP="00183582">
            <w:pPr>
              <w:pStyle w:val="a3"/>
              <w:jc w:val="center"/>
              <w:rPr>
                <w:rFonts w:ascii="Times New Roman" w:hAnsi="Times New Roman" w:cs="Times New Roman"/>
                <w:b/>
                <w:sz w:val="24"/>
                <w:szCs w:val="24"/>
                <w:lang w:eastAsia="ru-RU"/>
              </w:rPr>
            </w:pPr>
            <w:r w:rsidRPr="002621B3">
              <w:rPr>
                <w:rFonts w:ascii="Times New Roman" w:hAnsi="Times New Roman" w:cs="Times New Roman"/>
                <w:b/>
                <w:sz w:val="24"/>
                <w:szCs w:val="24"/>
                <w:highlight w:val="lightGray"/>
                <w:lang w:eastAsia="ru-RU"/>
              </w:rPr>
              <w:t>Работа с педагогами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21</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Проведение предметных недель</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Заведующие НМК</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22</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Включение педагогов в научно-исследовательскую работу по актуальным проблемам педагогики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Председатель научно-методического совета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23</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Организация работы научно-методического совета лицея</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сентябрь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24</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Обсуждение и обобщение опыта научно-методической и исследовательской работы учителей на заседаниях НМК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декабрь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Председатель научно-методического совета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25</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Совещание "Повышение качества презентации </w:t>
            </w:r>
            <w:r w:rsidRPr="004D1684">
              <w:rPr>
                <w:rFonts w:ascii="Times New Roman" w:hAnsi="Times New Roman" w:cs="Times New Roman"/>
                <w:sz w:val="24"/>
                <w:szCs w:val="24"/>
                <w:lang w:eastAsia="ru-RU"/>
              </w:rPr>
              <w:lastRenderedPageBreak/>
              <w:t xml:space="preserve">научных работ. Подготовка к открытой лицейской конференции "Я познаю мир"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lastRenderedPageBreak/>
              <w:t>январь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Лебедева Е.В.</w:t>
            </w:r>
          </w:p>
          <w:p w:rsidR="00183582" w:rsidRPr="004D1684" w:rsidRDefault="00183582" w:rsidP="00183582">
            <w:pPr>
              <w:pStyle w:val="a3"/>
              <w:jc w:val="center"/>
              <w:rPr>
                <w:rFonts w:ascii="Times New Roman" w:hAnsi="Times New Roman" w:cs="Times New Roman"/>
                <w:sz w:val="24"/>
                <w:szCs w:val="24"/>
                <w:lang w:eastAsia="ru-RU"/>
              </w:rPr>
            </w:pP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lastRenderedPageBreak/>
              <w:t>26</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Контроль за развитием познавательной активности и различных форм организации исследовательской деятельности учащихся на уроках и во внеурочное время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Администрация лицея</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27</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Обеспечения использования информационных технологий в подготовки презентаций к НПК </w:t>
            </w:r>
          </w:p>
          <w:p w:rsidR="00183582" w:rsidRPr="004D1684" w:rsidRDefault="00183582" w:rsidP="00183582">
            <w:pPr>
              <w:pStyle w:val="a3"/>
              <w:rPr>
                <w:rFonts w:ascii="Times New Roman" w:hAnsi="Times New Roman" w:cs="Times New Roman"/>
                <w:sz w:val="24"/>
                <w:szCs w:val="24"/>
                <w:lang w:eastAsia="ru-RU"/>
              </w:rPr>
            </w:pP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в течение года</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Научные руководители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28</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Анализ деятельности научно-исследовательских объединений НОУ</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апрель</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Председатель научно-методического совета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29</w:t>
            </w:r>
          </w:p>
        </w:tc>
        <w:tc>
          <w:tcPr>
            <w:tcW w:w="5386" w:type="dxa"/>
            <w:vAlign w:val="center"/>
          </w:tcPr>
          <w:p w:rsidR="00183582" w:rsidRPr="004D1684" w:rsidRDefault="00183582" w:rsidP="00183582">
            <w:pPr>
              <w:pStyle w:val="a3"/>
              <w:rPr>
                <w:rFonts w:ascii="Times New Roman" w:hAnsi="Times New Roman" w:cs="Times New Roman"/>
                <w:sz w:val="24"/>
                <w:szCs w:val="24"/>
                <w:lang w:eastAsia="ru-RU"/>
              </w:rPr>
            </w:pPr>
            <w:r w:rsidRPr="004D1684">
              <w:rPr>
                <w:rFonts w:ascii="Times New Roman" w:hAnsi="Times New Roman" w:cs="Times New Roman"/>
                <w:sz w:val="24"/>
                <w:szCs w:val="24"/>
                <w:lang w:eastAsia="ru-RU"/>
              </w:rPr>
              <w:t xml:space="preserve">Награждение лицеистов и научных руководителей лицея </w:t>
            </w:r>
          </w:p>
        </w:tc>
        <w:tc>
          <w:tcPr>
            <w:tcW w:w="1559"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май</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sidRPr="004D1684">
              <w:rPr>
                <w:rFonts w:ascii="Times New Roman" w:hAnsi="Times New Roman" w:cs="Times New Roman"/>
                <w:sz w:val="24"/>
                <w:szCs w:val="24"/>
                <w:lang w:eastAsia="ru-RU"/>
              </w:rPr>
              <w:t>Администрация лицея</w:t>
            </w:r>
          </w:p>
        </w:tc>
      </w:tr>
      <w:tr w:rsidR="00183582" w:rsidTr="00183582">
        <w:tc>
          <w:tcPr>
            <w:tcW w:w="817" w:type="dxa"/>
            <w:shd w:val="clear" w:color="auto" w:fill="D9D9D9" w:themeFill="background1" w:themeFillShade="D9"/>
            <w:vAlign w:val="center"/>
          </w:tcPr>
          <w:p w:rsidR="00183582" w:rsidRPr="00A90718" w:rsidRDefault="00183582" w:rsidP="00183582">
            <w:pPr>
              <w:pStyle w:val="a3"/>
              <w:rPr>
                <w:rFonts w:ascii="Times New Roman" w:hAnsi="Times New Roman" w:cs="Times New Roman"/>
                <w:sz w:val="28"/>
                <w:szCs w:val="28"/>
                <w:lang w:val="en-US" w:eastAsia="ru-RU"/>
              </w:rPr>
            </w:pPr>
            <w:r w:rsidRPr="00A90718">
              <w:rPr>
                <w:rFonts w:ascii="Times New Roman" w:hAnsi="Times New Roman" w:cs="Times New Roman"/>
                <w:sz w:val="28"/>
                <w:szCs w:val="28"/>
                <w:lang w:val="en-US" w:eastAsia="ru-RU"/>
              </w:rPr>
              <w:t>IX</w:t>
            </w:r>
            <w:r>
              <w:rPr>
                <w:rFonts w:ascii="Times New Roman" w:hAnsi="Times New Roman" w:cs="Times New Roman"/>
                <w:sz w:val="28"/>
                <w:szCs w:val="28"/>
                <w:lang w:val="en-US" w:eastAsia="ru-RU"/>
              </w:rPr>
              <w:t>.</w:t>
            </w:r>
          </w:p>
        </w:tc>
        <w:tc>
          <w:tcPr>
            <w:tcW w:w="9638" w:type="dxa"/>
            <w:gridSpan w:val="3"/>
            <w:shd w:val="clear" w:color="auto" w:fill="D9D9D9" w:themeFill="background1" w:themeFillShade="D9"/>
          </w:tcPr>
          <w:p w:rsidR="00183582" w:rsidRPr="00A90718" w:rsidRDefault="00183582" w:rsidP="00183582">
            <w:pPr>
              <w:pStyle w:val="a3"/>
              <w:jc w:val="center"/>
              <w:rPr>
                <w:rFonts w:ascii="Times New Roman" w:hAnsi="Times New Roman" w:cs="Times New Roman"/>
                <w:b/>
                <w:sz w:val="28"/>
                <w:szCs w:val="28"/>
                <w:lang w:eastAsia="ru-RU"/>
              </w:rPr>
            </w:pPr>
            <w:r w:rsidRPr="00A90718">
              <w:rPr>
                <w:rFonts w:ascii="Times New Roman" w:hAnsi="Times New Roman" w:cs="Times New Roman"/>
                <w:b/>
                <w:sz w:val="28"/>
                <w:szCs w:val="28"/>
                <w:lang w:eastAsia="ru-RU"/>
              </w:rPr>
              <w:t>График проведения общелицейского этапа Всероссийской олимпиады</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Предмет</w:t>
            </w:r>
          </w:p>
        </w:tc>
        <w:tc>
          <w:tcPr>
            <w:tcW w:w="1559" w:type="dxa"/>
          </w:tcPr>
          <w:p w:rsidR="00183582" w:rsidRPr="00140A72" w:rsidRDefault="00183582" w:rsidP="00183582">
            <w:pPr>
              <w:spacing w:before="100" w:beforeAutospacing="1" w:after="100" w:afterAutospacing="1"/>
              <w:jc w:val="center"/>
              <w:rPr>
                <w:rFonts w:ascii="Times New Roman" w:eastAsia="Times New Roman" w:hAnsi="Times New Roman" w:cs="Times New Roman"/>
                <w:b/>
                <w:sz w:val="24"/>
                <w:szCs w:val="24"/>
                <w:lang w:eastAsia="ru-RU"/>
              </w:rPr>
            </w:pPr>
            <w:r w:rsidRPr="00140A72">
              <w:rPr>
                <w:rFonts w:ascii="Times New Roman" w:eastAsia="Times New Roman" w:hAnsi="Times New Roman" w:cs="Times New Roman"/>
                <w:b/>
                <w:sz w:val="24"/>
                <w:szCs w:val="24"/>
                <w:lang w:eastAsia="ru-RU"/>
              </w:rPr>
              <w:t xml:space="preserve">Дата </w:t>
            </w:r>
          </w:p>
        </w:tc>
        <w:tc>
          <w:tcPr>
            <w:tcW w:w="2693" w:type="dxa"/>
            <w:vAlign w:val="center"/>
          </w:tcPr>
          <w:p w:rsidR="00183582" w:rsidRPr="00140A72" w:rsidRDefault="00183582" w:rsidP="00183582">
            <w:pPr>
              <w:pStyle w:val="a3"/>
              <w:jc w:val="center"/>
              <w:rPr>
                <w:rFonts w:ascii="Times New Roman" w:hAnsi="Times New Roman" w:cs="Times New Roman"/>
                <w:b/>
                <w:sz w:val="24"/>
                <w:szCs w:val="24"/>
                <w:lang w:eastAsia="ru-RU"/>
              </w:rPr>
            </w:pPr>
            <w:r w:rsidRPr="00140A72">
              <w:rPr>
                <w:rFonts w:ascii="Times New Roman" w:hAnsi="Times New Roman" w:cs="Times New Roman"/>
                <w:b/>
                <w:sz w:val="24"/>
                <w:szCs w:val="24"/>
                <w:lang w:eastAsia="ru-RU"/>
              </w:rPr>
              <w:t xml:space="preserve">Ответственный </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 xml:space="preserve">Экономика </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20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Алексикова Е.В.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 xml:space="preserve">Информатика </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 xml:space="preserve"> 16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Савченкова М.В.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A90718" w:rsidRDefault="00183582" w:rsidP="00183582">
            <w:pPr>
              <w:pStyle w:val="a3"/>
              <w:rPr>
                <w:rFonts w:ascii="Times New Roman" w:hAnsi="Times New Roman" w:cs="Times New Roman"/>
                <w:sz w:val="24"/>
                <w:szCs w:val="24"/>
                <w:lang w:eastAsia="ru-RU"/>
              </w:rPr>
            </w:pPr>
            <w:r w:rsidRPr="00A90718">
              <w:rPr>
                <w:rFonts w:ascii="Times New Roman" w:hAnsi="Times New Roman" w:cs="Times New Roman"/>
                <w:sz w:val="24"/>
                <w:szCs w:val="24"/>
                <w:lang w:eastAsia="ru-RU"/>
              </w:rPr>
              <w:t>Обществознание</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22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Шишкина А.С.</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Русский язык</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25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Сисякина А.А.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 xml:space="preserve">Биология </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 xml:space="preserve"> 30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Володина Г.В.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История</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23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Шишкина А.С.</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Экология</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Володина Г.В.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Мировая художественная культура</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Лебедева Е.В.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Технология</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p>
        </w:tc>
        <w:tc>
          <w:tcPr>
            <w:tcW w:w="2693" w:type="dxa"/>
            <w:vAlign w:val="center"/>
          </w:tcPr>
          <w:p w:rsidR="00183582"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Лисковский В.М.,</w:t>
            </w:r>
          </w:p>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Скиба В.Г.</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Математика</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26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Довлатбегян В.А.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Литература</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8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Михеева И.Н.</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Физическая культура</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16 октября</w:t>
            </w:r>
          </w:p>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29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Лысенко Е.А.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Английский язык</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10 ноября</w:t>
            </w:r>
          </w:p>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p>
        </w:tc>
        <w:tc>
          <w:tcPr>
            <w:tcW w:w="2693" w:type="dxa"/>
            <w:vAlign w:val="center"/>
          </w:tcPr>
          <w:p w:rsidR="00183582"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Гараева Э.Р.</w:t>
            </w:r>
          </w:p>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Ульюк В.И.</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Основы предпринимательской деятельности</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27 октября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Алексикова Е.В.</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География</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3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Сухих О.А.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Право</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9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Курбанова П.М.</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Физика</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11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Мурашкин В.Б.</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Химия</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9 ноября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Назарова Е.А.</w:t>
            </w:r>
          </w:p>
        </w:tc>
      </w:tr>
      <w:tr w:rsidR="00183582" w:rsidTr="00183582">
        <w:tc>
          <w:tcPr>
            <w:tcW w:w="817" w:type="dxa"/>
            <w:vAlign w:val="center"/>
          </w:tcPr>
          <w:p w:rsidR="00183582" w:rsidRPr="004D1684" w:rsidRDefault="00183582" w:rsidP="00183582">
            <w:pPr>
              <w:pStyle w:val="a3"/>
              <w:rPr>
                <w:rFonts w:ascii="Times New Roman" w:hAnsi="Times New Roman" w:cs="Times New Roman"/>
                <w:sz w:val="24"/>
                <w:szCs w:val="24"/>
                <w:lang w:eastAsia="ru-RU"/>
              </w:rPr>
            </w:pPr>
          </w:p>
        </w:tc>
        <w:tc>
          <w:tcPr>
            <w:tcW w:w="5386" w:type="dxa"/>
          </w:tcPr>
          <w:p w:rsidR="00183582" w:rsidRPr="00600A14"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600A14">
              <w:rPr>
                <w:rFonts w:ascii="Times New Roman" w:eastAsia="Times New Roman" w:hAnsi="Times New Roman" w:cs="Times New Roman"/>
                <w:bCs/>
                <w:sz w:val="24"/>
                <w:szCs w:val="24"/>
                <w:lang w:eastAsia="ru-RU"/>
              </w:rPr>
              <w:t>ОБЖ</w:t>
            </w:r>
          </w:p>
        </w:tc>
        <w:tc>
          <w:tcPr>
            <w:tcW w:w="1559" w:type="dxa"/>
          </w:tcPr>
          <w:p w:rsidR="00183582" w:rsidRPr="00600A14" w:rsidRDefault="00183582" w:rsidP="00183582">
            <w:pPr>
              <w:spacing w:before="100" w:beforeAutospacing="1" w:after="100" w:afterAutospacing="1"/>
              <w:jc w:val="center"/>
              <w:rPr>
                <w:rFonts w:ascii="Times New Roman" w:eastAsia="Times New Roman" w:hAnsi="Times New Roman" w:cs="Times New Roman"/>
                <w:sz w:val="24"/>
                <w:szCs w:val="24"/>
                <w:lang w:eastAsia="ru-RU"/>
              </w:rPr>
            </w:pPr>
            <w:r w:rsidRPr="00600A14">
              <w:rPr>
                <w:rFonts w:ascii="Times New Roman" w:eastAsia="Times New Roman" w:hAnsi="Times New Roman" w:cs="Times New Roman"/>
                <w:sz w:val="24"/>
                <w:szCs w:val="24"/>
                <w:lang w:eastAsia="ru-RU"/>
              </w:rPr>
              <w:t>28 сентября</w:t>
            </w:r>
          </w:p>
        </w:tc>
        <w:tc>
          <w:tcPr>
            <w:tcW w:w="2693" w:type="dxa"/>
            <w:vAlign w:val="center"/>
          </w:tcPr>
          <w:p w:rsidR="00183582" w:rsidRPr="004D1684"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Казакова С.А.</w:t>
            </w:r>
          </w:p>
        </w:tc>
      </w:tr>
      <w:tr w:rsidR="00183582" w:rsidTr="00183582">
        <w:tc>
          <w:tcPr>
            <w:tcW w:w="817" w:type="dxa"/>
            <w:shd w:val="clear" w:color="auto" w:fill="DDD9C3" w:themeFill="background2" w:themeFillShade="E6"/>
          </w:tcPr>
          <w:p w:rsidR="00183582" w:rsidRPr="00D6078C" w:rsidRDefault="00183582" w:rsidP="00183582">
            <w:pPr>
              <w:jc w:val="center"/>
              <w:rPr>
                <w:rFonts w:ascii="Times New Roman" w:hAnsi="Times New Roman" w:cs="Times New Roman"/>
                <w:b/>
                <w:sz w:val="28"/>
                <w:szCs w:val="28"/>
              </w:rPr>
            </w:pPr>
            <w:r w:rsidRPr="00D6078C">
              <w:rPr>
                <w:rFonts w:ascii="Times New Roman" w:hAnsi="Times New Roman" w:cs="Times New Roman"/>
                <w:b/>
                <w:sz w:val="28"/>
                <w:szCs w:val="28"/>
                <w:lang w:val="en-US"/>
              </w:rPr>
              <w:t>V</w:t>
            </w:r>
            <w:r w:rsidRPr="00D6078C">
              <w:rPr>
                <w:rFonts w:ascii="Times New Roman" w:hAnsi="Times New Roman" w:cs="Times New Roman"/>
                <w:b/>
                <w:sz w:val="28"/>
                <w:szCs w:val="28"/>
              </w:rPr>
              <w:t>.</w:t>
            </w:r>
          </w:p>
        </w:tc>
        <w:tc>
          <w:tcPr>
            <w:tcW w:w="5386" w:type="dxa"/>
            <w:shd w:val="clear" w:color="auto" w:fill="DDD9C3" w:themeFill="background2" w:themeFillShade="E6"/>
          </w:tcPr>
          <w:p w:rsidR="00183582" w:rsidRPr="00D6078C" w:rsidRDefault="00183582" w:rsidP="00183582">
            <w:pPr>
              <w:pStyle w:val="a3"/>
              <w:rPr>
                <w:rFonts w:ascii="Times New Roman" w:hAnsi="Times New Roman" w:cs="Times New Roman"/>
                <w:b/>
                <w:sz w:val="28"/>
                <w:szCs w:val="28"/>
              </w:rPr>
            </w:pPr>
            <w:r w:rsidRPr="00D6078C">
              <w:rPr>
                <w:rFonts w:ascii="Times New Roman" w:hAnsi="Times New Roman" w:cs="Times New Roman"/>
                <w:b/>
                <w:sz w:val="28"/>
                <w:szCs w:val="28"/>
              </w:rPr>
              <w:t>Аттестация педагогических работников</w:t>
            </w:r>
          </w:p>
        </w:tc>
        <w:tc>
          <w:tcPr>
            <w:tcW w:w="1559" w:type="dxa"/>
            <w:shd w:val="clear" w:color="auto" w:fill="DDD9C3" w:themeFill="background2" w:themeFillShade="E6"/>
          </w:tcPr>
          <w:p w:rsidR="00183582" w:rsidRPr="00D6078C" w:rsidRDefault="00183582" w:rsidP="00183582">
            <w:pPr>
              <w:pStyle w:val="a3"/>
              <w:rPr>
                <w:rFonts w:ascii="Times New Roman" w:hAnsi="Times New Roman" w:cs="Times New Roman"/>
                <w:sz w:val="24"/>
                <w:szCs w:val="24"/>
                <w:highlight w:val="lightGray"/>
              </w:rPr>
            </w:pPr>
          </w:p>
        </w:tc>
        <w:tc>
          <w:tcPr>
            <w:tcW w:w="2693" w:type="dxa"/>
            <w:shd w:val="clear" w:color="auto" w:fill="DDD9C3" w:themeFill="background2" w:themeFillShade="E6"/>
          </w:tcPr>
          <w:p w:rsidR="00183582" w:rsidRPr="003435F0" w:rsidRDefault="00183582" w:rsidP="00183582">
            <w:pPr>
              <w:pStyle w:val="a3"/>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183582" w:rsidRPr="003435F0" w:rsidRDefault="00183582" w:rsidP="00183582">
            <w:pPr>
              <w:pStyle w:val="a3"/>
              <w:rPr>
                <w:rFonts w:ascii="Times New Roman" w:hAnsi="Times New Roman" w:cs="Times New Roman"/>
                <w:sz w:val="24"/>
                <w:szCs w:val="24"/>
              </w:rPr>
            </w:pPr>
            <w:r>
              <w:rPr>
                <w:rFonts w:ascii="Times New Roman" w:hAnsi="Times New Roman" w:cs="Times New Roman"/>
                <w:sz w:val="24"/>
                <w:szCs w:val="24"/>
              </w:rPr>
              <w:t>Составление списков педагогических работников, подлежащих аттестации в 2010-2011 учебном году.</w:t>
            </w:r>
          </w:p>
        </w:tc>
        <w:tc>
          <w:tcPr>
            <w:tcW w:w="1559" w:type="dxa"/>
          </w:tcPr>
          <w:p w:rsidR="00183582" w:rsidRPr="003435F0"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183582" w:rsidRDefault="00183582" w:rsidP="00183582">
            <w:pPr>
              <w:pStyle w:val="a3"/>
              <w:rPr>
                <w:rFonts w:ascii="Times New Roman" w:hAnsi="Times New Roman" w:cs="Times New Roman"/>
                <w:sz w:val="24"/>
                <w:szCs w:val="24"/>
              </w:rPr>
            </w:pPr>
            <w:r>
              <w:rPr>
                <w:rFonts w:ascii="Times New Roman" w:hAnsi="Times New Roman" w:cs="Times New Roman"/>
                <w:sz w:val="24"/>
                <w:szCs w:val="24"/>
              </w:rPr>
              <w:t>Подача заявлений на аттестацию в муниципальную и Главную аттестационные комиссии.</w:t>
            </w:r>
          </w:p>
        </w:tc>
        <w:tc>
          <w:tcPr>
            <w:tcW w:w="1559" w:type="dxa"/>
          </w:tcPr>
          <w:p w:rsidR="00183582" w:rsidRDefault="00183582" w:rsidP="00183582">
            <w:pPr>
              <w:pStyle w:val="a3"/>
              <w:jc w:val="center"/>
              <w:rPr>
                <w:rFonts w:ascii="Times New Roman" w:hAnsi="Times New Roman" w:cs="Times New Roman"/>
                <w:sz w:val="24"/>
                <w:szCs w:val="24"/>
              </w:rPr>
            </w:pPr>
            <w:r>
              <w:rPr>
                <w:rFonts w:ascii="Times New Roman" w:hAnsi="Times New Roman" w:cs="Times New Roman"/>
                <w:sz w:val="24"/>
                <w:szCs w:val="24"/>
              </w:rPr>
              <w:t>июнь</w:t>
            </w: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Default="00183582" w:rsidP="00183582">
            <w:pPr>
              <w:pStyle w:val="a3"/>
              <w:rPr>
                <w:rFonts w:ascii="Times New Roman" w:hAnsi="Times New Roman" w:cs="Times New Roman"/>
                <w:sz w:val="24"/>
                <w:szCs w:val="24"/>
              </w:rPr>
            </w:pPr>
            <w:r>
              <w:rPr>
                <w:rFonts w:ascii="Times New Roman" w:hAnsi="Times New Roman" w:cs="Times New Roman"/>
                <w:sz w:val="24"/>
                <w:szCs w:val="24"/>
              </w:rPr>
              <w:t>Оказание помощи в подготовке к аттестации</w:t>
            </w:r>
          </w:p>
        </w:tc>
        <w:tc>
          <w:tcPr>
            <w:tcW w:w="1559" w:type="dxa"/>
          </w:tcPr>
          <w:p w:rsidR="00183582" w:rsidRPr="00A348B0" w:rsidRDefault="00183582" w:rsidP="00183582">
            <w:pPr>
              <w:pStyle w:val="a3"/>
              <w:jc w:val="center"/>
              <w:rPr>
                <w:rFonts w:ascii="Times New Roman" w:hAnsi="Times New Roman" w:cs="Times New Roman"/>
              </w:rPr>
            </w:pPr>
            <w:r w:rsidRPr="00A348B0">
              <w:rPr>
                <w:rFonts w:ascii="Times New Roman" w:hAnsi="Times New Roman" w:cs="Times New Roman"/>
              </w:rPr>
              <w:t>В</w:t>
            </w:r>
            <w:r>
              <w:rPr>
                <w:rFonts w:ascii="Times New Roman" w:hAnsi="Times New Roman" w:cs="Times New Roman"/>
              </w:rPr>
              <w:t xml:space="preserve"> период </w:t>
            </w:r>
            <w:r w:rsidRPr="00A348B0">
              <w:rPr>
                <w:rFonts w:ascii="Times New Roman" w:hAnsi="Times New Roman" w:cs="Times New Roman"/>
              </w:rPr>
              <w:t>аттестаци</w:t>
            </w:r>
            <w:r>
              <w:rPr>
                <w:rFonts w:ascii="Times New Roman" w:hAnsi="Times New Roman" w:cs="Times New Roman"/>
              </w:rPr>
              <w:t>и</w:t>
            </w: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19249F" w:rsidRDefault="00183582" w:rsidP="00183582">
            <w:pPr>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183582" w:rsidRPr="003435F0" w:rsidRDefault="00183582" w:rsidP="00183582">
            <w:pPr>
              <w:pStyle w:val="a3"/>
              <w:rPr>
                <w:rFonts w:ascii="Times New Roman" w:hAnsi="Times New Roman" w:cs="Times New Roman"/>
                <w:sz w:val="24"/>
                <w:szCs w:val="24"/>
              </w:rPr>
            </w:pPr>
            <w:r>
              <w:rPr>
                <w:rFonts w:ascii="Times New Roman" w:hAnsi="Times New Roman" w:cs="Times New Roman"/>
                <w:sz w:val="24"/>
                <w:szCs w:val="24"/>
              </w:rPr>
              <w:t>Консультирование педагогов по вопросам аттестации</w:t>
            </w:r>
          </w:p>
        </w:tc>
        <w:tc>
          <w:tcPr>
            <w:tcW w:w="1559" w:type="dxa"/>
          </w:tcPr>
          <w:p w:rsidR="00183582" w:rsidRPr="00A348B0" w:rsidRDefault="00183582" w:rsidP="00183582">
            <w:pPr>
              <w:pStyle w:val="a3"/>
              <w:jc w:val="center"/>
              <w:rPr>
                <w:rFonts w:ascii="Times New Roman" w:hAnsi="Times New Roman" w:cs="Times New Roman"/>
              </w:rPr>
            </w:pPr>
            <w:r w:rsidRPr="00A348B0">
              <w:rPr>
                <w:rFonts w:ascii="Times New Roman" w:hAnsi="Times New Roman" w:cs="Times New Roman"/>
              </w:rPr>
              <w:t>В</w:t>
            </w:r>
            <w:r>
              <w:rPr>
                <w:rFonts w:ascii="Times New Roman" w:hAnsi="Times New Roman" w:cs="Times New Roman"/>
              </w:rPr>
              <w:t xml:space="preserve"> период </w:t>
            </w:r>
            <w:r w:rsidRPr="00A348B0">
              <w:rPr>
                <w:rFonts w:ascii="Times New Roman" w:hAnsi="Times New Roman" w:cs="Times New Roman"/>
              </w:rPr>
              <w:t>аттестаци</w:t>
            </w:r>
            <w:r>
              <w:rPr>
                <w:rFonts w:ascii="Times New Roman" w:hAnsi="Times New Roman" w:cs="Times New Roman"/>
              </w:rPr>
              <w:t>и</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r>
              <w:rPr>
                <w:rFonts w:ascii="Times New Roman" w:hAnsi="Times New Roman" w:cs="Times New Roman"/>
                <w:sz w:val="24"/>
                <w:szCs w:val="24"/>
              </w:rPr>
              <w:t>5</w:t>
            </w:r>
            <w:r w:rsidRPr="00E0494D">
              <w:rPr>
                <w:rFonts w:ascii="Times New Roman" w:hAnsi="Times New Roman" w:cs="Times New Roman"/>
                <w:sz w:val="24"/>
                <w:szCs w:val="24"/>
              </w:rPr>
              <w:t>.</w:t>
            </w: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E0494D">
              <w:rPr>
                <w:rFonts w:ascii="Times New Roman" w:eastAsia="Times New Roman" w:hAnsi="Times New Roman" w:cs="Times New Roman"/>
                <w:sz w:val="24"/>
                <w:szCs w:val="24"/>
                <w:lang w:eastAsia="ru-RU"/>
              </w:rPr>
              <w:t xml:space="preserve">Составление графика </w:t>
            </w:r>
            <w:r>
              <w:rPr>
                <w:rFonts w:ascii="Times New Roman" w:eastAsia="Times New Roman" w:hAnsi="Times New Roman" w:cs="Times New Roman"/>
                <w:sz w:val="24"/>
                <w:szCs w:val="24"/>
                <w:lang w:eastAsia="ru-RU"/>
              </w:rPr>
              <w:t>открытых уроков и собеседования.</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Pr="00E0494D">
              <w:rPr>
                <w:rFonts w:ascii="Times New Roman" w:hAnsi="Times New Roman" w:cs="Times New Roman"/>
                <w:sz w:val="24"/>
                <w:szCs w:val="24"/>
              </w:rPr>
              <w:t>.</w:t>
            </w: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E0494D">
              <w:rPr>
                <w:rFonts w:ascii="Times New Roman" w:eastAsia="Times New Roman" w:hAnsi="Times New Roman" w:cs="Times New Roman"/>
                <w:sz w:val="24"/>
                <w:szCs w:val="24"/>
                <w:lang w:eastAsia="ru-RU"/>
              </w:rPr>
              <w:t>Инструктивные совещания:</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E0494D">
              <w:rPr>
                <w:rFonts w:ascii="Times New Roman" w:eastAsia="Times New Roman" w:hAnsi="Times New Roman" w:cs="Times New Roman"/>
                <w:sz w:val="24"/>
                <w:szCs w:val="24"/>
                <w:lang w:eastAsia="ru-RU"/>
              </w:rPr>
              <w:t>- Оформление учительского Портфолио.</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sidRPr="00E049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Ознакомление с нормативно-правовой документацией по аттестации.</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деятельностью педагогов, вышедших на аттестацию.</w:t>
            </w:r>
          </w:p>
        </w:tc>
        <w:tc>
          <w:tcPr>
            <w:tcW w:w="1559" w:type="dxa"/>
          </w:tcPr>
          <w:p w:rsidR="00183582" w:rsidRDefault="00183582" w:rsidP="00183582">
            <w:pPr>
              <w:jc w:val="center"/>
              <w:rPr>
                <w:rFonts w:ascii="Times New Roman" w:hAnsi="Times New Roman" w:cs="Times New Roman"/>
                <w:sz w:val="24"/>
                <w:szCs w:val="24"/>
              </w:rPr>
            </w:pPr>
            <w:r w:rsidRPr="00A348B0">
              <w:rPr>
                <w:rFonts w:ascii="Times New Roman" w:hAnsi="Times New Roman" w:cs="Times New Roman"/>
              </w:rPr>
              <w:t>В</w:t>
            </w:r>
            <w:r>
              <w:rPr>
                <w:rFonts w:ascii="Times New Roman" w:hAnsi="Times New Roman" w:cs="Times New Roman"/>
              </w:rPr>
              <w:t xml:space="preserve"> период </w:t>
            </w:r>
            <w:r w:rsidRPr="00A348B0">
              <w:rPr>
                <w:rFonts w:ascii="Times New Roman" w:hAnsi="Times New Roman" w:cs="Times New Roman"/>
              </w:rPr>
              <w:t>аттестаци</w:t>
            </w:r>
            <w:r>
              <w:rPr>
                <w:rFonts w:ascii="Times New Roman" w:hAnsi="Times New Roman" w:cs="Times New Roman"/>
              </w:rPr>
              <w:t>и</w:t>
            </w:r>
          </w:p>
        </w:tc>
        <w:tc>
          <w:tcPr>
            <w:tcW w:w="2693" w:type="dxa"/>
          </w:tcPr>
          <w:p w:rsidR="00183582" w:rsidRDefault="00183582" w:rsidP="00183582">
            <w:pP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8.</w:t>
            </w:r>
          </w:p>
        </w:tc>
        <w:tc>
          <w:tcPr>
            <w:tcW w:w="5386" w:type="dxa"/>
          </w:tcPr>
          <w:p w:rsidR="00183582"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самоанализу педагогической деятельности</w:t>
            </w:r>
          </w:p>
        </w:tc>
        <w:tc>
          <w:tcPr>
            <w:tcW w:w="1559" w:type="dxa"/>
          </w:tcPr>
          <w:p w:rsidR="00183582" w:rsidRDefault="00183582" w:rsidP="00183582">
            <w:pPr>
              <w:jc w:val="center"/>
              <w:rPr>
                <w:rFonts w:ascii="Times New Roman" w:hAnsi="Times New Roman" w:cs="Times New Roman"/>
                <w:sz w:val="24"/>
                <w:szCs w:val="24"/>
              </w:rPr>
            </w:pPr>
            <w:r w:rsidRPr="00A348B0">
              <w:rPr>
                <w:rFonts w:ascii="Times New Roman" w:hAnsi="Times New Roman" w:cs="Times New Roman"/>
              </w:rPr>
              <w:t>В</w:t>
            </w:r>
            <w:r>
              <w:rPr>
                <w:rFonts w:ascii="Times New Roman" w:hAnsi="Times New Roman" w:cs="Times New Roman"/>
              </w:rPr>
              <w:t xml:space="preserve"> период </w:t>
            </w:r>
            <w:r w:rsidRPr="00A348B0">
              <w:rPr>
                <w:rFonts w:ascii="Times New Roman" w:hAnsi="Times New Roman" w:cs="Times New Roman"/>
              </w:rPr>
              <w:t>аттестаци</w:t>
            </w:r>
            <w:r>
              <w:rPr>
                <w:rFonts w:ascii="Times New Roman" w:hAnsi="Times New Roman" w:cs="Times New Roman"/>
              </w:rPr>
              <w:t>и</w:t>
            </w:r>
          </w:p>
        </w:tc>
        <w:tc>
          <w:tcPr>
            <w:tcW w:w="2693"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Администрация лицея</w:t>
            </w:r>
          </w:p>
        </w:tc>
      </w:tr>
      <w:tr w:rsidR="00183582" w:rsidTr="00183582">
        <w:tc>
          <w:tcPr>
            <w:tcW w:w="817" w:type="dxa"/>
            <w:shd w:val="clear" w:color="auto" w:fill="DDD9C3" w:themeFill="background2" w:themeFillShade="E6"/>
          </w:tcPr>
          <w:p w:rsidR="00183582" w:rsidRPr="000F46D4" w:rsidRDefault="00183582" w:rsidP="00183582">
            <w:pPr>
              <w:jc w:val="center"/>
              <w:rPr>
                <w:rFonts w:ascii="Times New Roman" w:hAnsi="Times New Roman" w:cs="Times New Roman"/>
                <w:b/>
                <w:sz w:val="28"/>
                <w:szCs w:val="28"/>
                <w:lang w:val="en-US"/>
              </w:rPr>
            </w:pPr>
            <w:r w:rsidRPr="000F46D4">
              <w:rPr>
                <w:rFonts w:ascii="Times New Roman" w:hAnsi="Times New Roman" w:cs="Times New Roman"/>
                <w:b/>
                <w:sz w:val="28"/>
                <w:szCs w:val="28"/>
                <w:lang w:val="en-US"/>
              </w:rPr>
              <w:t>V</w:t>
            </w:r>
            <w:r>
              <w:rPr>
                <w:rFonts w:ascii="Times New Roman" w:hAnsi="Times New Roman" w:cs="Times New Roman"/>
                <w:b/>
                <w:sz w:val="28"/>
                <w:szCs w:val="28"/>
                <w:lang w:val="en-US"/>
              </w:rPr>
              <w:t>I</w:t>
            </w:r>
          </w:p>
        </w:tc>
        <w:tc>
          <w:tcPr>
            <w:tcW w:w="5386" w:type="dxa"/>
            <w:shd w:val="clear" w:color="auto" w:fill="DDD9C3" w:themeFill="background2" w:themeFillShade="E6"/>
          </w:tcPr>
          <w:p w:rsidR="00183582" w:rsidRPr="000F46D4" w:rsidRDefault="00183582" w:rsidP="00183582">
            <w:pPr>
              <w:spacing w:before="100" w:beforeAutospacing="1" w:after="100" w:afterAutospacing="1"/>
              <w:rPr>
                <w:rFonts w:ascii="Times New Roman" w:eastAsia="Times New Roman" w:hAnsi="Times New Roman" w:cs="Times New Roman"/>
                <w:b/>
                <w:sz w:val="28"/>
                <w:szCs w:val="28"/>
                <w:lang w:eastAsia="ru-RU"/>
              </w:rPr>
            </w:pPr>
            <w:r w:rsidRPr="000F46D4">
              <w:rPr>
                <w:rFonts w:ascii="Times New Roman" w:eastAsia="Times New Roman" w:hAnsi="Times New Roman" w:cs="Times New Roman"/>
                <w:b/>
                <w:sz w:val="28"/>
                <w:szCs w:val="28"/>
                <w:lang w:eastAsia="ru-RU"/>
              </w:rPr>
              <w:t>Повышение квалификации</w:t>
            </w:r>
            <w:r>
              <w:rPr>
                <w:rFonts w:ascii="Times New Roman" w:eastAsia="Times New Roman" w:hAnsi="Times New Roman" w:cs="Times New Roman"/>
                <w:b/>
                <w:sz w:val="28"/>
                <w:szCs w:val="28"/>
                <w:lang w:eastAsia="ru-RU"/>
              </w:rPr>
              <w:t xml:space="preserve"> педработников</w:t>
            </w:r>
          </w:p>
        </w:tc>
        <w:tc>
          <w:tcPr>
            <w:tcW w:w="1559" w:type="dxa"/>
            <w:shd w:val="clear" w:color="auto" w:fill="DDD9C3" w:themeFill="background2" w:themeFillShade="E6"/>
          </w:tcPr>
          <w:p w:rsidR="00183582" w:rsidRDefault="00183582" w:rsidP="00183582">
            <w:pPr>
              <w:jc w:val="center"/>
              <w:rPr>
                <w:rFonts w:ascii="Times New Roman" w:hAnsi="Times New Roman" w:cs="Times New Roman"/>
                <w:sz w:val="24"/>
                <w:szCs w:val="24"/>
              </w:rPr>
            </w:pPr>
          </w:p>
        </w:tc>
        <w:tc>
          <w:tcPr>
            <w:tcW w:w="2693" w:type="dxa"/>
            <w:shd w:val="clear" w:color="auto" w:fill="DDD9C3" w:themeFill="background2" w:themeFillShade="E6"/>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стратегической программы</w:t>
            </w:r>
            <w:r w:rsidRPr="00E0494D">
              <w:rPr>
                <w:rFonts w:ascii="Times New Roman" w:eastAsia="Times New Roman" w:hAnsi="Times New Roman" w:cs="Times New Roman"/>
                <w:sz w:val="24"/>
                <w:szCs w:val="24"/>
                <w:lang w:eastAsia="ru-RU"/>
              </w:rPr>
              <w:t xml:space="preserve"> “Профессионал”</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183582"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заявки на курсы повышения квалификации на второе полугодие.</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183582" w:rsidRDefault="00183582" w:rsidP="0018358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учителей начальных классов в ПАПО по теме «Федеральный государственный образовательный стандарт второго поколения»</w:t>
            </w:r>
          </w:p>
        </w:tc>
        <w:tc>
          <w:tcPr>
            <w:tcW w:w="1559" w:type="dxa"/>
          </w:tcPr>
          <w:p w:rsidR="00183582" w:rsidRDefault="00183582" w:rsidP="00183582">
            <w:pPr>
              <w:jc w:val="center"/>
              <w:rPr>
                <w:rFonts w:ascii="Times New Roman" w:hAnsi="Times New Roman" w:cs="Times New Roman"/>
                <w:sz w:val="24"/>
                <w:szCs w:val="24"/>
              </w:rPr>
            </w:pPr>
          </w:p>
        </w:tc>
        <w:tc>
          <w:tcPr>
            <w:tcW w:w="2693" w:type="dxa"/>
          </w:tcPr>
          <w:p w:rsidR="00183582" w:rsidRDefault="00183582" w:rsidP="00183582">
            <w:pPr>
              <w:jc w:val="center"/>
              <w:rPr>
                <w:rFonts w:ascii="Times New Roman" w:hAnsi="Times New Roman" w:cs="Times New Roman"/>
                <w:sz w:val="24"/>
                <w:szCs w:val="24"/>
              </w:rPr>
            </w:pPr>
          </w:p>
        </w:tc>
      </w:tr>
      <w:tr w:rsidR="00183582" w:rsidTr="00183582">
        <w:tc>
          <w:tcPr>
            <w:tcW w:w="817"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183582"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прохождения курсов повышения квалификации</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r w:rsidR="00183582" w:rsidTr="00183582">
        <w:tc>
          <w:tcPr>
            <w:tcW w:w="817" w:type="dxa"/>
          </w:tcPr>
          <w:p w:rsidR="00183582" w:rsidRPr="00E0494D" w:rsidRDefault="00183582" w:rsidP="00183582">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386" w:type="dxa"/>
          </w:tcPr>
          <w:p w:rsidR="00183582" w:rsidRPr="00E0494D" w:rsidRDefault="00183582" w:rsidP="0018358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результатов прохождения курсов повышения квалификации.</w:t>
            </w:r>
          </w:p>
        </w:tc>
        <w:tc>
          <w:tcPr>
            <w:tcW w:w="1559" w:type="dxa"/>
          </w:tcPr>
          <w:p w:rsidR="00183582" w:rsidRDefault="00183582" w:rsidP="00183582">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693" w:type="dxa"/>
          </w:tcPr>
          <w:p w:rsidR="00183582" w:rsidRPr="00C27E05" w:rsidRDefault="00183582" w:rsidP="00183582">
            <w:pPr>
              <w:jc w:val="center"/>
              <w:rPr>
                <w:rFonts w:ascii="Times New Roman" w:hAnsi="Times New Roman" w:cs="Times New Roman"/>
                <w:sz w:val="24"/>
                <w:szCs w:val="24"/>
              </w:rPr>
            </w:pPr>
            <w:r>
              <w:rPr>
                <w:rFonts w:ascii="Times New Roman" w:hAnsi="Times New Roman" w:cs="Times New Roman"/>
                <w:sz w:val="24"/>
                <w:szCs w:val="24"/>
              </w:rPr>
              <w:t>Зам. директора по НМР Лебедева Е.В.</w:t>
            </w:r>
          </w:p>
        </w:tc>
      </w:tr>
    </w:tbl>
    <w:tbl>
      <w:tblPr>
        <w:tblW w:w="10511" w:type="dxa"/>
        <w:jc w:val="center"/>
        <w:tblCellSpacing w:w="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841"/>
        <w:gridCol w:w="3071"/>
        <w:gridCol w:w="2232"/>
        <w:gridCol w:w="1674"/>
        <w:gridCol w:w="2693"/>
      </w:tblGrid>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670" w:type="dxa"/>
            <w:gridSpan w:val="4"/>
            <w:shd w:val="clear" w:color="auto" w:fill="EEECE1" w:themeFill="background2"/>
            <w:hideMark/>
          </w:tcPr>
          <w:p w:rsidR="00183582" w:rsidRPr="00D6078C" w:rsidRDefault="00183582" w:rsidP="00183582">
            <w:pPr>
              <w:pStyle w:val="a3"/>
              <w:jc w:val="center"/>
              <w:rPr>
                <w:rFonts w:ascii="Times New Roman" w:hAnsi="Times New Roman" w:cs="Times New Roman"/>
                <w:b/>
                <w:sz w:val="24"/>
                <w:szCs w:val="24"/>
                <w:lang w:eastAsia="ru-RU"/>
              </w:rPr>
            </w:pPr>
            <w:r w:rsidRPr="00D6078C">
              <w:rPr>
                <w:rFonts w:ascii="Times New Roman" w:hAnsi="Times New Roman" w:cs="Times New Roman"/>
                <w:b/>
                <w:sz w:val="24"/>
                <w:szCs w:val="24"/>
                <w:lang w:eastAsia="ru-RU"/>
              </w:rPr>
              <w:t>Формы  работы</w:t>
            </w:r>
          </w:p>
          <w:p w:rsidR="00183582" w:rsidRPr="00D6078C" w:rsidRDefault="00183582" w:rsidP="00183582">
            <w:pPr>
              <w:pStyle w:val="a3"/>
              <w:jc w:val="center"/>
              <w:rPr>
                <w:rFonts w:ascii="Times New Roman" w:hAnsi="Times New Roman" w:cs="Times New Roman"/>
                <w:b/>
                <w:sz w:val="24"/>
                <w:szCs w:val="24"/>
                <w:lang w:eastAsia="ru-RU"/>
              </w:rPr>
            </w:pPr>
            <w:r w:rsidRPr="00D6078C">
              <w:rPr>
                <w:rFonts w:ascii="Times New Roman" w:hAnsi="Times New Roman" w:cs="Times New Roman"/>
                <w:b/>
                <w:sz w:val="24"/>
                <w:szCs w:val="24"/>
                <w:lang w:eastAsia="ru-RU"/>
              </w:rPr>
              <w:t>по повышению профессиональной квалификации педагогов МОУ «Лицей»</w:t>
            </w:r>
          </w:p>
          <w:p w:rsidR="00183582" w:rsidRPr="00D6078C" w:rsidRDefault="00183582" w:rsidP="00183582">
            <w:pPr>
              <w:pStyle w:val="a3"/>
              <w:jc w:val="center"/>
              <w:rPr>
                <w:rFonts w:ascii="Times New Roman" w:hAnsi="Times New Roman" w:cs="Times New Roman"/>
                <w:b/>
                <w:sz w:val="24"/>
                <w:szCs w:val="24"/>
                <w:lang w:eastAsia="ru-RU"/>
              </w:rPr>
            </w:pPr>
            <w:r w:rsidRPr="00D6078C">
              <w:rPr>
                <w:rFonts w:ascii="Times New Roman" w:hAnsi="Times New Roman" w:cs="Times New Roman"/>
                <w:b/>
                <w:sz w:val="24"/>
                <w:szCs w:val="24"/>
                <w:lang w:eastAsia="ru-RU"/>
              </w:rPr>
              <w:t>в 2010-2011 учебном году</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w:t>
            </w:r>
          </w:p>
        </w:tc>
        <w:tc>
          <w:tcPr>
            <w:tcW w:w="307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Мероприятия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Форма </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Сроки</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Ответственный</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b/>
                <w:bCs/>
                <w:i/>
                <w:iCs/>
                <w:sz w:val="24"/>
                <w:szCs w:val="24"/>
                <w:lang w:eastAsia="ru-RU"/>
              </w:rPr>
              <w:t>Уровень образовательного учреждения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Утверждение методической темы лицея на новый учебный год</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Педагогический совет</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Август</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2.</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Планирование самообразовательной работы педагогов.</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Индивидуальный план самообразования</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Май </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Зав. кафедрами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3.</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Обсуждение тем самообразования на заседаниях кафедр</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Выступления учителей на кафедре</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Сентябрь </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Зав. кафедрами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4.</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Создание условий для занятия учителей самообразованием:</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Сентябрь-октябрь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уголок «В помощь занимающемуся самообразованием»;</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список рекомендуемой литературы;</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материалы из опыта работы;</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Подборка статей журналов, газет.</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5.</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Творческое сотрудничество учителей по теме самообразования.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Педагоги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6.</w:t>
            </w:r>
          </w:p>
        </w:tc>
        <w:tc>
          <w:tcPr>
            <w:tcW w:w="3071" w:type="dxa"/>
            <w:hideMark/>
          </w:tcPr>
          <w:p w:rsidR="00183582" w:rsidRPr="00D6078C" w:rsidRDefault="00183582" w:rsidP="00183582">
            <w:pPr>
              <w:spacing w:after="0"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Изучение передового опыта:</w:t>
            </w:r>
          </w:p>
          <w:p w:rsidR="00183582" w:rsidRPr="00D6078C" w:rsidRDefault="00183582" w:rsidP="00183582">
            <w:pPr>
              <w:spacing w:after="0" w:line="240" w:lineRule="auto"/>
              <w:rPr>
                <w:rFonts w:ascii="Times New Roman" w:eastAsia="Times New Roman" w:hAnsi="Times New Roman" w:cs="Times New Roman"/>
                <w:sz w:val="24"/>
                <w:szCs w:val="24"/>
                <w:lang w:eastAsia="ru-RU"/>
              </w:rPr>
            </w:pPr>
          </w:p>
        </w:tc>
        <w:tc>
          <w:tcPr>
            <w:tcW w:w="2232"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7.</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Посещение уроков других учителей</w:t>
            </w:r>
          </w:p>
        </w:tc>
        <w:tc>
          <w:tcPr>
            <w:tcW w:w="2232"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Педагоги </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8.</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Практические выходы</w:t>
            </w:r>
          </w:p>
        </w:tc>
        <w:tc>
          <w:tcPr>
            <w:tcW w:w="2232"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Доклады, рефераты</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Зав. кафедрами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9.</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Конференция по подведению итогов самообразования педагогов</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Апрель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10.</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Педагогический лекторий</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Ежемесячно</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11.</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Методические совещания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Ежемесячно</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12.</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Индивидуальное консультирование учителей</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13.</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Педагогические советы</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Ежемесячно</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Директор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14.</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Работа научно-методических кафедр</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Зав. кафедрами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15.</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Творческие группы учителей</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проблемам</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16.</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Открытые уроки</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темам самообразования</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17.</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Коллективные выступления на педагогических советах</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темам самообразования</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плану педсоветов</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18.</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Индивидуальные отчеты на совещаниях при директоре</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плану совещаний</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Директор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b/>
                <w:bCs/>
                <w:i/>
                <w:iCs/>
                <w:sz w:val="24"/>
                <w:szCs w:val="24"/>
                <w:lang w:eastAsia="ru-RU"/>
              </w:rPr>
              <w:t>Муниципальный уровень</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Участие в работе городских методических </w:t>
            </w:r>
            <w:r w:rsidRPr="00D6078C">
              <w:rPr>
                <w:rFonts w:ascii="Times New Roman" w:eastAsia="Times New Roman" w:hAnsi="Times New Roman" w:cs="Times New Roman"/>
                <w:sz w:val="24"/>
                <w:szCs w:val="24"/>
                <w:lang w:eastAsia="ru-RU"/>
              </w:rPr>
              <w:lastRenderedPageBreak/>
              <w:t>объединений педагогических работников</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lastRenderedPageBreak/>
              <w:t>Заседания ГМО</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Зав. кафедрами</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lastRenderedPageBreak/>
              <w:t>2.</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городских педагогических научно-практических конференциях</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Август</w:t>
            </w:r>
          </w:p>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Февраль</w:t>
            </w:r>
          </w:p>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3.</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Днях открытых дверей образовательных учреждений г. Протвино</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4.</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круглых столах</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5.</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профессиональных конкурсах</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«Педагог года г. Протвино»</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Декабрь -февраль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«Самый классный «классный»</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Декабрь -март</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b/>
                <w:bCs/>
                <w:i/>
                <w:iCs/>
                <w:sz w:val="24"/>
                <w:szCs w:val="24"/>
                <w:lang w:eastAsia="ru-RU"/>
              </w:rPr>
              <w:t>Региональный уровень</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Форуме педагогической общественности Московской области</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Август</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Директор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2.</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областной выставке «Инновации Южного Подмосковья»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Сентябрь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Директор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3.</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Участие в областной научно-практической конференции «Диссеминация опыта учителей – победителей ПНПО» </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Ноябрь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4.</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слете учителей – победителей областного конкурса «Педагог года Подмосковья»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Апрель</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Директор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5.</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Участие в методических семинарах и презентациях школ г.г. Серпухов, Пущино, Серпуховского </w:t>
            </w:r>
            <w:r w:rsidRPr="00D6078C">
              <w:rPr>
                <w:rFonts w:ascii="Times New Roman" w:eastAsia="Times New Roman" w:hAnsi="Times New Roman" w:cs="Times New Roman"/>
                <w:sz w:val="24"/>
                <w:szCs w:val="24"/>
                <w:lang w:eastAsia="ru-RU"/>
              </w:rPr>
              <w:lastRenderedPageBreak/>
              <w:t>района.</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lastRenderedPageBreak/>
              <w:t>6.</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Курсовая подготовка в педагогической академии последипломного образования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заявке лицея</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b/>
                <w:bCs/>
                <w:i/>
                <w:iCs/>
                <w:sz w:val="24"/>
                <w:szCs w:val="24"/>
                <w:lang w:eastAsia="ru-RU"/>
              </w:rPr>
              <w:t>Федеральный уровень</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1.</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в педагогическом марафоне</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Февраль-март</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2.</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Участие учителей в приоритетном национальном проекте «Образование»</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Февраль-март</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3.</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Обучение в центре развивающего обучения.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 xml:space="preserve">Июнь </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rHeight w:val="1288"/>
          <w:tblCellSpacing w:w="0" w:type="dxa"/>
          <w:jc w:val="center"/>
        </w:trPr>
        <w:tc>
          <w:tcPr>
            <w:tcW w:w="841"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4.</w:t>
            </w:r>
          </w:p>
        </w:tc>
        <w:tc>
          <w:tcPr>
            <w:tcW w:w="3071" w:type="dxa"/>
            <w:hideMark/>
          </w:tcPr>
          <w:p w:rsidR="00183582" w:rsidRPr="00D6078C"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Дистанционные курсы Педагогического университета «Первое сентября»</w:t>
            </w:r>
          </w:p>
        </w:tc>
        <w:tc>
          <w:tcPr>
            <w:tcW w:w="2232"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По заявкам учителей</w:t>
            </w:r>
          </w:p>
        </w:tc>
        <w:tc>
          <w:tcPr>
            <w:tcW w:w="1674"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В течение года</w:t>
            </w:r>
          </w:p>
        </w:tc>
        <w:tc>
          <w:tcPr>
            <w:tcW w:w="2693" w:type="dxa"/>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078C">
              <w:rPr>
                <w:rFonts w:ascii="Times New Roman" w:eastAsia="Times New Roman" w:hAnsi="Times New Roman" w:cs="Times New Roman"/>
                <w:sz w:val="24"/>
                <w:szCs w:val="24"/>
                <w:lang w:eastAsia="ru-RU"/>
              </w:rPr>
              <w:t>Зам. директора по НМР</w:t>
            </w:r>
          </w:p>
        </w:tc>
      </w:tr>
      <w:tr w:rsidR="00183582" w:rsidRPr="00D6078C" w:rsidTr="00183582">
        <w:trPr>
          <w:trHeight w:val="18"/>
          <w:tblCellSpacing w:w="0" w:type="dxa"/>
          <w:jc w:val="center"/>
        </w:trPr>
        <w:tc>
          <w:tcPr>
            <w:tcW w:w="10511" w:type="dxa"/>
            <w:gridSpan w:val="5"/>
            <w:hideMark/>
          </w:tcPr>
          <w:p w:rsidR="00183582" w:rsidRPr="00D6078C"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tbl>
      <w:tblPr>
        <w:tblStyle w:val="a9"/>
        <w:tblW w:w="5151"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6"/>
        <w:gridCol w:w="2175"/>
        <w:gridCol w:w="2175"/>
        <w:gridCol w:w="1910"/>
        <w:gridCol w:w="2327"/>
      </w:tblGrid>
      <w:tr w:rsidR="00183582" w:rsidRPr="00D6078C" w:rsidTr="00183582">
        <w:trPr>
          <w:jc w:val="center"/>
        </w:trPr>
        <w:tc>
          <w:tcPr>
            <w:tcW w:w="889" w:type="pct"/>
            <w:vAlign w:val="center"/>
          </w:tcPr>
          <w:p w:rsidR="00183582" w:rsidRPr="00ED65B2" w:rsidRDefault="00183582" w:rsidP="00183582">
            <w:pPr>
              <w:pStyle w:val="a3"/>
              <w:jc w:val="center"/>
              <w:rPr>
                <w:rFonts w:ascii="Times New Roman" w:hAnsi="Times New Roman" w:cs="Times New Roman"/>
                <w:sz w:val="32"/>
                <w:szCs w:val="32"/>
                <w:lang w:val="en-US"/>
              </w:rPr>
            </w:pPr>
            <w:r w:rsidRPr="00ED65B2">
              <w:rPr>
                <w:rFonts w:ascii="Times New Roman" w:hAnsi="Times New Roman" w:cs="Times New Roman"/>
                <w:sz w:val="32"/>
                <w:szCs w:val="32"/>
                <w:lang w:val="en-US"/>
              </w:rPr>
              <w:t>II.</w:t>
            </w:r>
          </w:p>
        </w:tc>
        <w:tc>
          <w:tcPr>
            <w:tcW w:w="4111" w:type="pct"/>
            <w:gridSpan w:val="4"/>
            <w:shd w:val="clear" w:color="auto" w:fill="D9D9D9" w:themeFill="background1" w:themeFillShade="D9"/>
            <w:vAlign w:val="center"/>
          </w:tcPr>
          <w:p w:rsidR="00183582" w:rsidRPr="00B33497" w:rsidRDefault="00183582" w:rsidP="00183582">
            <w:pPr>
              <w:jc w:val="center"/>
              <w:rPr>
                <w:rFonts w:ascii="Times New Roman" w:hAnsi="Times New Roman" w:cs="Times New Roman"/>
                <w:b/>
                <w:sz w:val="28"/>
                <w:szCs w:val="28"/>
              </w:rPr>
            </w:pPr>
            <w:r w:rsidRPr="00B33497">
              <w:rPr>
                <w:rFonts w:ascii="Times New Roman" w:hAnsi="Times New Roman" w:cs="Times New Roman"/>
                <w:b/>
                <w:sz w:val="28"/>
                <w:szCs w:val="28"/>
              </w:rPr>
              <w:t>План внутришкольного контроля учебно-воспитательного процесса</w:t>
            </w:r>
            <w:r w:rsidRPr="00ED65B2">
              <w:rPr>
                <w:rFonts w:ascii="Times New Roman" w:hAnsi="Times New Roman" w:cs="Times New Roman"/>
                <w:b/>
                <w:sz w:val="28"/>
                <w:szCs w:val="28"/>
              </w:rPr>
              <w:t xml:space="preserve"> </w:t>
            </w:r>
            <w:r w:rsidRPr="00B33497">
              <w:rPr>
                <w:rFonts w:ascii="Times New Roman" w:hAnsi="Times New Roman" w:cs="Times New Roman"/>
                <w:b/>
                <w:sz w:val="28"/>
                <w:szCs w:val="28"/>
              </w:rPr>
              <w:t>на 2010-2011 учебный год</w:t>
            </w:r>
          </w:p>
          <w:p w:rsidR="00183582" w:rsidRPr="00D6078C" w:rsidRDefault="00183582" w:rsidP="00183582">
            <w:pPr>
              <w:pStyle w:val="a3"/>
              <w:jc w:val="center"/>
              <w:rPr>
                <w:rFonts w:ascii="Times New Roman" w:hAnsi="Times New Roman" w:cs="Times New Roman"/>
                <w:sz w:val="24"/>
                <w:szCs w:val="24"/>
              </w:rPr>
            </w:pPr>
          </w:p>
        </w:tc>
      </w:tr>
      <w:tr w:rsidR="00183582" w:rsidRPr="00D6078C" w:rsidTr="00183582">
        <w:trPr>
          <w:jc w:val="center"/>
        </w:trPr>
        <w:tc>
          <w:tcPr>
            <w:tcW w:w="889"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Месяц</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Объекты контроля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Цели контроля</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Ответственный</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Подведение итогов</w:t>
            </w:r>
          </w:p>
        </w:tc>
      </w:tr>
      <w:tr w:rsidR="00183582" w:rsidRPr="00D6078C" w:rsidTr="00183582">
        <w:trPr>
          <w:trHeight w:val="1350"/>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Август</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Комплектование 1, 5,10-х классов</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требований к оформлению и ведению личных дел учащихся классными руководителями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Приказ</w:t>
            </w:r>
          </w:p>
        </w:tc>
      </w:tr>
      <w:tr w:rsidR="00183582" w:rsidRPr="00D6078C" w:rsidTr="00183582">
        <w:trPr>
          <w:trHeight w:val="108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Прибывшие в течение летних каникул учащиеся</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требований к оформлению личных дел учащихся классными руководителями.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Приказ</w:t>
            </w:r>
          </w:p>
        </w:tc>
      </w:tr>
      <w:tr w:rsidR="00183582" w:rsidRPr="00D6078C" w:rsidTr="00183582">
        <w:trPr>
          <w:trHeight w:val="559"/>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планирования</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Планы</w:t>
            </w:r>
          </w:p>
        </w:tc>
      </w:tr>
      <w:tr w:rsidR="00183582" w:rsidRPr="00D6078C" w:rsidTr="00183582">
        <w:trPr>
          <w:trHeight w:val="870"/>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Сентябрь</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Индивидуальное обучение</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распределение учебной нагрузки.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Приказ</w:t>
            </w:r>
          </w:p>
        </w:tc>
      </w:tr>
      <w:tr w:rsidR="00183582" w:rsidRPr="00D6078C" w:rsidTr="00183582">
        <w:trPr>
          <w:trHeight w:val="1098"/>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Семейное образование</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Уточнение списков, составление графика промежуточной аттестации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График</w:t>
            </w:r>
          </w:p>
        </w:tc>
      </w:tr>
      <w:tr w:rsidR="00183582" w:rsidRPr="00D6078C" w:rsidTr="00183582">
        <w:trPr>
          <w:trHeight w:val="109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Комплектование ГПД. Организация работы ГПД, кружков доп. образования.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Качество организации учебно-воспитательного процесса в режиме ГПД, наполняемость.</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Информация.</w:t>
            </w:r>
          </w:p>
        </w:tc>
      </w:tr>
      <w:tr w:rsidR="00183582" w:rsidRPr="00D6078C" w:rsidTr="00183582">
        <w:trPr>
          <w:trHeight w:val="841"/>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Документация</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правильности оформления журналов, личных дел, дневников.</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54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отчетов</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 графику</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Сбор сведений и составление ОШ-1,</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Форма №1-дети, РИК-83, инвалиды, и т.д.</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Отчеты</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формы ОШ-1 Форма №1-дети, РИК-83, инвалиды.</w:t>
            </w:r>
          </w:p>
        </w:tc>
      </w:tr>
      <w:tr w:rsidR="00183582" w:rsidRPr="00D6078C" w:rsidTr="00183582">
        <w:trPr>
          <w:trHeight w:val="82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Охрана труда и техники безопасности</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техники безопасности на уроках  физической культуры, вводный инструктаж.</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r>
      <w:tr w:rsidR="00183582" w:rsidRPr="00D6078C" w:rsidTr="00183582">
        <w:trPr>
          <w:trHeight w:val="825"/>
          <w:jc w:val="center"/>
        </w:trPr>
        <w:tc>
          <w:tcPr>
            <w:tcW w:w="889" w:type="pct"/>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Уровень знаний учащихся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проведение входного контроля по русскому языку и математике во 2-11 классов</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зам. директора по УВР</w:t>
            </w:r>
          </w:p>
        </w:tc>
      </w:tr>
      <w:tr w:rsidR="00183582" w:rsidRPr="00D6078C" w:rsidTr="00183582">
        <w:trPr>
          <w:trHeight w:val="825"/>
          <w:jc w:val="center"/>
        </w:trPr>
        <w:tc>
          <w:tcPr>
            <w:tcW w:w="889" w:type="pct"/>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Адаптация учащихся 1 классов, результаты социального обслуживания.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Предупреждение дезадаптации учащихся 1 классов</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НМР, психолог, соц. педагог.</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Информация.</w:t>
            </w:r>
          </w:p>
        </w:tc>
      </w:tr>
      <w:tr w:rsidR="00183582" w:rsidRPr="00D6078C" w:rsidTr="00183582">
        <w:trPr>
          <w:trHeight w:val="885"/>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Октябрь</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Документация</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журналов ГПД,</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Элективных курсов, кружков.</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(Контроль за проведением и посещаемостью занятий).</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Классные журналы (соблюдение единых требований, объективность).</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Зам. директора по УВР, Зам. директора по 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181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Адаптация учащихся 5-х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Отслеживание адаптации учащихся 5-х классов к условиям школьной жизни.</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Готовность учащихся 5-х классов к обучению в школе 2-й ступени.</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НМР, психолог, соц. педагог.</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малый пед.совет.</w:t>
            </w:r>
          </w:p>
        </w:tc>
      </w:tr>
      <w:tr w:rsidR="00183582" w:rsidRPr="00D6078C" w:rsidTr="00183582">
        <w:trPr>
          <w:trHeight w:val="138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Успеваемость, посещаемость учащихся 2-11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посещаемости и подведение предварительных итогов успеваемости учащихся 5-11 классов.</w:t>
            </w:r>
          </w:p>
          <w:p w:rsidR="00183582" w:rsidRPr="00183582" w:rsidRDefault="00183582" w:rsidP="00183582">
            <w:pPr>
              <w:pStyle w:val="a3"/>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психолог, соц. педагог, классные руководители.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зам. директора по УВР</w:t>
            </w:r>
          </w:p>
        </w:tc>
      </w:tr>
      <w:tr w:rsidR="00183582" w:rsidRPr="00D6078C" w:rsidTr="00183582">
        <w:trPr>
          <w:trHeight w:val="774"/>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Работа с учащимися группы риска</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Предупреждение неуспеваемости.</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НМР, психолог, соц. педагог, классные руководители.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Профилактический совет. Протокол.</w:t>
            </w:r>
          </w:p>
        </w:tc>
      </w:tr>
      <w:tr w:rsidR="00183582" w:rsidRPr="00D6078C" w:rsidTr="00183582">
        <w:trPr>
          <w:trHeight w:val="169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Чтение. Умения и навыки обучающихся 2-4 классов при чтении незнакомого текста</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Выявление уровня сформированности умений и навыков сознательного правильного беглого выразительного чтения</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НМР, психолог, соц. педагог, классные руководители.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Кафедра начальных классов</w:t>
            </w:r>
          </w:p>
        </w:tc>
      </w:tr>
      <w:tr w:rsidR="00183582" w:rsidRPr="00D6078C" w:rsidTr="00183582">
        <w:trPr>
          <w:trHeight w:val="825"/>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Ноябрь</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Классные журналы 2-11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Объективность выставления оценок за 1-й триместр</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111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успеваемости по классам, предметам</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выполнения программ и уровень усвоения за 1 триместр</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87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Положение о тетрадях.</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проверки тетрадей учителями.</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Выполнение единого орфографического режима</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зав. кафедрами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Положение о тетрадях.</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96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Семейное образование</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Прохождение промежуточной аттестации по графику</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Ведомости</w:t>
            </w:r>
          </w:p>
        </w:tc>
      </w:tr>
      <w:tr w:rsidR="00183582" w:rsidRPr="00D6078C" w:rsidTr="00183582">
        <w:trPr>
          <w:trHeight w:val="67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Самоподготовка в ГПД</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посещаемости, выполнение режимных моментов.</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27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Изучение уровня сформированности ЗУН трудового обучения, информатики</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Посещение уроков, собеседование</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983"/>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Декабрь</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профильной подготовки учащихся 10-11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профильной подготовки в старших классах в соответствии с учебным планом</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НМР, 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справка по итогам контроля</w:t>
            </w:r>
          </w:p>
        </w:tc>
      </w:tr>
      <w:tr w:rsidR="00183582" w:rsidRPr="00D6078C" w:rsidTr="00183582">
        <w:trPr>
          <w:trHeight w:val="1272"/>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психологического сопровождения предпрофильного обучения и профильной подготовки</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Роль психолога в организации предпрофильной и профильной подготовки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 Зам. директора по НМР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справка по итогам контроля</w:t>
            </w:r>
          </w:p>
        </w:tc>
      </w:tr>
      <w:tr w:rsidR="00183582" w:rsidRPr="00D6078C" w:rsidTr="00183582">
        <w:trPr>
          <w:trHeight w:val="79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Адаптация учащихся 1-х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Предупреждение дезадаптации учащихся 1 классов</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психолог</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зам. директора по УВР</w:t>
            </w:r>
          </w:p>
        </w:tc>
      </w:tr>
      <w:tr w:rsidR="00183582" w:rsidRPr="00D6078C" w:rsidTr="00183582">
        <w:trPr>
          <w:trHeight w:val="858"/>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дневников учащихся 1-4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работы учителей-предметников и классных руководителей с дневниками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76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за ведением журналов 8-11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 xml:space="preserve">Соответствие записей в журнале с календарно-тематическим </w:t>
            </w:r>
            <w:r w:rsidRPr="00D6078C">
              <w:rPr>
                <w:rFonts w:ascii="Times New Roman" w:hAnsi="Times New Roman" w:cs="Times New Roman"/>
                <w:sz w:val="24"/>
                <w:szCs w:val="24"/>
              </w:rPr>
              <w:lastRenderedPageBreak/>
              <w:t>планированием</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55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Обеспечение безопасности образовательного процесса на уроках и во внеурочное время</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журналов инструктажа по ТБ, наличие инструкций</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безопасности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1155"/>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Январь</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Посещаемость занятий, успеваемость учащихся состоящих на профилактическом учете.</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Своевременное отслеживание посещаемости занятий и успеваемости с целью профилактики безнадзорности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соц. педагог, психолог, классные руководители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Информация</w:t>
            </w:r>
          </w:p>
        </w:tc>
      </w:tr>
      <w:tr w:rsidR="00183582" w:rsidRPr="00D6078C" w:rsidTr="00183582">
        <w:trPr>
          <w:trHeight w:val="486"/>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за ведением журналов 1-7 классов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Соответствие записей в журнале с календарно-тематическим планированием</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1031"/>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Охрана труда и техники безопасности</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техники безопасности на уроках, повторный инструктаж, записи в журналах, наличие инструкций в кабинетах.</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Зам. директора по безопасности</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831"/>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Учебно-воспитательный процесс в 8 классах</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Выявление уровня сформированности ЗУН по русскому языку, математике, физике, химии, биологии, истории, географии. Соответствие методики преподавания и стратегии развития школы.</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НМР, 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справка по итогам контроля</w:t>
            </w:r>
          </w:p>
        </w:tc>
      </w:tr>
      <w:tr w:rsidR="00183582" w:rsidRPr="00D6078C" w:rsidTr="00183582">
        <w:trPr>
          <w:trHeight w:val="1485"/>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Февраль</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Работа с отстающими детьми</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 xml:space="preserve">Проанализировать и выявить отстающих детей, пригласить их вместе с </w:t>
            </w:r>
            <w:r w:rsidRPr="00D6078C">
              <w:rPr>
                <w:rFonts w:ascii="Times New Roman" w:hAnsi="Times New Roman" w:cs="Times New Roman"/>
                <w:sz w:val="24"/>
                <w:szCs w:val="24"/>
              </w:rPr>
              <w:lastRenderedPageBreak/>
              <w:t>родителями на профилактический совет</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Классные руководители</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 соц. педагог</w:t>
            </w:r>
          </w:p>
          <w:p w:rsidR="00183582" w:rsidRPr="00D6078C" w:rsidRDefault="00183582" w:rsidP="00183582">
            <w:pPr>
              <w:pStyle w:val="a3"/>
              <w:jc w:val="center"/>
              <w:rPr>
                <w:rFonts w:ascii="Times New Roman" w:hAnsi="Times New Roman" w:cs="Times New Roman"/>
                <w:sz w:val="24"/>
                <w:szCs w:val="24"/>
              </w:rPr>
            </w:pP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lastRenderedPageBreak/>
              <w:t>Профилактический совет, протокол</w:t>
            </w:r>
          </w:p>
        </w:tc>
      </w:tr>
      <w:tr w:rsidR="00183582" w:rsidRPr="00D6078C" w:rsidTr="00183582">
        <w:trPr>
          <w:trHeight w:val="43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Семейное образование</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Прохождение промежуточной аттестации по графику</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Ведомости</w:t>
            </w:r>
          </w:p>
        </w:tc>
      </w:tr>
      <w:tr w:rsidR="00183582" w:rsidRPr="00D6078C" w:rsidTr="00183582">
        <w:trPr>
          <w:trHeight w:val="930"/>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Классные журналы 2-11 классов,</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Объективность выставления оценок за 2-й триместр</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21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успеваемости по классам, предметам</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Анализ выполнения программ и уровень усвоения за 2 триместр</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924"/>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Март</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Журналы индивидуального обучения, элективных курсов</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единого орфографического режима</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82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Учебно-воспитательный процесс в 7 классах</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Выявление уровня сформированности ЗУН по русскому языку, математике, физике, биологии, истории, географии. Соответствие методики преподавания и стратегии развития школы.</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НМР, 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 справка по итогам контроля</w:t>
            </w:r>
          </w:p>
        </w:tc>
      </w:tr>
      <w:tr w:rsidR="00183582" w:rsidRPr="00D6078C" w:rsidTr="00183582">
        <w:trPr>
          <w:trHeight w:val="816"/>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за ведением тетрадей в начальной школе</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Выполнение единого орфографического режима</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Взаимопроверка силами членив МО</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зам директора по УВР.</w:t>
            </w:r>
          </w:p>
        </w:tc>
      </w:tr>
      <w:tr w:rsidR="00183582" w:rsidRPr="00D6078C" w:rsidTr="00183582">
        <w:trPr>
          <w:trHeight w:val="1629"/>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Апрель</w:t>
            </w: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Посещаемость занятий</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Проанализировать контроль за посещаемостью учащихся кружков, факультативов, элективных курсов</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114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за подготовкой учащихся к итоговой аттестации в новой форме и форме ЕГЭ</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Проанализировать участие учителей в подготовке учащихся к итоговой аттестации через анкетирование учащихся.</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зам. директора по УВР. Справка</w:t>
            </w:r>
          </w:p>
        </w:tc>
      </w:tr>
      <w:tr w:rsidR="00183582" w:rsidRPr="00D6078C" w:rsidTr="00183582">
        <w:trPr>
          <w:trHeight w:val="495"/>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Контроль за ведением журналов</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Соблюдение единого орфографического режима</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318"/>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пребывания на свежем воздухе в ГПД</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Организация прогулок воспитателями</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1950"/>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Май</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Классные журналы 1-11 классов</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Объективность выставления оценок за 3-й триместр, единые требования к заполнению журналов, выполнение государственной программы</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tc>
      </w:tr>
      <w:tr w:rsidR="00183582" w:rsidRPr="00D6078C" w:rsidTr="00183582">
        <w:trPr>
          <w:trHeight w:val="108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Семейное образование</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Прохождение промежуточной аттестации по графику</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Ведомости</w:t>
            </w:r>
          </w:p>
        </w:tc>
      </w:tr>
      <w:tr w:rsidR="00183582" w:rsidRPr="00D6078C" w:rsidTr="00183582">
        <w:trPr>
          <w:trHeight w:val="990"/>
          <w:jc w:val="center"/>
        </w:trPr>
        <w:tc>
          <w:tcPr>
            <w:tcW w:w="889" w:type="pct"/>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Аттестация учащихся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графика сдачи экзаменов, составление экзаменационных комиссий</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Директор.</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Совещание при директоре</w:t>
            </w:r>
          </w:p>
        </w:tc>
      </w:tr>
      <w:tr w:rsidR="00183582" w:rsidRPr="00D6078C" w:rsidTr="00183582">
        <w:trPr>
          <w:trHeight w:val="675"/>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Июнь</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Личные дела учащихся</w:t>
            </w: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Проверить правильность оформления личных дел</w:t>
            </w: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Справка</w:t>
            </w:r>
          </w:p>
        </w:tc>
      </w:tr>
      <w:tr w:rsidR="00183582" w:rsidRPr="00D6078C" w:rsidTr="00183582">
        <w:trPr>
          <w:trHeight w:val="1050"/>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Документация</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Проверка журналов ГПД,</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Элективных курсов, кружков, журналов 9,11 классов.</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Справки</w:t>
            </w: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p>
        </w:tc>
      </w:tr>
      <w:tr w:rsidR="00183582" w:rsidRPr="00D6078C" w:rsidTr="00183582">
        <w:trPr>
          <w:trHeight w:val="1143"/>
          <w:jc w:val="center"/>
        </w:trPr>
        <w:tc>
          <w:tcPr>
            <w:tcW w:w="889" w:type="pct"/>
            <w:vMerge w:val="restart"/>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Аттестация учащихся</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 xml:space="preserve">Анализ результатов промежуточной и  </w:t>
            </w:r>
            <w:r w:rsidRPr="00D6078C">
              <w:rPr>
                <w:rFonts w:ascii="Times New Roman" w:hAnsi="Times New Roman" w:cs="Times New Roman"/>
                <w:sz w:val="24"/>
                <w:szCs w:val="24"/>
              </w:rPr>
              <w:lastRenderedPageBreak/>
              <w:t>итоговой аттестации 9,11 классов</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Отчет</w:t>
            </w:r>
          </w:p>
        </w:tc>
      </w:tr>
      <w:tr w:rsidR="00183582" w:rsidRPr="00D6078C" w:rsidTr="00183582">
        <w:trPr>
          <w:trHeight w:val="1246"/>
          <w:jc w:val="center"/>
        </w:trPr>
        <w:tc>
          <w:tcPr>
            <w:tcW w:w="889" w:type="pct"/>
            <w:vMerge/>
            <w:vAlign w:val="center"/>
          </w:tcPr>
          <w:p w:rsidR="00183582" w:rsidRPr="00D6078C" w:rsidRDefault="00183582" w:rsidP="00183582">
            <w:pPr>
              <w:pStyle w:val="a3"/>
              <w:jc w:val="center"/>
              <w:rPr>
                <w:rFonts w:ascii="Times New Roman" w:hAnsi="Times New Roman" w:cs="Times New Roman"/>
                <w:sz w:val="24"/>
                <w:szCs w:val="24"/>
              </w:rPr>
            </w:pPr>
          </w:p>
        </w:tc>
        <w:tc>
          <w:tcPr>
            <w:tcW w:w="1042"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отчетов</w:t>
            </w:r>
          </w:p>
          <w:p w:rsidR="00183582" w:rsidRPr="00D6078C" w:rsidRDefault="00183582" w:rsidP="00183582">
            <w:pPr>
              <w:pStyle w:val="a3"/>
              <w:jc w:val="center"/>
              <w:rPr>
                <w:rFonts w:ascii="Times New Roman" w:hAnsi="Times New Roman" w:cs="Times New Roman"/>
                <w:sz w:val="24"/>
                <w:szCs w:val="24"/>
              </w:rPr>
            </w:pPr>
          </w:p>
        </w:tc>
        <w:tc>
          <w:tcPr>
            <w:tcW w:w="1041"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По графику</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Сбор сведений и составление СОКО МО</w:t>
            </w:r>
          </w:p>
          <w:p w:rsidR="00183582" w:rsidRPr="00D6078C" w:rsidRDefault="00183582" w:rsidP="00183582">
            <w:pPr>
              <w:pStyle w:val="a3"/>
              <w:jc w:val="center"/>
              <w:rPr>
                <w:rFonts w:ascii="Times New Roman" w:hAnsi="Times New Roman" w:cs="Times New Roman"/>
                <w:sz w:val="24"/>
                <w:szCs w:val="24"/>
              </w:rPr>
            </w:pPr>
          </w:p>
        </w:tc>
        <w:tc>
          <w:tcPr>
            <w:tcW w:w="9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Зам. директора по УВР</w:t>
            </w:r>
          </w:p>
        </w:tc>
        <w:tc>
          <w:tcPr>
            <w:tcW w:w="1114" w:type="pct"/>
            <w:vAlign w:val="center"/>
          </w:tcPr>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Отчеты</w:t>
            </w:r>
          </w:p>
          <w:p w:rsidR="00183582" w:rsidRPr="00D6078C" w:rsidRDefault="00183582" w:rsidP="00183582">
            <w:pPr>
              <w:pStyle w:val="a3"/>
              <w:jc w:val="center"/>
              <w:rPr>
                <w:rFonts w:ascii="Times New Roman" w:hAnsi="Times New Roman" w:cs="Times New Roman"/>
                <w:sz w:val="24"/>
                <w:szCs w:val="24"/>
              </w:rPr>
            </w:pPr>
            <w:r w:rsidRPr="00D6078C">
              <w:rPr>
                <w:rFonts w:ascii="Times New Roman" w:hAnsi="Times New Roman" w:cs="Times New Roman"/>
                <w:sz w:val="24"/>
                <w:szCs w:val="24"/>
              </w:rPr>
              <w:t>Составление формы СОКО МО</w:t>
            </w:r>
          </w:p>
        </w:tc>
      </w:tr>
    </w:tbl>
    <w:p w:rsidR="00183582" w:rsidRPr="00D6078C"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121270" w:rsidRDefault="00183582" w:rsidP="00183582">
      <w:pPr>
        <w:pStyle w:val="a3"/>
        <w:ind w:left="108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183582">
        <w:rPr>
          <w:rFonts w:ascii="Times New Roman" w:hAnsi="Times New Roman" w:cs="Times New Roman"/>
          <w:b/>
          <w:bCs/>
          <w:sz w:val="24"/>
          <w:szCs w:val="24"/>
        </w:rPr>
        <w:t xml:space="preserve">.        </w:t>
      </w:r>
      <w:r w:rsidRPr="00121270">
        <w:rPr>
          <w:rFonts w:ascii="Times New Roman" w:hAnsi="Times New Roman" w:cs="Times New Roman"/>
          <w:b/>
          <w:bCs/>
          <w:sz w:val="24"/>
          <w:szCs w:val="24"/>
        </w:rPr>
        <w:t>ПЛАН ВОСПИ</w:t>
      </w:r>
      <w:r>
        <w:rPr>
          <w:rFonts w:ascii="Times New Roman" w:hAnsi="Times New Roman" w:cs="Times New Roman"/>
          <w:b/>
          <w:bCs/>
          <w:sz w:val="24"/>
          <w:szCs w:val="24"/>
        </w:rPr>
        <w:t xml:space="preserve">ТАТЕЛЬНОЙ РАБОТЫ МОУ «ЛИЦЕЙ» </w:t>
      </w:r>
      <w:r>
        <w:rPr>
          <w:rFonts w:ascii="Times New Roman" w:hAnsi="Times New Roman" w:cs="Times New Roman"/>
          <w:b/>
          <w:bCs/>
          <w:sz w:val="24"/>
          <w:szCs w:val="24"/>
        </w:rPr>
        <w:br/>
      </w:r>
      <w:r w:rsidRPr="00121270">
        <w:rPr>
          <w:rFonts w:ascii="Times New Roman" w:hAnsi="Times New Roman" w:cs="Times New Roman"/>
          <w:b/>
          <w:bCs/>
          <w:sz w:val="24"/>
          <w:szCs w:val="24"/>
        </w:rPr>
        <w:t xml:space="preserve">  на  2010 – 2011 </w:t>
      </w:r>
      <w:r>
        <w:rPr>
          <w:rFonts w:ascii="Times New Roman" w:hAnsi="Times New Roman" w:cs="Times New Roman"/>
          <w:b/>
          <w:bCs/>
          <w:sz w:val="24"/>
          <w:szCs w:val="24"/>
        </w:rPr>
        <w:t>учебный год</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0"/>
        <w:gridCol w:w="88"/>
        <w:gridCol w:w="5937"/>
        <w:gridCol w:w="2835"/>
      </w:tblGrid>
      <w:tr w:rsidR="00183582" w:rsidRPr="00121270" w:rsidTr="00183582">
        <w:trPr>
          <w:trHeight w:val="571"/>
        </w:trPr>
        <w:tc>
          <w:tcPr>
            <w:tcW w:w="1648" w:type="dxa"/>
            <w:gridSpan w:val="2"/>
          </w:tcPr>
          <w:p w:rsidR="00183582" w:rsidRPr="00121270" w:rsidRDefault="00183582" w:rsidP="00183582">
            <w:pPr>
              <w:pStyle w:val="a3"/>
              <w:rPr>
                <w:rFonts w:ascii="Times New Roman" w:hAnsi="Times New Roman" w:cs="Times New Roman"/>
                <w:b/>
                <w:sz w:val="24"/>
                <w:szCs w:val="24"/>
              </w:rPr>
            </w:pPr>
            <w:r w:rsidRPr="00121270">
              <w:rPr>
                <w:rFonts w:ascii="Times New Roman" w:hAnsi="Times New Roman" w:cs="Times New Roman"/>
                <w:b/>
                <w:sz w:val="24"/>
                <w:szCs w:val="24"/>
              </w:rPr>
              <w:t>Сроки проведения</w:t>
            </w:r>
          </w:p>
        </w:tc>
        <w:tc>
          <w:tcPr>
            <w:tcW w:w="5937" w:type="dxa"/>
          </w:tcPr>
          <w:p w:rsidR="00183582" w:rsidRPr="00121270" w:rsidRDefault="00183582" w:rsidP="00183582">
            <w:pPr>
              <w:pStyle w:val="a3"/>
              <w:rPr>
                <w:rFonts w:ascii="Times New Roman" w:hAnsi="Times New Roman" w:cs="Times New Roman"/>
                <w:b/>
                <w:sz w:val="24"/>
                <w:szCs w:val="24"/>
              </w:rPr>
            </w:pPr>
            <w:r w:rsidRPr="00121270">
              <w:rPr>
                <w:rFonts w:ascii="Times New Roman" w:hAnsi="Times New Roman" w:cs="Times New Roman"/>
                <w:b/>
                <w:sz w:val="24"/>
                <w:szCs w:val="24"/>
              </w:rPr>
              <w:t xml:space="preserve">                      Мероприятия</w:t>
            </w:r>
          </w:p>
        </w:tc>
        <w:tc>
          <w:tcPr>
            <w:tcW w:w="2835" w:type="dxa"/>
          </w:tcPr>
          <w:p w:rsidR="00183582" w:rsidRPr="00121270" w:rsidRDefault="00183582" w:rsidP="00183582">
            <w:pPr>
              <w:pStyle w:val="a3"/>
              <w:rPr>
                <w:rFonts w:ascii="Times New Roman" w:hAnsi="Times New Roman" w:cs="Times New Roman"/>
                <w:b/>
                <w:sz w:val="24"/>
                <w:szCs w:val="24"/>
              </w:rPr>
            </w:pPr>
            <w:r w:rsidRPr="00121270">
              <w:rPr>
                <w:rFonts w:ascii="Times New Roman" w:hAnsi="Times New Roman" w:cs="Times New Roman"/>
                <w:b/>
                <w:sz w:val="24"/>
                <w:szCs w:val="24"/>
              </w:rPr>
              <w:t>Ответственный</w:t>
            </w:r>
          </w:p>
          <w:p w:rsidR="00183582" w:rsidRPr="00121270" w:rsidRDefault="00183582" w:rsidP="00183582">
            <w:pPr>
              <w:pStyle w:val="a3"/>
              <w:rPr>
                <w:rFonts w:ascii="Times New Roman" w:hAnsi="Times New Roman" w:cs="Times New Roman"/>
                <w:b/>
                <w:sz w:val="24"/>
                <w:szCs w:val="24"/>
              </w:rPr>
            </w:pPr>
          </w:p>
          <w:p w:rsidR="00183582" w:rsidRPr="00121270" w:rsidRDefault="00183582" w:rsidP="00183582">
            <w:pPr>
              <w:pStyle w:val="a3"/>
              <w:rPr>
                <w:rFonts w:ascii="Times New Roman" w:hAnsi="Times New Roman" w:cs="Times New Roman"/>
                <w:b/>
                <w:sz w:val="24"/>
                <w:szCs w:val="24"/>
              </w:rPr>
            </w:pPr>
          </w:p>
        </w:tc>
      </w:tr>
      <w:tr w:rsidR="00183582" w:rsidRPr="00121270" w:rsidTr="00183582">
        <w:trPr>
          <w:trHeight w:val="448"/>
        </w:trPr>
        <w:tc>
          <w:tcPr>
            <w:tcW w:w="10420" w:type="dxa"/>
            <w:gridSpan w:val="4"/>
            <w:tcBorders>
              <w:bottom w:val="single" w:sz="4" w:space="0" w:color="auto"/>
              <w:right w:val="single" w:sz="4" w:space="0" w:color="auto"/>
            </w:tcBorders>
            <w:shd w:val="clear" w:color="auto" w:fill="D9D9D9" w:themeFill="background1" w:themeFillShade="D9"/>
          </w:tcPr>
          <w:p w:rsidR="00183582" w:rsidRPr="00121270" w:rsidRDefault="00183582" w:rsidP="00183582">
            <w:pPr>
              <w:pStyle w:val="a3"/>
              <w:rPr>
                <w:rFonts w:ascii="Times New Roman" w:hAnsi="Times New Roman" w:cs="Times New Roman"/>
                <w:b/>
                <w:sz w:val="28"/>
                <w:szCs w:val="28"/>
              </w:rPr>
            </w:pPr>
            <w:r w:rsidRPr="00121270">
              <w:rPr>
                <w:rFonts w:ascii="Times New Roman" w:hAnsi="Times New Roman" w:cs="Times New Roman"/>
                <w:b/>
                <w:i/>
                <w:iCs/>
                <w:sz w:val="28"/>
                <w:szCs w:val="28"/>
              </w:rPr>
              <w:t>Гражданско-правовое воспитание</w:t>
            </w:r>
          </w:p>
        </w:tc>
      </w:tr>
      <w:tr w:rsidR="00183582" w:rsidRPr="00121270" w:rsidTr="00183582">
        <w:trPr>
          <w:trHeight w:val="1103"/>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1 сентября</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Торжественная линейка ко Дню знаний</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w:t>
            </w:r>
            <w:r w:rsidRPr="00121270">
              <w:rPr>
                <w:rFonts w:ascii="Times New Roman" w:hAnsi="Times New Roman" w:cs="Times New Roman"/>
                <w:b/>
                <w:bCs/>
                <w:sz w:val="24"/>
                <w:szCs w:val="24"/>
              </w:rPr>
              <w:t xml:space="preserve"> </w:t>
            </w:r>
            <w:r w:rsidRPr="00121270">
              <w:rPr>
                <w:rFonts w:ascii="Times New Roman" w:hAnsi="Times New Roman" w:cs="Times New Roman"/>
                <w:sz w:val="24"/>
                <w:szCs w:val="24"/>
              </w:rPr>
              <w:t>руководители, зам. директора по ВР, педагоги-организатор</w:t>
            </w:r>
            <w:r>
              <w:rPr>
                <w:rFonts w:ascii="Times New Roman" w:hAnsi="Times New Roman" w:cs="Times New Roman"/>
                <w:sz w:val="24"/>
                <w:szCs w:val="24"/>
              </w:rPr>
              <w:t>ы</w:t>
            </w:r>
          </w:p>
        </w:tc>
      </w:tr>
      <w:tr w:rsidR="00183582" w:rsidRPr="00121270" w:rsidTr="00183582">
        <w:trPr>
          <w:trHeight w:val="204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Неделя безопасности: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-Игра по ПДД «Светофор»(1-4кл.)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-Викторина по ПБ(5-6кл.)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-Беседы со школьными инспекторами(7-11кл.)</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 зам.директора по безопасности</w:t>
            </w:r>
          </w:p>
        </w:tc>
      </w:tr>
      <w:tr w:rsidR="00183582" w:rsidRPr="00121270" w:rsidTr="00183582">
        <w:trPr>
          <w:trHeight w:val="1860"/>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Тематические кл. часы «»Быть здоровым- это значит»(2-11кл.)</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Pr>
                <w:rFonts w:ascii="Times New Roman" w:hAnsi="Times New Roman" w:cs="Times New Roman"/>
                <w:sz w:val="24"/>
                <w:szCs w:val="24"/>
              </w:rPr>
              <w:t>Клас</w:t>
            </w:r>
            <w:r w:rsidRPr="00121270">
              <w:rPr>
                <w:rFonts w:ascii="Times New Roman" w:hAnsi="Times New Roman" w:cs="Times New Roman"/>
                <w:sz w:val="24"/>
                <w:szCs w:val="24"/>
              </w:rPr>
              <w:t>сные руководители</w:t>
            </w:r>
          </w:p>
        </w:tc>
      </w:tr>
      <w:tr w:rsidR="00183582" w:rsidRPr="00121270" w:rsidTr="00183582">
        <w:trPr>
          <w:trHeight w:val="1635"/>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1-3.11.10</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согласия и примирения: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-Тематические кл. часы «История общероссийского праздника День согласия и примирения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-Выставка рисунков «Я вижу красоту родного края»(1-5кл.)</w:t>
            </w: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320"/>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Конец ноября </w:t>
            </w: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Первый тур конкурса «Лицеист года»(2-11кл)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УВР ,НМР</w:t>
            </w:r>
          </w:p>
        </w:tc>
      </w:tr>
      <w:tr w:rsidR="00183582" w:rsidRPr="00121270" w:rsidTr="00183582">
        <w:trPr>
          <w:trHeight w:val="765"/>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 26.11 по 03.12.10г.</w:t>
            </w:r>
          </w:p>
          <w:p w:rsidR="00183582" w:rsidRPr="00121270" w:rsidRDefault="00183582" w:rsidP="00183582">
            <w:pPr>
              <w:pStyle w:val="a3"/>
              <w:rPr>
                <w:rFonts w:ascii="Times New Roman" w:hAnsi="Times New Roman" w:cs="Times New Roman"/>
                <w:sz w:val="24"/>
                <w:szCs w:val="24"/>
              </w:rPr>
            </w:pP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матери: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сочинений «Наши мамы»</w:t>
            </w: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w:t>
            </w:r>
          </w:p>
        </w:tc>
      </w:tr>
      <w:tr w:rsidR="00183582" w:rsidRPr="00121270" w:rsidTr="00183582">
        <w:trPr>
          <w:trHeight w:val="1920"/>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месяца</w:t>
            </w: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Участие в городском марафоне за здоровый образ жизни(8-11кл.)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прав человека:</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-тематические классные часы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-дискуссия  «Я и мои права»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 соц. Педагог, психолог</w:t>
            </w:r>
          </w:p>
        </w:tc>
      </w:tr>
      <w:tr w:rsidR="00183582" w:rsidRPr="00121270" w:rsidTr="00183582">
        <w:trPr>
          <w:trHeight w:val="1380"/>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борьбы с табакокурением</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-защита плакатов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-выступление агитбригады «Спасибо, я не курю»</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часы</w:t>
            </w: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 Гурина О.И.,  соц. педагог- Лямина Н.М., педагог- организатор Минаева Т.Н.</w:t>
            </w:r>
          </w:p>
        </w:tc>
      </w:tr>
      <w:tr w:rsidR="00183582" w:rsidRPr="00121270" w:rsidTr="00183582">
        <w:trPr>
          <w:trHeight w:val="2928"/>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u w:val="single"/>
              </w:rPr>
            </w:pPr>
            <w:r w:rsidRPr="00121270">
              <w:rPr>
                <w:rFonts w:ascii="Times New Roman" w:hAnsi="Times New Roman" w:cs="Times New Roman"/>
                <w:sz w:val="24"/>
                <w:szCs w:val="24"/>
                <w:u w:val="single"/>
              </w:rPr>
              <w:t>Программа «Мой город»</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Неделя «История моей семьи»: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рисунков(1кл.)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рисунков и рассказов(2кл.)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-«Родословная моей семьи»(3кл.)-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презентации, рассказы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«Старинная вещь», «Ордена и медали»(4кл.)-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рассказы, презентации</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педагоги-организаторы, кл. руководители</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27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Тематические классные часы «Толерантность и мы»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 Гурина О.И., классные руководители</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3555"/>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w:t>
            </w: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Неделя профилактики правонарушений:</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Беседы со специалистами(1-11кл.)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-Викторины по ПДД и ППБ(1-11кл.)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на лучший ролик о здоровом образе     жизни( 5-11кл.)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Беседы с врачами(8-10кл.)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-Беседы со школьными инспекторами о видах юридической ответственности за правонарушения</w:t>
            </w: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педагог-организатор Минаева Т.Н., кл. руководители</w:t>
            </w:r>
          </w:p>
        </w:tc>
      </w:tr>
      <w:tr w:rsidR="00183582" w:rsidRPr="00121270" w:rsidTr="00183582">
        <w:trPr>
          <w:trHeight w:val="415"/>
        </w:trPr>
        <w:tc>
          <w:tcPr>
            <w:tcW w:w="7585" w:type="dxa"/>
            <w:gridSpan w:val="3"/>
            <w:tcBorders>
              <w:right w:val="nil"/>
            </w:tcBorders>
            <w:shd w:val="clear" w:color="auto" w:fill="D9D9D9" w:themeFill="background1" w:themeFillShade="D9"/>
          </w:tcPr>
          <w:p w:rsidR="00183582" w:rsidRPr="00121270" w:rsidRDefault="00183582" w:rsidP="00183582">
            <w:pPr>
              <w:pStyle w:val="a3"/>
              <w:rPr>
                <w:rFonts w:ascii="Times New Roman" w:hAnsi="Times New Roman" w:cs="Times New Roman"/>
                <w:b/>
                <w:i/>
                <w:iCs/>
                <w:sz w:val="28"/>
                <w:szCs w:val="28"/>
              </w:rPr>
            </w:pPr>
            <w:r w:rsidRPr="00121270">
              <w:rPr>
                <w:rFonts w:ascii="Times New Roman" w:hAnsi="Times New Roman" w:cs="Times New Roman"/>
                <w:b/>
                <w:i/>
                <w:iCs/>
                <w:sz w:val="28"/>
                <w:szCs w:val="28"/>
              </w:rPr>
              <w:t>Военно-патриотическое воспитание</w:t>
            </w:r>
          </w:p>
        </w:tc>
        <w:tc>
          <w:tcPr>
            <w:tcW w:w="2835" w:type="dxa"/>
            <w:tcBorders>
              <w:top w:val="nil"/>
              <w:left w:val="nil"/>
              <w:bottom w:val="nil"/>
              <w:right w:val="single" w:sz="4" w:space="0" w:color="auto"/>
            </w:tcBorders>
            <w:shd w:val="clear" w:color="auto" w:fill="D9D9D9" w:themeFill="background1" w:themeFillShade="D9"/>
          </w:tcPr>
          <w:p w:rsidR="00183582" w:rsidRPr="00121270" w:rsidRDefault="00183582" w:rsidP="00183582">
            <w:pPr>
              <w:pStyle w:val="a3"/>
              <w:rPr>
                <w:rFonts w:ascii="Times New Roman" w:hAnsi="Times New Roman" w:cs="Times New Roman"/>
                <w:b/>
                <w:sz w:val="28"/>
                <w:szCs w:val="28"/>
              </w:rPr>
            </w:pP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Создание ШБ, ЮДМ, ЮИД, ДЮП</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Минаева Т.Н.,</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Казакова С.А.</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Участие в городском митинге, посвященном разгрому </w:t>
            </w:r>
            <w:r w:rsidRPr="00121270">
              <w:rPr>
                <w:rFonts w:ascii="Times New Roman" w:hAnsi="Times New Roman" w:cs="Times New Roman"/>
                <w:sz w:val="24"/>
                <w:szCs w:val="24"/>
              </w:rPr>
              <w:lastRenderedPageBreak/>
              <w:t>немецко-фашистских войск под Москвой</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 xml:space="preserve"> Зам. директора по ВР, </w:t>
            </w:r>
            <w:r w:rsidRPr="00121270">
              <w:rPr>
                <w:rFonts w:ascii="Times New Roman" w:hAnsi="Times New Roman" w:cs="Times New Roman"/>
                <w:sz w:val="24"/>
                <w:szCs w:val="24"/>
              </w:rPr>
              <w:lastRenderedPageBreak/>
              <w:t>педагог- организатор</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декабрь</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Создание презентации «Великая битва под Москвой»</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педагог- организатор</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tc>
        <w:tc>
          <w:tcPr>
            <w:tcW w:w="5937" w:type="dxa"/>
          </w:tcPr>
          <w:p w:rsidR="00183582" w:rsidRPr="00121270" w:rsidRDefault="00183582" w:rsidP="00183582">
            <w:pPr>
              <w:pStyle w:val="a3"/>
              <w:rPr>
                <w:rFonts w:ascii="Times New Roman" w:hAnsi="Times New Roman" w:cs="Times New Roman"/>
                <w:color w:val="FF0000"/>
                <w:sz w:val="24"/>
                <w:szCs w:val="24"/>
              </w:rPr>
            </w:pPr>
            <w:r w:rsidRPr="00121270">
              <w:rPr>
                <w:rFonts w:ascii="Times New Roman" w:hAnsi="Times New Roman" w:cs="Times New Roman"/>
                <w:sz w:val="24"/>
                <w:szCs w:val="24"/>
              </w:rPr>
              <w:t>Классные часы «Великая битва под Москвой»</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«Дни воинской славы России»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инсценированной песни(4-7кл.)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-Уроки Мужества(1-11кл.)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газет и боевых листков «Героические страницы истории нашей Родины»(5-9кл.)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-Конференция «Герои России»(9-11кл.)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стихов (1-7кл.)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Экскурсии в городской музей(1-11кл.)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22.02.10 г.</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Участие в городском митинге, посвященном Дню защитника Отечества</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w:t>
            </w:r>
          </w:p>
        </w:tc>
      </w:tr>
      <w:tr w:rsidR="00183582" w:rsidRPr="00121270" w:rsidTr="00183582">
        <w:tc>
          <w:tcPr>
            <w:tcW w:w="1648"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04-09.05.10г.</w:t>
            </w:r>
          </w:p>
        </w:tc>
        <w:tc>
          <w:tcPr>
            <w:tcW w:w="5937"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Неделя памяти «Годовщина Великой Победы!»: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-Участие в городском митинге, посвященном Дню Победы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-Литературно-музыкальная композиция «Поклонимся великим тем годам»</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-Экскурсии в городской музей</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w:t>
            </w:r>
          </w:p>
          <w:p w:rsidR="00183582" w:rsidRPr="00121270" w:rsidRDefault="00183582" w:rsidP="00183582">
            <w:pPr>
              <w:pStyle w:val="a3"/>
              <w:rPr>
                <w:rFonts w:ascii="Times New Roman" w:hAnsi="Times New Roman" w:cs="Times New Roman"/>
                <w:sz w:val="24"/>
                <w:szCs w:val="24"/>
              </w:rPr>
            </w:pPr>
          </w:p>
        </w:tc>
        <w:tc>
          <w:tcPr>
            <w:tcW w:w="2835" w:type="dxa"/>
            <w:tcBorders>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tc>
      </w:tr>
      <w:tr w:rsidR="00183582" w:rsidRPr="00121270" w:rsidTr="00183582">
        <w:trPr>
          <w:trHeight w:val="503"/>
        </w:trPr>
        <w:tc>
          <w:tcPr>
            <w:tcW w:w="7585" w:type="dxa"/>
            <w:gridSpan w:val="3"/>
            <w:tcBorders>
              <w:right w:val="nil"/>
            </w:tcBorders>
            <w:shd w:val="clear" w:color="auto" w:fill="D9D9D9" w:themeFill="background1" w:themeFillShade="D9"/>
          </w:tcPr>
          <w:p w:rsidR="00183582" w:rsidRPr="00121270" w:rsidRDefault="00183582" w:rsidP="00183582">
            <w:pPr>
              <w:pStyle w:val="a3"/>
              <w:rPr>
                <w:rFonts w:ascii="Times New Roman" w:hAnsi="Times New Roman" w:cs="Times New Roman"/>
                <w:b/>
                <w:sz w:val="28"/>
                <w:szCs w:val="28"/>
              </w:rPr>
            </w:pPr>
          </w:p>
          <w:p w:rsidR="00183582" w:rsidRPr="00121270" w:rsidRDefault="00183582" w:rsidP="00183582">
            <w:pPr>
              <w:pStyle w:val="a3"/>
              <w:rPr>
                <w:rFonts w:ascii="Times New Roman" w:hAnsi="Times New Roman" w:cs="Times New Roman"/>
                <w:b/>
                <w:i/>
                <w:iCs/>
                <w:sz w:val="28"/>
                <w:szCs w:val="28"/>
              </w:rPr>
            </w:pPr>
            <w:r w:rsidRPr="00121270">
              <w:rPr>
                <w:rFonts w:ascii="Times New Roman" w:hAnsi="Times New Roman" w:cs="Times New Roman"/>
                <w:b/>
                <w:i/>
                <w:iCs/>
                <w:sz w:val="28"/>
                <w:szCs w:val="28"/>
              </w:rPr>
              <w:t>Художественно-эстетическое воспитание</w:t>
            </w:r>
          </w:p>
          <w:p w:rsidR="00183582" w:rsidRPr="00121270" w:rsidRDefault="00183582" w:rsidP="00183582">
            <w:pPr>
              <w:pStyle w:val="a3"/>
              <w:rPr>
                <w:rFonts w:ascii="Times New Roman" w:hAnsi="Times New Roman" w:cs="Times New Roman"/>
                <w:b/>
                <w:i/>
                <w:iCs/>
                <w:sz w:val="28"/>
                <w:szCs w:val="28"/>
              </w:rPr>
            </w:pPr>
          </w:p>
        </w:tc>
        <w:tc>
          <w:tcPr>
            <w:tcW w:w="2835" w:type="dxa"/>
            <w:tcBorders>
              <w:top w:val="nil"/>
              <w:left w:val="nil"/>
              <w:bottom w:val="nil"/>
              <w:right w:val="single" w:sz="4" w:space="0" w:color="auto"/>
            </w:tcBorders>
            <w:shd w:val="clear" w:color="auto" w:fill="D9D9D9" w:themeFill="background1" w:themeFillShade="D9"/>
          </w:tcPr>
          <w:p w:rsidR="00183582" w:rsidRPr="00121270" w:rsidRDefault="00183582" w:rsidP="00183582">
            <w:pPr>
              <w:pStyle w:val="a3"/>
              <w:rPr>
                <w:rFonts w:ascii="Times New Roman" w:hAnsi="Times New Roman" w:cs="Times New Roman"/>
                <w:b/>
                <w:sz w:val="28"/>
                <w:szCs w:val="28"/>
              </w:rPr>
            </w:pP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Запись учащихся в кружки художественно-эстетического цикла</w:t>
            </w:r>
          </w:p>
          <w:p w:rsidR="00183582" w:rsidRPr="00121270" w:rsidRDefault="00183582" w:rsidP="00183582">
            <w:pPr>
              <w:pStyle w:val="a3"/>
              <w:rPr>
                <w:rFonts w:ascii="Times New Roman" w:hAnsi="Times New Roman" w:cs="Times New Roman"/>
                <w:sz w:val="24"/>
                <w:szCs w:val="24"/>
              </w:rPr>
            </w:pPr>
          </w:p>
        </w:tc>
        <w:tc>
          <w:tcPr>
            <w:tcW w:w="2835" w:type="dxa"/>
            <w:tcBorders>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w:t>
            </w: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Праздник осени: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-выставка поделок, букетов(1-4кл.)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коллажей из осенних фруктов и овощей(1-7кл.)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блюд из овощей и фруктов «Дары осени»(6-11кл.)</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Октябрь</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05.10.10</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самоуправления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-проведение уч-ся занимательных уроков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-Тематическая выставка «Учитель-это призвание»</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-Выпуск праздничной газеты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-концерт для учителей</w:t>
            </w: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380"/>
        </w:trPr>
        <w:tc>
          <w:tcPr>
            <w:tcW w:w="1560"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19.10.09г.</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День лицея: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Посвящение в лицеисты  </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-знакомство с историей лицея «От ликея до лицея»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-«Пушкинские чтения»- конкурс чтецов (1-11кл.)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-театральный проект «У лукоморья»-4кл.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-КВН по сказкам Пушкина-3кл.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 мультипликация сказок -2кл.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Защита презентаций  «История моего города»(Открытие программы «Мой город»</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-Пушкинский бал-7-11кл.</w:t>
            </w: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 xml:space="preserve"> Классные руководители зам.директора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Классные руководители, </w:t>
            </w:r>
            <w:r w:rsidRPr="00121270">
              <w:rPr>
                <w:rFonts w:ascii="Times New Roman" w:hAnsi="Times New Roman" w:cs="Times New Roman"/>
                <w:sz w:val="24"/>
                <w:szCs w:val="24"/>
              </w:rPr>
              <w:lastRenderedPageBreak/>
              <w:t>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48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0ктябрь-май</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Изучение истории лицея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-сбор материалов, воспоминаний выпускников, ведение фотолетописи  лицея</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46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ноябрь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рисунков «Наши мамы», посвященный Дню матери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«Лучшая семья»(1-4кл.)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-фотовыставка «Фотография из семейного альбома»(2-11кл.)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02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на лучшее оформление лицея к Новому году(1-11кл.)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на лучшее новогоднее поздравление(1-11кл.)</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864"/>
        </w:trPr>
        <w:tc>
          <w:tcPr>
            <w:tcW w:w="1560"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23- 26.12.010г.</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Новогодний праздник  «Новый год шагает по планете»:</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Новогодние огоньки и утренники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Новогодние спектакли(1-7кл.)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Новогодняя дискотека(8-11кл.)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«Рождественский проект(1-6 кл.)</w:t>
            </w: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 Казарян К.А.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47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Фестиваль искусств «Созвездие талантов»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Конкурсы  музыкальные ,рисунков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презентации кружков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-открытые классные часы</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470"/>
        </w:trPr>
        <w:tc>
          <w:tcPr>
            <w:tcW w:w="1560"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tc>
        <w:tc>
          <w:tcPr>
            <w:tcW w:w="6025"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Тематические классные часы  «Поговорим  о любимых книгах»</w:t>
            </w: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w:t>
            </w: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Вечер встречи выпускников: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-концерт</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-встречи  с учителями </w:t>
            </w: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tc>
      </w:tr>
      <w:tr w:rsidR="00183582" w:rsidRPr="00121270" w:rsidTr="00183582">
        <w:trPr>
          <w:trHeight w:val="1053"/>
        </w:trPr>
        <w:tc>
          <w:tcPr>
            <w:tcW w:w="1560"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февраль.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p w:rsidR="00183582" w:rsidRPr="00121270" w:rsidRDefault="00183582" w:rsidP="00183582">
            <w:pPr>
              <w:pStyle w:val="a3"/>
              <w:rPr>
                <w:rFonts w:ascii="Times New Roman" w:hAnsi="Times New Roman" w:cs="Times New Roman"/>
                <w:sz w:val="24"/>
                <w:szCs w:val="24"/>
              </w:rPr>
            </w:pPr>
          </w:p>
        </w:tc>
        <w:tc>
          <w:tcPr>
            <w:tcW w:w="6025"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Празднование Дня святого Валентина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Праздник «Русская масленица»(1- 4 кл.)</w:t>
            </w: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69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Интеллектуальный марафон</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НМР Лебедева Е.В.,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Халецкая В.В., педагоги- организаторы, кл. руководители</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755"/>
        </w:trPr>
        <w:tc>
          <w:tcPr>
            <w:tcW w:w="1560"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Концерт, посвященный 8 марта</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-Выпуск тематических газет</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стихов о мамах(1-5кл.)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-фотовыставка  « Я и моя мама»(1-10 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учителя литературы</w:t>
            </w:r>
          </w:p>
        </w:tc>
      </w:tr>
      <w:tr w:rsidR="00183582" w:rsidRPr="00121270" w:rsidTr="00183582">
        <w:trPr>
          <w:trHeight w:val="1140"/>
        </w:trPr>
        <w:tc>
          <w:tcPr>
            <w:tcW w:w="1560" w:type="dxa"/>
            <w:tcBorders>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left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Поездки в театры и музеи города Москвы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 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960"/>
        </w:trPr>
        <w:tc>
          <w:tcPr>
            <w:tcW w:w="1560" w:type="dxa"/>
            <w:tcBorders>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left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Подготовка к ежегодному городском у фестивалю искусств «Протвинская капель»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08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рисунков «Путешествие в космос»(1-6кл.)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преподаватель  ИЗО</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28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апрель-май</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Экскурсии по городу(1-4кл.)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рис. и  фотографий  «Я живу в г.Протвино»(1-11кл.)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Конкурс экскурсоводов по г. Протвино(5-8кл.)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Поздравление жителей города с праздниками</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10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май</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Предметная неделя:</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отчеты об экскурсиях</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-игры</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-конкурс эмблем на песке</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153"/>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май</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Праздник Последнего звонка </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июнь</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Выпускной вечер</w:t>
            </w:r>
          </w:p>
          <w:p w:rsidR="00183582" w:rsidRPr="00121270" w:rsidRDefault="00183582" w:rsidP="00183582">
            <w:pPr>
              <w:pStyle w:val="a3"/>
              <w:rPr>
                <w:rFonts w:ascii="Times New Roman" w:hAnsi="Times New Roman" w:cs="Times New Roman"/>
                <w:sz w:val="24"/>
                <w:szCs w:val="24"/>
              </w:rPr>
            </w:pPr>
          </w:p>
        </w:tc>
        <w:tc>
          <w:tcPr>
            <w:tcW w:w="2835"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Классные руководители, зам. директора по ВР, </w:t>
            </w:r>
            <w:r w:rsidRPr="00121270">
              <w:rPr>
                <w:rFonts w:ascii="Times New Roman" w:hAnsi="Times New Roman" w:cs="Times New Roman"/>
                <w:sz w:val="24"/>
                <w:szCs w:val="24"/>
              </w:rPr>
              <w:lastRenderedPageBreak/>
              <w:t>педагоги-организаторы</w:t>
            </w:r>
          </w:p>
        </w:tc>
      </w:tr>
      <w:tr w:rsidR="00183582" w:rsidRPr="00121270" w:rsidTr="00183582">
        <w:trPr>
          <w:trHeight w:val="503"/>
        </w:trPr>
        <w:tc>
          <w:tcPr>
            <w:tcW w:w="1560" w:type="dxa"/>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В течение года</w:t>
            </w:r>
          </w:p>
        </w:tc>
        <w:tc>
          <w:tcPr>
            <w:tcW w:w="6025" w:type="dxa"/>
            <w:gridSpan w:val="2"/>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Рейды по проверке внешнего вида лицеистов</w:t>
            </w:r>
          </w:p>
        </w:tc>
        <w:tc>
          <w:tcPr>
            <w:tcW w:w="2835" w:type="dxa"/>
            <w:tcBorders>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tc>
      </w:tr>
      <w:tr w:rsidR="00183582" w:rsidRPr="00121270" w:rsidTr="00183582">
        <w:trPr>
          <w:trHeight w:val="759"/>
        </w:trPr>
        <w:tc>
          <w:tcPr>
            <w:tcW w:w="7585" w:type="dxa"/>
            <w:gridSpan w:val="3"/>
            <w:tcBorders>
              <w:right w:val="nil"/>
            </w:tcBorders>
            <w:shd w:val="clear" w:color="auto" w:fill="D9D9D9" w:themeFill="background1" w:themeFillShade="D9"/>
          </w:tcPr>
          <w:p w:rsidR="00183582" w:rsidRPr="00121270" w:rsidRDefault="00183582" w:rsidP="00183582">
            <w:pPr>
              <w:pStyle w:val="a3"/>
              <w:rPr>
                <w:rFonts w:ascii="Times New Roman" w:hAnsi="Times New Roman" w:cs="Times New Roman"/>
                <w:b/>
                <w:i/>
                <w:iCs/>
                <w:sz w:val="28"/>
                <w:szCs w:val="28"/>
              </w:rPr>
            </w:pPr>
          </w:p>
          <w:p w:rsidR="00183582" w:rsidRPr="00121270" w:rsidRDefault="00183582" w:rsidP="00183582">
            <w:pPr>
              <w:pStyle w:val="a3"/>
              <w:rPr>
                <w:rFonts w:ascii="Times New Roman" w:hAnsi="Times New Roman" w:cs="Times New Roman"/>
                <w:b/>
                <w:i/>
                <w:iCs/>
                <w:sz w:val="28"/>
                <w:szCs w:val="28"/>
              </w:rPr>
            </w:pPr>
            <w:r w:rsidRPr="00121270">
              <w:rPr>
                <w:rFonts w:ascii="Times New Roman" w:hAnsi="Times New Roman" w:cs="Times New Roman"/>
                <w:b/>
                <w:i/>
                <w:iCs/>
                <w:sz w:val="28"/>
                <w:szCs w:val="28"/>
              </w:rPr>
              <w:t>Социальные акции учащихся</w:t>
            </w:r>
          </w:p>
        </w:tc>
        <w:tc>
          <w:tcPr>
            <w:tcW w:w="2835" w:type="dxa"/>
            <w:tcBorders>
              <w:top w:val="single" w:sz="4" w:space="0" w:color="auto"/>
              <w:left w:val="nil"/>
              <w:bottom w:val="nil"/>
              <w:right w:val="single" w:sz="4" w:space="0" w:color="auto"/>
            </w:tcBorders>
            <w:shd w:val="clear" w:color="auto" w:fill="D9D9D9" w:themeFill="background1" w:themeFillShade="D9"/>
          </w:tcPr>
          <w:p w:rsidR="00183582" w:rsidRPr="00121270" w:rsidRDefault="00183582" w:rsidP="00183582">
            <w:pPr>
              <w:pStyle w:val="a3"/>
              <w:rPr>
                <w:rFonts w:ascii="Times New Roman" w:hAnsi="Times New Roman" w:cs="Times New Roman"/>
                <w:b/>
                <w:sz w:val="28"/>
                <w:szCs w:val="28"/>
              </w:rPr>
            </w:pPr>
          </w:p>
        </w:tc>
      </w:tr>
      <w:tr w:rsidR="00183582" w:rsidRPr="00121270" w:rsidTr="00183582">
        <w:trPr>
          <w:trHeight w:val="675"/>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Акция «Ветеран живёт рядом»(4-7кл.)</w:t>
            </w: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Классные руководители, зам. директора по ВР,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63"/>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Акция «Благоустройство территории лицея»</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зам.директора по АХЧ Григорьева Н.В.</w:t>
            </w:r>
          </w:p>
        </w:tc>
      </w:tr>
      <w:tr w:rsidR="00183582" w:rsidRPr="00121270" w:rsidTr="00183582">
        <w:trPr>
          <w:trHeight w:val="268"/>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Проект «Озеленение пространства лицея»</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и АХЧ</w:t>
            </w:r>
          </w:p>
        </w:tc>
      </w:tr>
      <w:tr w:rsidR="00183582" w:rsidRPr="00121270" w:rsidTr="00183582">
        <w:trPr>
          <w:trHeight w:val="76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Трудовые бригады по благоустройству учебных кабинетов</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АХЧ</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62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06.05- 07.05.11г.</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04-09.05.11</w:t>
            </w: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Акция «С Днем Победы, любимый город!» Поздравительные открытки- городу.</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Акция «Ветеран живет рядом», посвящённая 9 мая</w:t>
            </w: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Классные руководители, педагоги-организаторы</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889"/>
        </w:trPr>
        <w:tc>
          <w:tcPr>
            <w:tcW w:w="7585" w:type="dxa"/>
            <w:gridSpan w:val="3"/>
            <w:tcBorders>
              <w:top w:val="single" w:sz="4" w:space="0" w:color="auto"/>
              <w:right w:val="nil"/>
            </w:tcBorders>
            <w:shd w:val="clear" w:color="auto" w:fill="D9D9D9" w:themeFill="background1" w:themeFillShade="D9"/>
          </w:tcPr>
          <w:p w:rsidR="00183582" w:rsidRPr="00E750DB" w:rsidRDefault="00183582" w:rsidP="00183582">
            <w:pPr>
              <w:pStyle w:val="a3"/>
              <w:rPr>
                <w:rFonts w:ascii="Times New Roman" w:hAnsi="Times New Roman" w:cs="Times New Roman"/>
                <w:b/>
                <w:i/>
                <w:iCs/>
                <w:sz w:val="28"/>
                <w:szCs w:val="28"/>
              </w:rPr>
            </w:pPr>
          </w:p>
          <w:p w:rsidR="00183582" w:rsidRPr="00E750DB" w:rsidRDefault="00183582" w:rsidP="00183582">
            <w:pPr>
              <w:pStyle w:val="a3"/>
              <w:rPr>
                <w:rFonts w:ascii="Times New Roman" w:hAnsi="Times New Roman" w:cs="Times New Roman"/>
                <w:b/>
                <w:i/>
                <w:iCs/>
                <w:sz w:val="28"/>
                <w:szCs w:val="28"/>
              </w:rPr>
            </w:pPr>
            <w:r w:rsidRPr="00E750DB">
              <w:rPr>
                <w:rFonts w:ascii="Times New Roman" w:hAnsi="Times New Roman" w:cs="Times New Roman"/>
                <w:b/>
                <w:i/>
                <w:iCs/>
                <w:sz w:val="28"/>
                <w:szCs w:val="28"/>
              </w:rPr>
              <w:t>Лицейское самоуправление</w:t>
            </w:r>
          </w:p>
        </w:tc>
        <w:tc>
          <w:tcPr>
            <w:tcW w:w="2835" w:type="dxa"/>
            <w:tcBorders>
              <w:top w:val="single" w:sz="4" w:space="0" w:color="auto"/>
              <w:left w:val="nil"/>
              <w:bottom w:val="nil"/>
              <w:right w:val="single" w:sz="4" w:space="0" w:color="auto"/>
            </w:tcBorders>
            <w:shd w:val="clear" w:color="auto" w:fill="D9D9D9" w:themeFill="background1" w:themeFillShade="D9"/>
          </w:tcPr>
          <w:p w:rsidR="00183582" w:rsidRPr="00E750DB" w:rsidRDefault="00183582" w:rsidP="00183582">
            <w:pPr>
              <w:pStyle w:val="a3"/>
              <w:rPr>
                <w:rFonts w:ascii="Times New Roman" w:hAnsi="Times New Roman" w:cs="Times New Roman"/>
                <w:b/>
                <w:sz w:val="28"/>
                <w:szCs w:val="28"/>
              </w:rPr>
            </w:pPr>
          </w:p>
        </w:tc>
      </w:tr>
      <w:tr w:rsidR="00183582" w:rsidRPr="00121270" w:rsidTr="00183582">
        <w:trPr>
          <w:trHeight w:val="333"/>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Выборы Совета лицеистов.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Формирование центров, назначение кураторов</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Подготовка ко Дню Самоуправления и Дню Лицея</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Директор, зам. директора по ВР, педагог-организатор</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36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Октябрь</w:t>
            </w: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Заседание Совета лицеистов. Анализ проведённого</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Дня самоуправления</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педагог-организатор</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61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Ежемесячно</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Школа актива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981"/>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-Заседание Совета лицеистов. Обсуждение плана работы на 2 полугодие</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педагоги-организаторы</w:t>
            </w:r>
          </w:p>
        </w:tc>
      </w:tr>
      <w:tr w:rsidR="00183582" w:rsidRPr="00121270" w:rsidTr="00183582">
        <w:trPr>
          <w:trHeight w:val="780"/>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Заседание Совета старшеклассников</w:t>
            </w:r>
          </w:p>
        </w:tc>
        <w:tc>
          <w:tcPr>
            <w:tcW w:w="2835" w:type="dxa"/>
            <w:tcBorders>
              <w:top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педагоги-организаторы</w:t>
            </w:r>
          </w:p>
        </w:tc>
      </w:tr>
      <w:tr w:rsidR="00183582" w:rsidRPr="00121270" w:rsidTr="00183582">
        <w:trPr>
          <w:trHeight w:val="503"/>
        </w:trPr>
        <w:tc>
          <w:tcPr>
            <w:tcW w:w="10420" w:type="dxa"/>
            <w:gridSpan w:val="4"/>
            <w:tcBorders>
              <w:right w:val="single" w:sz="4" w:space="0" w:color="auto"/>
            </w:tcBorders>
            <w:shd w:val="clear" w:color="auto" w:fill="D9D9D9" w:themeFill="background1" w:themeFillShade="D9"/>
          </w:tcPr>
          <w:p w:rsidR="00183582" w:rsidRPr="00E750DB" w:rsidRDefault="00183582" w:rsidP="00183582">
            <w:pPr>
              <w:pStyle w:val="a3"/>
              <w:rPr>
                <w:rFonts w:ascii="Times New Roman" w:hAnsi="Times New Roman" w:cs="Times New Roman"/>
                <w:b/>
                <w:i/>
                <w:iCs/>
                <w:sz w:val="28"/>
                <w:szCs w:val="28"/>
              </w:rPr>
            </w:pPr>
            <w:r w:rsidRPr="00E750DB">
              <w:rPr>
                <w:rFonts w:ascii="Times New Roman" w:hAnsi="Times New Roman" w:cs="Times New Roman"/>
                <w:b/>
                <w:i/>
                <w:iCs/>
                <w:sz w:val="28"/>
                <w:szCs w:val="28"/>
              </w:rPr>
              <w:t>Спортивно-оздоровительная работа</w:t>
            </w:r>
          </w:p>
        </w:tc>
      </w:tr>
      <w:tr w:rsidR="00183582" w:rsidRPr="00121270" w:rsidTr="00183582">
        <w:trPr>
          <w:trHeight w:val="257"/>
        </w:trPr>
        <w:tc>
          <w:tcPr>
            <w:tcW w:w="1560"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 xml:space="preserve">010.09.10 </w:t>
            </w:r>
          </w:p>
        </w:tc>
        <w:tc>
          <w:tcPr>
            <w:tcW w:w="6025"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здоровья</w:t>
            </w: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учителя физ-ры, кл. руководители</w:t>
            </w:r>
          </w:p>
        </w:tc>
      </w:tr>
      <w:tr w:rsidR="00183582" w:rsidRPr="00121270" w:rsidTr="00183582">
        <w:trPr>
          <w:trHeight w:val="214"/>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25.09.10 </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 /атл. Кросс «Самый бегущий класс» 3-6 кл.</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учителя физ-ры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5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29-30.09.10</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Мини-футбол, посвященный Дню  учителя</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w:t>
            </w:r>
          </w:p>
        </w:tc>
      </w:tr>
      <w:tr w:rsidR="00183582" w:rsidRPr="00121270" w:rsidTr="00183582">
        <w:trPr>
          <w:trHeight w:val="1284"/>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октябрь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по волейболу, посвященные Дню лицея(10-11кл.)</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«Весёлые старты, посвященные Дню лицея(1-4кл.)</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Зам. директора по ВР, учителя физ-ры, кл. руководители, </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педагоги-организаторы</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94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Ноябрь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День призывника(О.Ф.П.). посвященные Дню  согласия и примирения</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КазаковаС.А.,Лысенко Е.А.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2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Декабрь </w:t>
            </w: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по стритболу(8-11кл.)</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57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«Новогодние забавы»(1-4кл.)</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Минаева Т.Н</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69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«Весёлые старты»- «Я и мой брат»(семейные)</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 Минаева Т.Н., классные руководители</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69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«Лыжня зовёт»(4-8кл.)</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 Минаева Т.Н., классные руководители</w:t>
            </w:r>
          </w:p>
        </w:tc>
      </w:tr>
      <w:tr w:rsidR="00183582" w:rsidRPr="00121270" w:rsidTr="00183582">
        <w:trPr>
          <w:trHeight w:val="141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Строевая подготовка, посвящённая Дню защитника Отечества</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 Минаева Т.Н., классные руководители, зам. директора по ВР</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31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посвящённые 8 марта «А ну-ка, девушки»</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 Минаева Т.Н., классные руководители, зам. директора по ВР</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9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март</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Спортивные игры «Прощай, масленица!»(1-7кл.)</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 Лысенко Е.А., Минаева Т.Н., классные руководители, зам. директора по ВР</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24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 / атл. эстафета «Весенние ласточки»</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 Минаева Т.Н.,</w:t>
            </w:r>
          </w:p>
        </w:tc>
      </w:tr>
      <w:tr w:rsidR="00183582" w:rsidRPr="00121270" w:rsidTr="00183582">
        <w:trPr>
          <w:trHeight w:val="240"/>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май</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Весенний турнир по баскетболу, посвящённый празднику Последнего звонка</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w:t>
            </w:r>
          </w:p>
        </w:tc>
      </w:tr>
      <w:tr w:rsidR="00183582" w:rsidRPr="00121270" w:rsidTr="00183582">
        <w:trPr>
          <w:trHeight w:val="255"/>
        </w:trPr>
        <w:tc>
          <w:tcPr>
            <w:tcW w:w="1560"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май</w:t>
            </w:r>
          </w:p>
        </w:tc>
        <w:tc>
          <w:tcPr>
            <w:tcW w:w="6025"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по мини- футболу «Здравствуй, лето!»</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Лысенко Е.А.,</w:t>
            </w:r>
          </w:p>
        </w:tc>
      </w:tr>
      <w:tr w:rsidR="00183582" w:rsidRPr="00121270" w:rsidTr="00183582">
        <w:trPr>
          <w:trHeight w:val="1438"/>
        </w:trPr>
        <w:tc>
          <w:tcPr>
            <w:tcW w:w="1560" w:type="dxa"/>
            <w:tcBorders>
              <w:top w:val="single" w:sz="4" w:space="0" w:color="auto"/>
              <w:bottom w:val="nil"/>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май</w:t>
            </w:r>
          </w:p>
        </w:tc>
        <w:tc>
          <w:tcPr>
            <w:tcW w:w="6025" w:type="dxa"/>
            <w:gridSpan w:val="2"/>
            <w:tcBorders>
              <w:top w:val="single" w:sz="4" w:space="0" w:color="auto"/>
              <w:bottom w:val="nil"/>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Соревнования по л / атлетике</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«Самый лучший метатель»</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«Самый лучший спринтер»</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«Самый лучший прыгун в длину»</w:t>
            </w: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Минаева Т.Н., классные руководители, зам. директора по ВР</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54"/>
        </w:trPr>
        <w:tc>
          <w:tcPr>
            <w:tcW w:w="10420" w:type="dxa"/>
            <w:gridSpan w:val="4"/>
            <w:tcBorders>
              <w:top w:val="single" w:sz="4" w:space="0" w:color="auto"/>
              <w:right w:val="single" w:sz="4" w:space="0" w:color="auto"/>
            </w:tcBorders>
            <w:shd w:val="clear" w:color="auto" w:fill="D9D9D9" w:themeFill="background1" w:themeFillShade="D9"/>
          </w:tcPr>
          <w:p w:rsidR="00183582" w:rsidRPr="00E750DB" w:rsidRDefault="00183582" w:rsidP="00183582">
            <w:pPr>
              <w:pStyle w:val="a3"/>
              <w:rPr>
                <w:rFonts w:ascii="Times New Roman" w:hAnsi="Times New Roman" w:cs="Times New Roman"/>
                <w:b/>
                <w:i/>
                <w:iCs/>
                <w:sz w:val="28"/>
                <w:szCs w:val="28"/>
              </w:rPr>
            </w:pPr>
            <w:r w:rsidRPr="00E750DB">
              <w:rPr>
                <w:rFonts w:ascii="Times New Roman" w:hAnsi="Times New Roman" w:cs="Times New Roman"/>
                <w:b/>
                <w:i/>
                <w:iCs/>
                <w:sz w:val="28"/>
                <w:szCs w:val="28"/>
              </w:rPr>
              <w:t>Работа с родителями</w:t>
            </w:r>
          </w:p>
        </w:tc>
      </w:tr>
      <w:tr w:rsidR="00183582" w:rsidRPr="00121270" w:rsidTr="00183582">
        <w:trPr>
          <w:trHeight w:val="1440"/>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октябрь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Педагогический лекторий для родителей 6-8кл. «Поговорим о нравственности»</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 Гурина О.И.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Соц. педагог Лямина</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889"/>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«Значение учебной домашней работы» .Родительское собрание</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классные руководители</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1102"/>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w:t>
            </w: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«Агрессия и насилие в мире взрослых и детей». Родительское собрание</w:t>
            </w: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 Гурина О.И.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Соц. педагог Лямина Н.М.</w:t>
            </w:r>
          </w:p>
        </w:tc>
      </w:tr>
      <w:tr w:rsidR="00183582" w:rsidRPr="00121270" w:rsidTr="00183582">
        <w:trPr>
          <w:trHeight w:val="2091"/>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Посещение  администрацией классных родительских собраний</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Директор МОУ «Лицей» Кащеева Т.М., заместители  директора Лебедева Е.В., Назарова Е.А.,</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Халецкая В.В</w:t>
            </w:r>
          </w:p>
        </w:tc>
      </w:tr>
      <w:tr w:rsidR="00183582" w:rsidRPr="00121270" w:rsidTr="00183582">
        <w:trPr>
          <w:trHeight w:val="126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Встречи родителей с психологом, соц. педагогом</w:t>
            </w:r>
          </w:p>
          <w:p w:rsidR="00183582" w:rsidRPr="00121270" w:rsidRDefault="00183582" w:rsidP="00183582">
            <w:pPr>
              <w:pStyle w:val="a3"/>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183582" w:rsidRPr="00121270" w:rsidRDefault="00183582" w:rsidP="00183582">
            <w:pPr>
              <w:pStyle w:val="a3"/>
              <w:rPr>
                <w:rFonts w:ascii="Times New Roman" w:hAnsi="Times New Roman" w:cs="Times New Roman"/>
                <w:sz w:val="24"/>
                <w:szCs w:val="24"/>
              </w:rPr>
            </w:pP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 Гурина О.И.</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Соц. педагог ЛяминаН.М.</w:t>
            </w:r>
          </w:p>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503"/>
        </w:trPr>
        <w:tc>
          <w:tcPr>
            <w:tcW w:w="7585" w:type="dxa"/>
            <w:gridSpan w:val="3"/>
            <w:tcBorders>
              <w:right w:val="nil"/>
            </w:tcBorders>
            <w:shd w:val="clear" w:color="auto" w:fill="D9D9D9" w:themeFill="background1" w:themeFillShade="D9"/>
          </w:tcPr>
          <w:p w:rsidR="00183582" w:rsidRPr="00E750DB" w:rsidRDefault="00183582" w:rsidP="00183582">
            <w:pPr>
              <w:pStyle w:val="a3"/>
              <w:rPr>
                <w:rFonts w:ascii="Times New Roman" w:hAnsi="Times New Roman" w:cs="Times New Roman"/>
                <w:b/>
                <w:i/>
                <w:iCs/>
                <w:sz w:val="28"/>
                <w:szCs w:val="28"/>
              </w:rPr>
            </w:pPr>
            <w:r w:rsidRPr="00E750DB">
              <w:rPr>
                <w:rFonts w:ascii="Times New Roman" w:hAnsi="Times New Roman" w:cs="Times New Roman"/>
                <w:b/>
                <w:i/>
                <w:iCs/>
                <w:sz w:val="28"/>
                <w:szCs w:val="28"/>
              </w:rPr>
              <w:t>Методическая работа с классными руководителями</w:t>
            </w:r>
          </w:p>
          <w:p w:rsidR="00183582" w:rsidRPr="00E750DB" w:rsidRDefault="00183582" w:rsidP="00183582">
            <w:pPr>
              <w:pStyle w:val="a3"/>
              <w:rPr>
                <w:rFonts w:ascii="Times New Roman" w:hAnsi="Times New Roman" w:cs="Times New Roman"/>
                <w:b/>
                <w:sz w:val="28"/>
                <w:szCs w:val="28"/>
              </w:rPr>
            </w:pPr>
          </w:p>
        </w:tc>
        <w:tc>
          <w:tcPr>
            <w:tcW w:w="2835" w:type="dxa"/>
            <w:tcBorders>
              <w:top w:val="nil"/>
              <w:left w:val="nil"/>
              <w:bottom w:val="nil"/>
              <w:right w:val="single" w:sz="4" w:space="0" w:color="auto"/>
            </w:tcBorders>
            <w:shd w:val="clear" w:color="auto" w:fill="D9D9D9" w:themeFill="background1" w:themeFillShade="D9"/>
          </w:tcPr>
          <w:p w:rsidR="00183582" w:rsidRPr="00E750DB" w:rsidRDefault="00183582" w:rsidP="00183582">
            <w:pPr>
              <w:pStyle w:val="a3"/>
              <w:rPr>
                <w:rFonts w:ascii="Times New Roman" w:hAnsi="Times New Roman" w:cs="Times New Roman"/>
                <w:b/>
                <w:sz w:val="28"/>
                <w:szCs w:val="28"/>
              </w:rPr>
            </w:pPr>
          </w:p>
        </w:tc>
      </w:tr>
      <w:tr w:rsidR="00183582" w:rsidRPr="00121270" w:rsidTr="00183582">
        <w:trPr>
          <w:trHeight w:val="525"/>
        </w:trPr>
        <w:tc>
          <w:tcPr>
            <w:tcW w:w="1648" w:type="dxa"/>
            <w:gridSpan w:val="2"/>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tc>
        <w:tc>
          <w:tcPr>
            <w:tcW w:w="5937"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Совещание кл. руководителей </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-Планирование воспитательной работы на 1 полугодие</w:t>
            </w:r>
          </w:p>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-анализ результатов диагностики уровня воспитанности уч-ся</w:t>
            </w:r>
          </w:p>
        </w:tc>
        <w:tc>
          <w:tcPr>
            <w:tcW w:w="2835" w:type="dxa"/>
            <w:tcBorders>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психолог</w:t>
            </w:r>
          </w:p>
        </w:tc>
      </w:tr>
      <w:tr w:rsidR="00183582" w:rsidRPr="00121270" w:rsidTr="00183582">
        <w:trPr>
          <w:trHeight w:val="468"/>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сентябрь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Анализ планов воспитательной работы кл. руководителей</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Ульюк В.И.</w:t>
            </w:r>
          </w:p>
        </w:tc>
      </w:tr>
      <w:tr w:rsidR="00183582" w:rsidRPr="00121270" w:rsidTr="00183582">
        <w:trPr>
          <w:trHeight w:val="49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октябрь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Методический семинар «Организация воспитательной работы в лицее и классных коллективах»</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8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декабрь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Круглый стол классных руководителей: «Роль нравственно-эстетического воспитания в становлении личности подростка»</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Зам. Директора по ВР, психолог, соц. педагог ,кл. руководители 6-8 кл.</w:t>
            </w:r>
          </w:p>
        </w:tc>
      </w:tr>
      <w:tr w:rsidR="00183582" w:rsidRPr="00121270" w:rsidTr="00183582">
        <w:trPr>
          <w:trHeight w:val="51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Круглый стол «Индивидуальные формы работы с учащимися»</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6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январь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 xml:space="preserve">Совещание «Обсуждение планов воспитательной работы на </w:t>
            </w:r>
            <w:r w:rsidRPr="00121270">
              <w:rPr>
                <w:rFonts w:ascii="Times New Roman" w:hAnsi="Times New Roman" w:cs="Times New Roman"/>
                <w:sz w:val="24"/>
                <w:szCs w:val="24"/>
                <w:lang w:val="en-US"/>
              </w:rPr>
              <w:t>II</w:t>
            </w:r>
            <w:r w:rsidRPr="00121270">
              <w:rPr>
                <w:rFonts w:ascii="Times New Roman" w:hAnsi="Times New Roman" w:cs="Times New Roman"/>
                <w:sz w:val="24"/>
                <w:szCs w:val="24"/>
              </w:rPr>
              <w:t xml:space="preserve"> п/г»</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9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февраль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Семинар классных руководителей «Как привлечь родителей в школу»</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480"/>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lastRenderedPageBreak/>
              <w:t>март</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Психолого-педагогический консилиум «ЕГЭ: трудности и стратегии поддержки старшеклассников»</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675"/>
        </w:trPr>
        <w:tc>
          <w:tcPr>
            <w:tcW w:w="1648" w:type="dxa"/>
            <w:gridSpan w:val="2"/>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апрель</w:t>
            </w:r>
          </w:p>
        </w:tc>
        <w:tc>
          <w:tcPr>
            <w:tcW w:w="5937"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Круглый стол для классных руководителей «Результаты мониторинга по профориентации: как улучшить нашу работу»</w:t>
            </w:r>
          </w:p>
        </w:tc>
        <w:tc>
          <w:tcPr>
            <w:tcW w:w="2835" w:type="dxa"/>
            <w:tcBorders>
              <w:top w:val="single" w:sz="4" w:space="0" w:color="auto"/>
              <w:bottom w:val="single" w:sz="4" w:space="0" w:color="auto"/>
            </w:tcBorders>
          </w:tcPr>
          <w:p w:rsidR="00183582" w:rsidRPr="00121270" w:rsidRDefault="00183582" w:rsidP="00183582">
            <w:pPr>
              <w:pStyle w:val="a3"/>
              <w:rPr>
                <w:rFonts w:ascii="Times New Roman" w:hAnsi="Times New Roman" w:cs="Times New Roman"/>
                <w:sz w:val="24"/>
                <w:szCs w:val="24"/>
              </w:rPr>
            </w:pPr>
          </w:p>
        </w:tc>
      </w:tr>
      <w:tr w:rsidR="00183582" w:rsidRPr="00121270" w:rsidTr="00183582">
        <w:trPr>
          <w:trHeight w:val="915"/>
        </w:trPr>
        <w:tc>
          <w:tcPr>
            <w:tcW w:w="1648" w:type="dxa"/>
            <w:gridSpan w:val="2"/>
            <w:tcBorders>
              <w:top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В течение года</w:t>
            </w:r>
          </w:p>
        </w:tc>
        <w:tc>
          <w:tcPr>
            <w:tcW w:w="5937"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r w:rsidRPr="00121270">
              <w:rPr>
                <w:rFonts w:ascii="Times New Roman" w:hAnsi="Times New Roman" w:cs="Times New Roman"/>
                <w:sz w:val="24"/>
                <w:szCs w:val="24"/>
              </w:rPr>
              <w:t>Индивидуальное психологическое и педагогическое консультирование</w:t>
            </w:r>
          </w:p>
        </w:tc>
        <w:tc>
          <w:tcPr>
            <w:tcW w:w="2835" w:type="dxa"/>
            <w:tcBorders>
              <w:top w:val="single" w:sz="4" w:space="0" w:color="auto"/>
            </w:tcBorders>
          </w:tcPr>
          <w:p w:rsidR="00183582" w:rsidRPr="00121270" w:rsidRDefault="00183582" w:rsidP="00183582">
            <w:pPr>
              <w:pStyle w:val="a3"/>
              <w:rPr>
                <w:rFonts w:ascii="Times New Roman" w:hAnsi="Times New Roman" w:cs="Times New Roman"/>
                <w:sz w:val="24"/>
                <w:szCs w:val="24"/>
              </w:rPr>
            </w:pPr>
          </w:p>
        </w:tc>
      </w:tr>
    </w:tbl>
    <w:p w:rsidR="00183582" w:rsidRPr="00EA7DFA" w:rsidRDefault="00183582" w:rsidP="00183582">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sidRPr="00183582">
        <w:rPr>
          <w:rFonts w:ascii="Times New Roman" w:hAnsi="Times New Roman" w:cs="Times New Roman"/>
          <w:b/>
          <w:sz w:val="24"/>
          <w:szCs w:val="24"/>
          <w:lang w:eastAsia="ru-RU"/>
        </w:rPr>
        <w:t xml:space="preserve">. </w:t>
      </w:r>
      <w:r w:rsidRPr="00EA7DFA">
        <w:rPr>
          <w:rFonts w:ascii="Times New Roman" w:hAnsi="Times New Roman" w:cs="Times New Roman"/>
          <w:b/>
          <w:sz w:val="24"/>
          <w:szCs w:val="24"/>
          <w:lang w:eastAsia="ru-RU"/>
        </w:rPr>
        <w:t>ПСИХОЛОГИЧЕСКОЕ СОПРОВОЖДЕНИЕ</w:t>
      </w:r>
    </w:p>
    <w:p w:rsidR="00183582" w:rsidRPr="00EA7DFA" w:rsidRDefault="00183582" w:rsidP="00183582">
      <w:pPr>
        <w:pStyle w:val="a3"/>
        <w:jc w:val="center"/>
        <w:rPr>
          <w:rFonts w:ascii="Times New Roman" w:hAnsi="Times New Roman" w:cs="Times New Roman"/>
          <w:b/>
          <w:sz w:val="24"/>
          <w:szCs w:val="24"/>
          <w:lang w:eastAsia="ru-RU"/>
        </w:rPr>
      </w:pPr>
      <w:r w:rsidRPr="00EA7DFA">
        <w:rPr>
          <w:rFonts w:ascii="Times New Roman" w:hAnsi="Times New Roman" w:cs="Times New Roman"/>
          <w:b/>
          <w:sz w:val="24"/>
          <w:szCs w:val="24"/>
          <w:lang w:eastAsia="ru-RU"/>
        </w:rPr>
        <w:t>УЧЕБНО-ВОСПИТАТЕЛЬНОГО ПРОЦЕССА</w:t>
      </w:r>
    </w:p>
    <w:p w:rsidR="00183582" w:rsidRPr="00A75759" w:rsidRDefault="00183582" w:rsidP="0018358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Основная </w:t>
      </w:r>
      <w:r w:rsidRPr="00A75759">
        <w:rPr>
          <w:rFonts w:ascii="Times New Roman" w:eastAsia="Times New Roman" w:hAnsi="Times New Roman" w:cs="Times New Roman"/>
          <w:b/>
          <w:bCs/>
          <w:sz w:val="24"/>
          <w:szCs w:val="24"/>
          <w:lang w:eastAsia="ru-RU"/>
        </w:rPr>
        <w:t>цель</w:t>
      </w:r>
      <w:r w:rsidRPr="00A75759">
        <w:rPr>
          <w:rFonts w:ascii="Times New Roman" w:eastAsia="Times New Roman" w:hAnsi="Times New Roman" w:cs="Times New Roman"/>
          <w:sz w:val="24"/>
          <w:szCs w:val="24"/>
          <w:lang w:eastAsia="ru-RU"/>
        </w:rPr>
        <w:t xml:space="preserve"> работы психолога - обеспечение психического и психологического здоровья учащихся и педагогов.</w:t>
      </w:r>
      <w:r w:rsidRPr="00A75759">
        <w:rPr>
          <w:rFonts w:ascii="Times New Roman" w:eastAsia="Times New Roman" w:hAnsi="Times New Roman" w:cs="Times New Roman"/>
          <w:b/>
          <w:bCs/>
          <w:sz w:val="24"/>
          <w:szCs w:val="24"/>
          <w:lang w:eastAsia="ru-RU"/>
        </w:rPr>
        <w:t xml:space="preserve"> </w:t>
      </w:r>
    </w:p>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b/>
          <w:bCs/>
          <w:sz w:val="24"/>
          <w:szCs w:val="24"/>
          <w:lang w:eastAsia="ru-RU"/>
        </w:rPr>
        <w:t xml:space="preserve">Задачи </w:t>
      </w:r>
      <w:r w:rsidRPr="00A75759">
        <w:rPr>
          <w:rFonts w:ascii="Times New Roman" w:eastAsia="Times New Roman" w:hAnsi="Times New Roman" w:cs="Times New Roman"/>
          <w:sz w:val="24"/>
          <w:szCs w:val="24"/>
          <w:lang w:eastAsia="ru-RU"/>
        </w:rPr>
        <w:t xml:space="preserve">на 2010-2011 учебный год: </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Реализация в работе с детьми возможностей, резервов развития каждого возраста.</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Формирование у обучающихся способности к самоопределению и саморазвитию.</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Профилактика и преодоление отклонений в социальном, психологическом здоровье и в развитии учащихся.</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Оказание своевременной психологической помощи как детям, так и их родителям, учителям.</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для пропаганды психологических знаний и повышения степени доверия к службе включить в план работы лицея психологические акции и большие психологические игры;</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включить в план работы психолога индивидуальную работу с одарёнными детьми, разработать соответствующие программы;</w:t>
      </w:r>
    </w:p>
    <w:p w:rsidR="00183582" w:rsidRPr="00A75759" w:rsidRDefault="00183582" w:rsidP="00183582">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расширить работу с родителями учащихся, ввести в практику детско-родительские мероприятия.</w:t>
      </w:r>
    </w:p>
    <w:tbl>
      <w:tblPr>
        <w:tblW w:w="95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7"/>
        <w:gridCol w:w="3929"/>
        <w:gridCol w:w="2311"/>
        <w:gridCol w:w="2634"/>
      </w:tblGrid>
      <w:tr w:rsidR="00183582" w:rsidRPr="00A75759" w:rsidTr="00183582">
        <w:trPr>
          <w:trHeight w:val="1005"/>
          <w:tblCellSpacing w:w="0" w:type="dxa"/>
          <w:jc w:val="center"/>
        </w:trPr>
        <w:tc>
          <w:tcPr>
            <w:tcW w:w="627" w:type="dxa"/>
            <w:vAlign w:val="center"/>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w:t>
            </w:r>
            <w:r w:rsidRPr="00A75759">
              <w:rPr>
                <w:rFonts w:ascii="Times New Roman" w:eastAsia="Times New Roman" w:hAnsi="Times New Roman" w:cs="Times New Roman"/>
                <w:i/>
                <w:iCs/>
                <w:sz w:val="24"/>
                <w:szCs w:val="24"/>
                <w:lang w:eastAsia="ru-RU"/>
              </w:rPr>
              <w:t>п</w:t>
            </w:r>
            <w:r w:rsidRPr="00A75759">
              <w:rPr>
                <w:rFonts w:ascii="Times New Roman" w:eastAsia="Times New Roman" w:hAnsi="Times New Roman" w:cs="Times New Roman"/>
                <w:i/>
                <w:iCs/>
                <w:sz w:val="24"/>
                <w:szCs w:val="24"/>
                <w:lang w:val="en-US" w:eastAsia="ru-RU"/>
              </w:rPr>
              <w:t>/</w:t>
            </w:r>
            <w:r w:rsidRPr="00A75759">
              <w:rPr>
                <w:rFonts w:ascii="Times New Roman" w:eastAsia="Times New Roman" w:hAnsi="Times New Roman" w:cs="Times New Roman"/>
                <w:i/>
                <w:iCs/>
                <w:sz w:val="24"/>
                <w:szCs w:val="24"/>
                <w:lang w:eastAsia="ru-RU"/>
              </w:rPr>
              <w:t>п</w:t>
            </w:r>
          </w:p>
        </w:tc>
        <w:tc>
          <w:tcPr>
            <w:tcW w:w="3929" w:type="dxa"/>
            <w:vAlign w:val="center"/>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i/>
                <w:iCs/>
                <w:sz w:val="24"/>
                <w:szCs w:val="24"/>
                <w:lang w:eastAsia="ru-RU"/>
              </w:rPr>
              <w:t>Наименование вида работы</w:t>
            </w:r>
          </w:p>
        </w:tc>
        <w:tc>
          <w:tcPr>
            <w:tcW w:w="2311" w:type="dxa"/>
            <w:vAlign w:val="center"/>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i/>
                <w:iCs/>
                <w:sz w:val="24"/>
                <w:szCs w:val="24"/>
                <w:lang w:eastAsia="ru-RU"/>
              </w:rPr>
              <w:t>На кого направлена работа</w:t>
            </w:r>
          </w:p>
        </w:tc>
        <w:tc>
          <w:tcPr>
            <w:tcW w:w="2634" w:type="dxa"/>
            <w:vAlign w:val="center"/>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i/>
                <w:iCs/>
                <w:sz w:val="24"/>
                <w:szCs w:val="24"/>
                <w:lang w:eastAsia="ru-RU"/>
              </w:rPr>
              <w:t>Периодичность проведения работы</w:t>
            </w:r>
          </w:p>
        </w:tc>
      </w:tr>
      <w:tr w:rsidR="00183582" w:rsidRPr="00A75759" w:rsidTr="00183582">
        <w:trPr>
          <w:trHeight w:val="180"/>
          <w:tblCellSpacing w:w="0" w:type="dxa"/>
          <w:jc w:val="center"/>
        </w:trPr>
        <w:tc>
          <w:tcPr>
            <w:tcW w:w="627" w:type="dxa"/>
            <w:shd w:val="clear" w:color="auto" w:fill="D9D9D9" w:themeFill="background1" w:themeFillShade="D9"/>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18"/>
                <w:szCs w:val="24"/>
                <w:lang w:eastAsia="ru-RU"/>
              </w:rPr>
            </w:pPr>
          </w:p>
        </w:tc>
        <w:tc>
          <w:tcPr>
            <w:tcW w:w="8874" w:type="dxa"/>
            <w:gridSpan w:val="3"/>
            <w:shd w:val="clear" w:color="auto" w:fill="D9D9D9" w:themeFill="background1" w:themeFillShade="D9"/>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sz w:val="28"/>
                <w:szCs w:val="28"/>
                <w:lang w:eastAsia="ru-RU"/>
              </w:rPr>
            </w:pPr>
            <w:r w:rsidRPr="00E750DB">
              <w:rPr>
                <w:rFonts w:ascii="Times New Roman" w:eastAsia="Times New Roman" w:hAnsi="Times New Roman" w:cs="Times New Roman"/>
                <w:b/>
                <w:bCs/>
                <w:i/>
                <w:iCs/>
                <w:sz w:val="28"/>
                <w:szCs w:val="28"/>
                <w:lang w:eastAsia="ru-RU"/>
              </w:rPr>
              <w:t>Профилактическая работа</w:t>
            </w:r>
          </w:p>
        </w:tc>
      </w:tr>
      <w:tr w:rsidR="00183582" w:rsidRPr="00A75759" w:rsidTr="00183582">
        <w:trPr>
          <w:trHeight w:val="360"/>
          <w:tblCellSpacing w:w="0" w:type="dxa"/>
          <w:jc w:val="center"/>
        </w:trPr>
        <w:tc>
          <w:tcPr>
            <w:tcW w:w="627" w:type="dxa"/>
            <w:hideMark/>
          </w:tcPr>
          <w:p w:rsidR="00183582" w:rsidRPr="00A75759" w:rsidRDefault="00183582" w:rsidP="00183582">
            <w:pPr>
              <w:numPr>
                <w:ilvl w:val="0"/>
                <w:numId w:val="63"/>
              </w:numPr>
              <w:spacing w:beforeAutospacing="1" w:after="0" w:afterAutospacing="1"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Выявление одарённых и талантливых детей</w:t>
            </w:r>
            <w:r w:rsidRPr="00A75759">
              <w:rPr>
                <w:rFonts w:ascii="Times New Roman" w:eastAsia="Times New Roman" w:hAnsi="Times New Roman" w:cs="Times New Roman"/>
                <w:b/>
                <w:bCs/>
                <w:sz w:val="24"/>
                <w:szCs w:val="24"/>
                <w:lang w:eastAsia="ru-RU"/>
              </w:rPr>
              <w:t xml:space="preserve"> </w:t>
            </w:r>
          </w:p>
        </w:tc>
        <w:tc>
          <w:tcPr>
            <w:tcW w:w="2311"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183582" w:rsidRPr="00A75759" w:rsidTr="00183582">
        <w:trPr>
          <w:trHeight w:val="360"/>
          <w:tblCellSpacing w:w="0" w:type="dxa"/>
          <w:jc w:val="center"/>
        </w:trPr>
        <w:tc>
          <w:tcPr>
            <w:tcW w:w="627" w:type="dxa"/>
            <w:hideMark/>
          </w:tcPr>
          <w:p w:rsidR="00183582" w:rsidRPr="00A75759" w:rsidRDefault="00183582" w:rsidP="00183582">
            <w:pPr>
              <w:numPr>
                <w:ilvl w:val="0"/>
                <w:numId w:val="64"/>
              </w:numPr>
              <w:spacing w:beforeAutospacing="1" w:after="0" w:afterAutospacing="1"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Выявление детей «группы риска»</w:t>
            </w:r>
          </w:p>
        </w:tc>
        <w:tc>
          <w:tcPr>
            <w:tcW w:w="2311"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сентябрь</w:t>
            </w:r>
          </w:p>
        </w:tc>
      </w:tr>
      <w:tr w:rsidR="00183582" w:rsidRPr="00A75759" w:rsidTr="00183582">
        <w:trPr>
          <w:trHeight w:val="360"/>
          <w:tblCellSpacing w:w="0" w:type="dxa"/>
          <w:jc w:val="center"/>
        </w:trPr>
        <w:tc>
          <w:tcPr>
            <w:tcW w:w="627" w:type="dxa"/>
            <w:hideMark/>
          </w:tcPr>
          <w:p w:rsidR="00183582" w:rsidRPr="00A75759" w:rsidRDefault="00183582" w:rsidP="00183582">
            <w:pPr>
              <w:numPr>
                <w:ilvl w:val="0"/>
                <w:numId w:val="65"/>
              </w:numPr>
              <w:spacing w:beforeAutospacing="1" w:after="0" w:afterAutospacing="1"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Индивидуальная работа с учащимися, состоящими на ВШУ</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учащиеся</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5759">
              <w:rPr>
                <w:rFonts w:ascii="Times New Roman" w:eastAsia="Times New Roman" w:hAnsi="Times New Roman" w:cs="Times New Roman"/>
                <w:sz w:val="24"/>
                <w:szCs w:val="24"/>
                <w:lang w:eastAsia="ru-RU"/>
              </w:rPr>
              <w:t xml:space="preserve"> течение года</w:t>
            </w:r>
          </w:p>
        </w:tc>
      </w:tr>
      <w:tr w:rsidR="00183582" w:rsidRPr="00A75759" w:rsidTr="00183582">
        <w:trPr>
          <w:trHeight w:val="105"/>
          <w:tblCellSpacing w:w="0" w:type="dxa"/>
          <w:jc w:val="center"/>
        </w:trPr>
        <w:tc>
          <w:tcPr>
            <w:tcW w:w="627" w:type="dxa"/>
            <w:hideMark/>
          </w:tcPr>
          <w:p w:rsidR="00183582" w:rsidRPr="00A75759" w:rsidRDefault="00183582" w:rsidP="00183582">
            <w:pPr>
              <w:numPr>
                <w:ilvl w:val="0"/>
                <w:numId w:val="66"/>
              </w:numPr>
              <w:spacing w:beforeAutospacing="1" w:after="0" w:afterAutospacing="1" w:line="240" w:lineRule="auto"/>
              <w:rPr>
                <w:rFonts w:ascii="Times New Roman" w:eastAsia="Times New Roman" w:hAnsi="Times New Roman" w:cs="Times New Roman"/>
                <w:sz w:val="10"/>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Посещение уроков</w:t>
            </w:r>
          </w:p>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-Наблюдение прохождения периода адаптации</w:t>
            </w:r>
          </w:p>
          <w:p w:rsidR="00183582" w:rsidRPr="00A75759" w:rsidRDefault="00183582" w:rsidP="00183582">
            <w:pPr>
              <w:spacing w:after="0"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Наблюдение учащихся, находящихся на ВШУ</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5, 10а, 10б кл</w:t>
            </w:r>
            <w:r>
              <w:rPr>
                <w:rFonts w:ascii="Times New Roman" w:eastAsia="Times New Roman" w:hAnsi="Times New Roman" w:cs="Times New Roman"/>
                <w:sz w:val="24"/>
                <w:szCs w:val="24"/>
                <w:lang w:eastAsia="ru-RU"/>
              </w:rPr>
              <w:t>.</w:t>
            </w:r>
          </w:p>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5759">
              <w:rPr>
                <w:rFonts w:ascii="Times New Roman" w:eastAsia="Times New Roman" w:hAnsi="Times New Roman" w:cs="Times New Roman"/>
                <w:sz w:val="24"/>
                <w:szCs w:val="24"/>
                <w:lang w:eastAsia="ru-RU"/>
              </w:rPr>
              <w:t>ентябрь, октябрь</w:t>
            </w:r>
          </w:p>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5759">
              <w:rPr>
                <w:rFonts w:ascii="Times New Roman" w:eastAsia="Times New Roman" w:hAnsi="Times New Roman" w:cs="Times New Roman"/>
                <w:sz w:val="24"/>
                <w:szCs w:val="24"/>
                <w:lang w:eastAsia="ru-RU"/>
              </w:rPr>
              <w:t xml:space="preserve"> течен</w:t>
            </w:r>
            <w:r>
              <w:rPr>
                <w:rFonts w:ascii="Times New Roman" w:eastAsia="Times New Roman" w:hAnsi="Times New Roman" w:cs="Times New Roman"/>
                <w:sz w:val="24"/>
                <w:szCs w:val="24"/>
                <w:lang w:eastAsia="ru-RU"/>
              </w:rPr>
              <w:t>ие</w:t>
            </w:r>
            <w:r w:rsidRPr="00A75759">
              <w:rPr>
                <w:rFonts w:ascii="Times New Roman" w:eastAsia="Times New Roman" w:hAnsi="Times New Roman" w:cs="Times New Roman"/>
                <w:sz w:val="24"/>
                <w:szCs w:val="24"/>
                <w:lang w:eastAsia="ru-RU"/>
              </w:rPr>
              <w:t xml:space="preserve"> года</w:t>
            </w:r>
          </w:p>
        </w:tc>
      </w:tr>
      <w:tr w:rsidR="00183582" w:rsidRPr="00A75759" w:rsidTr="00183582">
        <w:trPr>
          <w:trHeight w:val="105"/>
          <w:tblCellSpacing w:w="0" w:type="dxa"/>
          <w:jc w:val="center"/>
        </w:trPr>
        <w:tc>
          <w:tcPr>
            <w:tcW w:w="627" w:type="dxa"/>
            <w:hideMark/>
          </w:tcPr>
          <w:p w:rsidR="00183582" w:rsidRPr="00A75759" w:rsidRDefault="00183582" w:rsidP="00183582">
            <w:pPr>
              <w:numPr>
                <w:ilvl w:val="0"/>
                <w:numId w:val="67"/>
              </w:numPr>
              <w:spacing w:beforeAutospacing="1" w:after="0" w:afterAutospacing="1" w:line="240" w:lineRule="auto"/>
              <w:rPr>
                <w:rFonts w:ascii="Times New Roman" w:eastAsia="Times New Roman" w:hAnsi="Times New Roman" w:cs="Times New Roman"/>
                <w:sz w:val="10"/>
                <w:szCs w:val="24"/>
                <w:lang w:eastAsia="ru-RU"/>
              </w:rPr>
            </w:pPr>
          </w:p>
        </w:tc>
        <w:tc>
          <w:tcPr>
            <w:tcW w:w="3929" w:type="dxa"/>
            <w:hideMark/>
          </w:tcPr>
          <w:p w:rsidR="00183582" w:rsidRPr="00A75759" w:rsidRDefault="00183582" w:rsidP="00183582">
            <w:pPr>
              <w:spacing w:before="100" w:beforeAutospacing="1" w:after="100" w:afterAutospacing="1"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Участие в работе совета профилактики</w:t>
            </w:r>
          </w:p>
        </w:tc>
        <w:tc>
          <w:tcPr>
            <w:tcW w:w="2311"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Учащиеся</w:t>
            </w:r>
          </w:p>
        </w:tc>
        <w:tc>
          <w:tcPr>
            <w:tcW w:w="2634"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75759">
              <w:rPr>
                <w:rFonts w:ascii="Times New Roman" w:eastAsia="Times New Roman" w:hAnsi="Times New Roman" w:cs="Times New Roman"/>
                <w:sz w:val="24"/>
                <w:szCs w:val="24"/>
                <w:lang w:eastAsia="ru-RU"/>
              </w:rPr>
              <w:t>аседания 4-й четверг каждого месяца</w:t>
            </w:r>
          </w:p>
        </w:tc>
      </w:tr>
      <w:tr w:rsidR="00183582" w:rsidRPr="00A75759" w:rsidTr="00183582">
        <w:trPr>
          <w:trHeight w:val="105"/>
          <w:tblCellSpacing w:w="0" w:type="dxa"/>
          <w:jc w:val="center"/>
        </w:trPr>
        <w:tc>
          <w:tcPr>
            <w:tcW w:w="627" w:type="dxa"/>
            <w:hideMark/>
          </w:tcPr>
          <w:p w:rsidR="00183582" w:rsidRPr="00A75759" w:rsidRDefault="00183582" w:rsidP="00183582">
            <w:pPr>
              <w:numPr>
                <w:ilvl w:val="0"/>
                <w:numId w:val="68"/>
              </w:numPr>
              <w:spacing w:beforeAutospacing="1" w:after="0" w:afterAutospacing="1" w:line="240" w:lineRule="auto"/>
              <w:rPr>
                <w:rFonts w:ascii="Times New Roman" w:eastAsia="Times New Roman" w:hAnsi="Times New Roman" w:cs="Times New Roman"/>
                <w:sz w:val="10"/>
                <w:szCs w:val="24"/>
                <w:lang w:eastAsia="ru-RU"/>
              </w:rPr>
            </w:pPr>
          </w:p>
        </w:tc>
        <w:tc>
          <w:tcPr>
            <w:tcW w:w="3929" w:type="dxa"/>
            <w:hideMark/>
          </w:tcPr>
          <w:p w:rsidR="00183582" w:rsidRPr="00A75759" w:rsidRDefault="00183582" w:rsidP="00183582">
            <w:pPr>
              <w:spacing w:before="100" w:beforeAutospacing="1" w:after="100" w:afterAutospacing="1"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Оформление картотеки учащихся, состоящих на ВШУ</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10"/>
                <w:szCs w:val="24"/>
                <w:lang w:eastAsia="ru-RU"/>
              </w:rPr>
            </w:pPr>
          </w:p>
        </w:tc>
        <w:tc>
          <w:tcPr>
            <w:tcW w:w="2634"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5759">
              <w:rPr>
                <w:rFonts w:ascii="Times New Roman" w:eastAsia="Times New Roman" w:hAnsi="Times New Roman" w:cs="Times New Roman"/>
                <w:sz w:val="24"/>
                <w:szCs w:val="24"/>
                <w:lang w:eastAsia="ru-RU"/>
              </w:rPr>
              <w:t xml:space="preserve"> течен</w:t>
            </w:r>
            <w:r>
              <w:rPr>
                <w:rFonts w:ascii="Times New Roman" w:eastAsia="Times New Roman" w:hAnsi="Times New Roman" w:cs="Times New Roman"/>
                <w:sz w:val="24"/>
                <w:szCs w:val="24"/>
                <w:lang w:eastAsia="ru-RU"/>
              </w:rPr>
              <w:t>ие</w:t>
            </w:r>
            <w:r w:rsidRPr="00A75759">
              <w:rPr>
                <w:rFonts w:ascii="Times New Roman" w:eastAsia="Times New Roman" w:hAnsi="Times New Roman" w:cs="Times New Roman"/>
                <w:sz w:val="24"/>
                <w:szCs w:val="24"/>
                <w:lang w:eastAsia="ru-RU"/>
              </w:rPr>
              <w:t xml:space="preserve"> года</w:t>
            </w:r>
          </w:p>
        </w:tc>
      </w:tr>
      <w:tr w:rsidR="00183582" w:rsidRPr="00A75759" w:rsidTr="00183582">
        <w:trPr>
          <w:trHeight w:val="165"/>
          <w:tblCellSpacing w:w="0" w:type="dxa"/>
          <w:jc w:val="center"/>
        </w:trPr>
        <w:tc>
          <w:tcPr>
            <w:tcW w:w="627"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16"/>
                <w:szCs w:val="24"/>
                <w:lang w:eastAsia="ru-RU"/>
              </w:rPr>
            </w:pPr>
          </w:p>
        </w:tc>
        <w:tc>
          <w:tcPr>
            <w:tcW w:w="8874" w:type="dxa"/>
            <w:gridSpan w:val="3"/>
            <w:shd w:val="clear" w:color="auto" w:fill="D9D9D9" w:themeFill="background1" w:themeFillShade="D9"/>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sz w:val="28"/>
                <w:szCs w:val="28"/>
                <w:lang w:eastAsia="ru-RU"/>
              </w:rPr>
            </w:pPr>
            <w:r w:rsidRPr="00E750DB">
              <w:rPr>
                <w:rFonts w:ascii="Times New Roman" w:eastAsia="Times New Roman" w:hAnsi="Times New Roman" w:cs="Times New Roman"/>
                <w:b/>
                <w:bCs/>
                <w:i/>
                <w:iCs/>
                <w:sz w:val="28"/>
                <w:szCs w:val="28"/>
                <w:lang w:eastAsia="ru-RU"/>
              </w:rPr>
              <w:t>Психологическое развитие</w:t>
            </w:r>
          </w:p>
        </w:tc>
      </w:tr>
      <w:tr w:rsidR="00183582" w:rsidRPr="00A75759" w:rsidTr="00183582">
        <w:trPr>
          <w:trHeight w:val="165"/>
          <w:tblCellSpacing w:w="0" w:type="dxa"/>
          <w:jc w:val="center"/>
        </w:trPr>
        <w:tc>
          <w:tcPr>
            <w:tcW w:w="627" w:type="dxa"/>
            <w:hideMark/>
          </w:tcPr>
          <w:p w:rsidR="00183582" w:rsidRPr="00A75759" w:rsidRDefault="00183582" w:rsidP="00183582">
            <w:pPr>
              <w:spacing w:before="100" w:beforeAutospacing="1" w:after="100" w:afterAutospacing="1" w:line="16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7.</w:t>
            </w:r>
          </w:p>
        </w:tc>
        <w:tc>
          <w:tcPr>
            <w:tcW w:w="3929" w:type="dxa"/>
            <w:hideMark/>
          </w:tcPr>
          <w:p w:rsidR="00183582" w:rsidRPr="00A75759" w:rsidRDefault="00183582" w:rsidP="00183582">
            <w:pPr>
              <w:spacing w:before="100" w:beforeAutospacing="1" w:after="100" w:afterAutospacing="1" w:line="16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Работа по программе «Жизненные навыки»</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кл.</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2 кл.</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3а кл.</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3б кл.</w:t>
            </w:r>
          </w:p>
          <w:p w:rsidR="00183582" w:rsidRPr="00A75759" w:rsidRDefault="00183582" w:rsidP="00183582">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4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раз в нед</w:t>
            </w:r>
            <w:r>
              <w:rPr>
                <w:rFonts w:ascii="Times New Roman" w:eastAsia="Times New Roman" w:hAnsi="Times New Roman" w:cs="Times New Roman"/>
                <w:sz w:val="24"/>
                <w:szCs w:val="24"/>
                <w:lang w:eastAsia="ru-RU"/>
              </w:rPr>
              <w:t>елю</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раз в нед</w:t>
            </w:r>
            <w:r>
              <w:rPr>
                <w:rFonts w:ascii="Times New Roman" w:eastAsia="Times New Roman" w:hAnsi="Times New Roman" w:cs="Times New Roman"/>
                <w:sz w:val="24"/>
                <w:szCs w:val="24"/>
                <w:lang w:eastAsia="ru-RU"/>
              </w:rPr>
              <w:t>елю</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раз в нед</w:t>
            </w:r>
            <w:r>
              <w:rPr>
                <w:rFonts w:ascii="Times New Roman" w:eastAsia="Times New Roman" w:hAnsi="Times New Roman" w:cs="Times New Roman"/>
                <w:sz w:val="24"/>
                <w:szCs w:val="24"/>
                <w:lang w:eastAsia="ru-RU"/>
              </w:rPr>
              <w:t>елю</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раз в нед</w:t>
            </w:r>
            <w:r>
              <w:rPr>
                <w:rFonts w:ascii="Times New Roman" w:eastAsia="Times New Roman" w:hAnsi="Times New Roman" w:cs="Times New Roman"/>
                <w:sz w:val="24"/>
                <w:szCs w:val="24"/>
                <w:lang w:eastAsia="ru-RU"/>
              </w:rPr>
              <w:t>елю</w:t>
            </w:r>
          </w:p>
          <w:p w:rsidR="00183582" w:rsidRPr="00A75759" w:rsidRDefault="00183582" w:rsidP="00183582">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раз в нед</w:t>
            </w:r>
            <w:r>
              <w:rPr>
                <w:rFonts w:ascii="Times New Roman" w:eastAsia="Times New Roman" w:hAnsi="Times New Roman" w:cs="Times New Roman"/>
                <w:sz w:val="24"/>
                <w:szCs w:val="24"/>
                <w:lang w:eastAsia="ru-RU"/>
              </w:rPr>
              <w:t>елю</w:t>
            </w:r>
          </w:p>
        </w:tc>
      </w:tr>
      <w:tr w:rsidR="00183582" w:rsidRPr="00A75759" w:rsidTr="00183582">
        <w:trPr>
          <w:tblCellSpacing w:w="0" w:type="dxa"/>
          <w:jc w:val="center"/>
        </w:trPr>
        <w:tc>
          <w:tcPr>
            <w:tcW w:w="627" w:type="dxa"/>
            <w:vMerge w:val="restart"/>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8.</w:t>
            </w:r>
          </w:p>
        </w:tc>
        <w:tc>
          <w:tcPr>
            <w:tcW w:w="3929" w:type="dxa"/>
            <w:shd w:val="clear" w:color="auto" w:fill="D9D9D9" w:themeFill="background1" w:themeFillShade="D9"/>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b/>
                <w:sz w:val="24"/>
                <w:szCs w:val="24"/>
                <w:lang w:eastAsia="ru-RU"/>
              </w:rPr>
            </w:pPr>
            <w:r w:rsidRPr="00E750DB">
              <w:rPr>
                <w:rFonts w:ascii="Times New Roman" w:eastAsia="Times New Roman" w:hAnsi="Times New Roman" w:cs="Times New Roman"/>
                <w:b/>
                <w:i/>
                <w:iCs/>
                <w:sz w:val="24"/>
                <w:szCs w:val="24"/>
                <w:lang w:eastAsia="ru-RU"/>
              </w:rPr>
              <w:t>Проведение групповых психологических занятий:</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«Я и мой характер – кто кого?»</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занятие в месяц</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«Гений общения»</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6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занятие в месяц</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«Психологическая подготовка к ЕГЭ»</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 занятий, январь, февраль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Работа по активизации профессионального самоопределения</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7, 10а, 10б, 11 кл.</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8, 9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3 занятия в год</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1 занятия</w:t>
            </w:r>
            <w:r w:rsidRPr="00A75759">
              <w:rPr>
                <w:rFonts w:ascii="Times New Roman" w:eastAsia="Times New Roman" w:hAnsi="Times New Roman" w:cs="Times New Roman"/>
                <w:sz w:val="24"/>
                <w:szCs w:val="24"/>
                <w:lang w:eastAsia="ru-RU"/>
              </w:rPr>
              <w:t xml:space="preserve"> в мес</w:t>
            </w:r>
            <w:r>
              <w:rPr>
                <w:rFonts w:ascii="Times New Roman" w:eastAsia="Times New Roman" w:hAnsi="Times New Roman" w:cs="Times New Roman"/>
                <w:sz w:val="24"/>
                <w:szCs w:val="24"/>
                <w:lang w:eastAsia="ru-RU"/>
              </w:rPr>
              <w:t>яц</w:t>
            </w:r>
          </w:p>
        </w:tc>
      </w:tr>
      <w:tr w:rsidR="00183582" w:rsidRPr="00A75759" w:rsidTr="00183582">
        <w:trPr>
          <w:tblCellSpacing w:w="0" w:type="dxa"/>
          <w:jc w:val="center"/>
        </w:trPr>
        <w:tc>
          <w:tcPr>
            <w:tcW w:w="627" w:type="dxa"/>
            <w:vMerge w:val="restart"/>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29" w:type="dxa"/>
            <w:shd w:val="clear" w:color="auto" w:fill="D9D9D9" w:themeFill="background1" w:themeFillShade="D9"/>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b/>
                <w:sz w:val="24"/>
                <w:szCs w:val="24"/>
                <w:lang w:eastAsia="ru-RU"/>
              </w:rPr>
            </w:pPr>
            <w:r w:rsidRPr="00E750DB">
              <w:rPr>
                <w:rFonts w:ascii="Times New Roman" w:eastAsia="Times New Roman" w:hAnsi="Times New Roman" w:cs="Times New Roman"/>
                <w:b/>
                <w:i/>
                <w:iCs/>
                <w:sz w:val="24"/>
                <w:szCs w:val="24"/>
                <w:lang w:eastAsia="ru-RU"/>
              </w:rPr>
              <w:t>Проведение психологических акций:</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Учащиеся</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«Мои жизненные ценности»</w:t>
            </w:r>
          </w:p>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8-10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10 сентября –</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Всемирный день предотвращения суицида</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«Я люблю Вас, мой учитель!»</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 октября –</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День учителя</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«Психологический портрет школы»</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1-4 кл.; 5-8 кл,; 9-11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19 октября –</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День лицея</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color w:val="000000"/>
                <w:sz w:val="24"/>
                <w:szCs w:val="24"/>
                <w:lang w:eastAsia="ru-RU"/>
              </w:rPr>
              <w:t>- Психологический КВН</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color w:val="000000"/>
                <w:sz w:val="24"/>
                <w:szCs w:val="24"/>
                <w:lang w:eastAsia="ru-RU"/>
              </w:rPr>
              <w:t>7-8 классы</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75759">
              <w:rPr>
                <w:rFonts w:ascii="Times New Roman" w:eastAsia="Times New Roman" w:hAnsi="Times New Roman" w:cs="Times New Roman"/>
                <w:sz w:val="24"/>
                <w:szCs w:val="24"/>
                <w:lang w:eastAsia="ru-RU"/>
              </w:rPr>
              <w:t>евраль</w:t>
            </w:r>
          </w:p>
        </w:tc>
      </w:tr>
      <w:tr w:rsidR="00183582" w:rsidRPr="00A75759" w:rsidTr="00183582">
        <w:trPr>
          <w:trHeight w:val="105"/>
          <w:tblCellSpacing w:w="0" w:type="dxa"/>
          <w:jc w:val="center"/>
        </w:trPr>
        <w:tc>
          <w:tcPr>
            <w:tcW w:w="627"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10</w:t>
            </w:r>
          </w:p>
        </w:tc>
        <w:tc>
          <w:tcPr>
            <w:tcW w:w="3929" w:type="dxa"/>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color w:val="000000"/>
                <w:sz w:val="24"/>
                <w:szCs w:val="24"/>
                <w:lang w:eastAsia="ru-RU"/>
              </w:rPr>
              <w:t>Проведение индивидуальных психологических занятий:</w:t>
            </w:r>
          </w:p>
          <w:p w:rsidR="00183582" w:rsidRPr="00A75759" w:rsidRDefault="00183582" w:rsidP="00183582">
            <w:pPr>
              <w:numPr>
                <w:ilvl w:val="0"/>
                <w:numId w:val="69"/>
              </w:numPr>
              <w:tabs>
                <w:tab w:val="clear" w:pos="720"/>
                <w:tab w:val="num" w:pos="107"/>
              </w:tabs>
              <w:spacing w:before="100" w:beforeAutospacing="1" w:after="100" w:afterAutospacing="1" w:line="240" w:lineRule="auto"/>
              <w:ind w:left="249" w:firstLine="0"/>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Организация </w:t>
            </w:r>
            <w:r w:rsidRPr="00A75759">
              <w:rPr>
                <w:rFonts w:ascii="Times New Roman" w:eastAsia="Times New Roman" w:hAnsi="Times New Roman" w:cs="Times New Roman"/>
                <w:sz w:val="24"/>
                <w:szCs w:val="24"/>
                <w:lang w:eastAsia="ru-RU"/>
              </w:rPr>
              <w:lastRenderedPageBreak/>
              <w:t>психологического сопровождения одарённых детей: проведение индивидуальных занятий по развитию навыков самооценки, саморегуляции, профессиональному самоопределению и психологической поддержке</w:t>
            </w:r>
          </w:p>
          <w:p w:rsidR="00183582" w:rsidRPr="00A75759" w:rsidRDefault="00183582" w:rsidP="00183582">
            <w:pPr>
              <w:numPr>
                <w:ilvl w:val="0"/>
                <w:numId w:val="69"/>
              </w:numPr>
              <w:tabs>
                <w:tab w:val="clear" w:pos="720"/>
                <w:tab w:val="num" w:pos="249"/>
              </w:tabs>
              <w:spacing w:before="100" w:beforeAutospacing="1" w:after="100" w:afterAutospacing="1" w:line="105" w:lineRule="atLeast"/>
              <w:ind w:left="249" w:firstLine="0"/>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Индивидуальная работа с детьми «группы риска» по повышению социальной адаптации</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color w:val="000000"/>
                <w:sz w:val="24"/>
                <w:szCs w:val="24"/>
                <w:lang w:eastAsia="ru-RU"/>
              </w:rPr>
              <w:lastRenderedPageBreak/>
              <w:t>Одаренные дети</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color w:val="000000"/>
                <w:sz w:val="24"/>
                <w:szCs w:val="24"/>
                <w:lang w:eastAsia="ru-RU"/>
              </w:rPr>
              <w:t>Дети «группы риска»</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A75759">
              <w:rPr>
                <w:rFonts w:ascii="Times New Roman" w:eastAsia="Times New Roman" w:hAnsi="Times New Roman" w:cs="Times New Roman"/>
                <w:sz w:val="24"/>
                <w:szCs w:val="24"/>
                <w:lang w:eastAsia="ru-RU"/>
              </w:rPr>
              <w:t xml:space="preserve"> течение года</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5759">
              <w:rPr>
                <w:rFonts w:ascii="Times New Roman" w:eastAsia="Times New Roman" w:hAnsi="Times New Roman" w:cs="Times New Roman"/>
                <w:sz w:val="24"/>
                <w:szCs w:val="24"/>
                <w:lang w:eastAsia="ru-RU"/>
              </w:rPr>
              <w:t xml:space="preserve"> течение года</w:t>
            </w:r>
          </w:p>
        </w:tc>
      </w:tr>
      <w:tr w:rsidR="00183582" w:rsidRPr="00A75759" w:rsidTr="00183582">
        <w:trPr>
          <w:trHeight w:val="285"/>
          <w:tblCellSpacing w:w="0" w:type="dxa"/>
          <w:jc w:val="center"/>
        </w:trPr>
        <w:tc>
          <w:tcPr>
            <w:tcW w:w="627"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929" w:type="dxa"/>
            <w:shd w:val="clear" w:color="auto" w:fill="D9D9D9" w:themeFill="background1" w:themeFillShade="D9"/>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sz w:val="28"/>
                <w:szCs w:val="28"/>
                <w:lang w:eastAsia="ru-RU"/>
              </w:rPr>
            </w:pPr>
            <w:r w:rsidRPr="00E750DB">
              <w:rPr>
                <w:rFonts w:ascii="Times New Roman" w:eastAsia="Times New Roman" w:hAnsi="Times New Roman" w:cs="Times New Roman"/>
                <w:b/>
                <w:bCs/>
                <w:i/>
                <w:iCs/>
                <w:sz w:val="28"/>
                <w:szCs w:val="28"/>
                <w:lang w:eastAsia="ru-RU"/>
              </w:rPr>
              <w:t>Психологическое консультирование</w:t>
            </w:r>
          </w:p>
        </w:tc>
        <w:tc>
          <w:tcPr>
            <w:tcW w:w="2311" w:type="dxa"/>
            <w:shd w:val="clear" w:color="auto" w:fill="D9D9D9" w:themeFill="background1" w:themeFillShade="D9"/>
            <w:hideMark/>
          </w:tcPr>
          <w:p w:rsidR="00183582" w:rsidRPr="00E750DB" w:rsidRDefault="00183582" w:rsidP="00183582">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634" w:type="dxa"/>
            <w:shd w:val="clear" w:color="auto" w:fill="D9D9D9" w:themeFill="background1" w:themeFillShade="D9"/>
            <w:hideMark/>
          </w:tcPr>
          <w:p w:rsidR="00183582" w:rsidRPr="00E750DB" w:rsidRDefault="00183582" w:rsidP="00183582">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183582" w:rsidRPr="00A75759" w:rsidTr="00183582">
        <w:trPr>
          <w:tblCellSpacing w:w="0" w:type="dxa"/>
          <w:jc w:val="center"/>
        </w:trPr>
        <w:tc>
          <w:tcPr>
            <w:tcW w:w="627" w:type="dxa"/>
            <w:vMerge w:val="restart"/>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11.</w:t>
            </w: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Выступления на родительских собраниях:</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Родители учащихся</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«Позиция школьника и её влияние на учебную деятельность»</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5759">
              <w:rPr>
                <w:rFonts w:ascii="Times New Roman" w:eastAsia="Times New Roman" w:hAnsi="Times New Roman" w:cs="Times New Roman"/>
                <w:sz w:val="24"/>
                <w:szCs w:val="24"/>
                <w:lang w:eastAsia="ru-RU"/>
              </w:rPr>
              <w:t>ентябрь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«Неуверенность в себе»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2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5759">
              <w:rPr>
                <w:rFonts w:ascii="Times New Roman" w:eastAsia="Times New Roman" w:hAnsi="Times New Roman" w:cs="Times New Roman"/>
                <w:sz w:val="24"/>
                <w:szCs w:val="24"/>
                <w:lang w:eastAsia="ru-RU"/>
              </w:rPr>
              <w:t>ентябрь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«Возрастные особенности учащихся»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3, 4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5759">
              <w:rPr>
                <w:rFonts w:ascii="Times New Roman" w:eastAsia="Times New Roman" w:hAnsi="Times New Roman" w:cs="Times New Roman"/>
                <w:sz w:val="24"/>
                <w:szCs w:val="24"/>
                <w:lang w:eastAsia="ru-RU"/>
              </w:rPr>
              <w:t>ентябрь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«Трудности во взаимодействиях с подрастающими детьми»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75759">
              <w:rPr>
                <w:rFonts w:ascii="Times New Roman" w:eastAsia="Times New Roman" w:hAnsi="Times New Roman" w:cs="Times New Roman"/>
                <w:sz w:val="24"/>
                <w:szCs w:val="24"/>
                <w:lang w:eastAsia="ru-RU"/>
              </w:rPr>
              <w:t>ентябрь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«Самооценка подростка»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6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75759">
              <w:rPr>
                <w:rFonts w:ascii="Times New Roman" w:eastAsia="Times New Roman" w:hAnsi="Times New Roman" w:cs="Times New Roman"/>
                <w:sz w:val="24"/>
                <w:szCs w:val="24"/>
                <w:lang w:eastAsia="ru-RU"/>
              </w:rPr>
              <w:t>ктябрь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«Как помочь детям успешно преодолеть возрастной кризис»</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7кл.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75759">
              <w:rPr>
                <w:rFonts w:ascii="Times New Roman" w:eastAsia="Times New Roman" w:hAnsi="Times New Roman" w:cs="Times New Roman"/>
                <w:sz w:val="24"/>
                <w:szCs w:val="24"/>
                <w:lang w:eastAsia="ru-RU"/>
              </w:rPr>
              <w:t>ктябрь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«Психологическая поддержка взрослеющего ребенка»</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8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ноябрь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«Эффективная коммуникация в семье»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10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ноябрь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 «ЕГЭ: трудности и стратегии поддержки старшеклассников» </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 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январь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«Как помочь детям в выборе профиля обучения»</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апрель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«Ознакомление родителей с результатами групповой работы за год»</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2, 3, 4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май</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«Как помочь ребенку адаптироваться к школе»</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родители будущих первоклассников</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май</w:t>
            </w:r>
          </w:p>
        </w:tc>
      </w:tr>
      <w:tr w:rsidR="00183582" w:rsidRPr="00A75759" w:rsidTr="00183582">
        <w:trPr>
          <w:trHeight w:val="780"/>
          <w:tblCellSpacing w:w="0" w:type="dxa"/>
          <w:jc w:val="center"/>
        </w:trPr>
        <w:tc>
          <w:tcPr>
            <w:tcW w:w="627"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lastRenderedPageBreak/>
              <w:t>12.</w:t>
            </w:r>
          </w:p>
        </w:tc>
        <w:tc>
          <w:tcPr>
            <w:tcW w:w="3929" w:type="dxa"/>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Индивидуальное консультирование:</w:t>
            </w:r>
          </w:p>
          <w:p w:rsidR="00183582" w:rsidRPr="00A75759" w:rsidRDefault="00183582" w:rsidP="00183582">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Консультирование родителей по вопросам психологической поддержки одарённых детей</w:t>
            </w:r>
          </w:p>
          <w:p w:rsidR="00183582" w:rsidRPr="00A75759" w:rsidRDefault="00183582" w:rsidP="00183582">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Работа с родителями учащихся «группы риска»: индивидуальные беседы, консультации по вопросам взаимодействия с ребёнком</w:t>
            </w:r>
          </w:p>
        </w:tc>
        <w:tc>
          <w:tcPr>
            <w:tcW w:w="2311" w:type="dxa"/>
            <w:hideMark/>
          </w:tcPr>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родители</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5759">
              <w:rPr>
                <w:rFonts w:ascii="Times New Roman" w:eastAsia="Times New Roman" w:hAnsi="Times New Roman" w:cs="Times New Roman"/>
                <w:sz w:val="24"/>
                <w:szCs w:val="24"/>
                <w:lang w:eastAsia="ru-RU"/>
              </w:rPr>
              <w:t xml:space="preserve"> течение года</w:t>
            </w:r>
          </w:p>
        </w:tc>
      </w:tr>
      <w:tr w:rsidR="00183582" w:rsidRPr="00A75759" w:rsidTr="00183582">
        <w:trPr>
          <w:trHeight w:val="315"/>
          <w:tblCellSpacing w:w="0" w:type="dxa"/>
          <w:jc w:val="center"/>
        </w:trPr>
        <w:tc>
          <w:tcPr>
            <w:tcW w:w="627"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8874" w:type="dxa"/>
            <w:gridSpan w:val="3"/>
            <w:shd w:val="clear" w:color="auto" w:fill="EEECE1" w:themeFill="background2"/>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sz w:val="28"/>
                <w:szCs w:val="28"/>
                <w:lang w:eastAsia="ru-RU"/>
              </w:rPr>
            </w:pPr>
            <w:r w:rsidRPr="00E750DB">
              <w:rPr>
                <w:rFonts w:ascii="Times New Roman" w:eastAsia="Times New Roman" w:hAnsi="Times New Roman" w:cs="Times New Roman"/>
                <w:b/>
                <w:bCs/>
                <w:i/>
                <w:iCs/>
                <w:sz w:val="28"/>
                <w:szCs w:val="28"/>
                <w:lang w:eastAsia="ru-RU"/>
              </w:rPr>
              <w:t>Психологическая диагностика</w:t>
            </w:r>
          </w:p>
        </w:tc>
      </w:tr>
      <w:tr w:rsidR="00183582" w:rsidRPr="00A75759" w:rsidTr="00183582">
        <w:trPr>
          <w:tblCellSpacing w:w="0" w:type="dxa"/>
          <w:jc w:val="center"/>
        </w:trPr>
        <w:tc>
          <w:tcPr>
            <w:tcW w:w="627" w:type="dxa"/>
            <w:vMerge w:val="restart"/>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13.</w:t>
            </w:r>
          </w:p>
        </w:tc>
        <w:tc>
          <w:tcPr>
            <w:tcW w:w="3929"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Проведение диагностики: </w:t>
            </w:r>
          </w:p>
          <w:p w:rsidR="00183582" w:rsidRPr="00A75759" w:rsidRDefault="00183582" w:rsidP="00183582">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Профдиагностика</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Учащиеся</w:t>
            </w:r>
          </w:p>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 10 кл.</w:t>
            </w:r>
          </w:p>
        </w:tc>
        <w:tc>
          <w:tcPr>
            <w:tcW w:w="2634" w:type="dxa"/>
            <w:hideMark/>
          </w:tcPr>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75759">
              <w:rPr>
                <w:rFonts w:ascii="Times New Roman" w:eastAsia="Times New Roman" w:hAnsi="Times New Roman" w:cs="Times New Roman"/>
                <w:sz w:val="24"/>
                <w:szCs w:val="24"/>
                <w:lang w:eastAsia="ru-RU"/>
              </w:rPr>
              <w:t>екабрь, январь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Психологическая готовность к ЕГЭ</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 11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Pr="00A75759">
              <w:rPr>
                <w:rFonts w:ascii="Times New Roman" w:eastAsia="Times New Roman" w:hAnsi="Times New Roman" w:cs="Times New Roman"/>
                <w:sz w:val="24"/>
                <w:szCs w:val="24"/>
                <w:lang w:eastAsia="ru-RU"/>
              </w:rPr>
              <w:t>нварь</w:t>
            </w:r>
          </w:p>
        </w:tc>
      </w:tr>
      <w:tr w:rsidR="00183582" w:rsidRPr="00A75759" w:rsidTr="00183582">
        <w:trPr>
          <w:tblCellSpacing w:w="0" w:type="dxa"/>
          <w:jc w:val="center"/>
        </w:trPr>
        <w:tc>
          <w:tcPr>
            <w:tcW w:w="0" w:type="auto"/>
            <w:vMerge/>
            <w:vAlign w:val="center"/>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p>
        </w:tc>
        <w:tc>
          <w:tcPr>
            <w:tcW w:w="3929" w:type="dxa"/>
            <w:hideMark/>
          </w:tcPr>
          <w:p w:rsidR="00183582" w:rsidRPr="00A75759" w:rsidRDefault="00183582" w:rsidP="00183582">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Готовность к школе</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Буд. 1 кл</w:t>
            </w:r>
          </w:p>
        </w:tc>
        <w:tc>
          <w:tcPr>
            <w:tcW w:w="2634"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апрель</w:t>
            </w:r>
          </w:p>
        </w:tc>
      </w:tr>
      <w:tr w:rsidR="00183582" w:rsidRPr="00A75759" w:rsidTr="00183582">
        <w:trPr>
          <w:trHeight w:val="15"/>
          <w:tblCellSpacing w:w="0" w:type="dxa"/>
          <w:jc w:val="center"/>
        </w:trPr>
        <w:tc>
          <w:tcPr>
            <w:tcW w:w="627"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
                <w:szCs w:val="24"/>
                <w:lang w:eastAsia="ru-RU"/>
              </w:rPr>
            </w:pPr>
          </w:p>
        </w:tc>
        <w:tc>
          <w:tcPr>
            <w:tcW w:w="3929" w:type="dxa"/>
            <w:hideMark/>
          </w:tcPr>
          <w:p w:rsidR="00183582" w:rsidRPr="00A75759" w:rsidRDefault="00183582" w:rsidP="00183582">
            <w:pPr>
              <w:numPr>
                <w:ilvl w:val="0"/>
                <w:numId w:val="74"/>
              </w:numPr>
              <w:spacing w:before="100" w:beforeAutospacing="1" w:after="100" w:afterAutospacing="1" w:line="1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Психологический портрет педколлектива</w:t>
            </w:r>
          </w:p>
        </w:tc>
        <w:tc>
          <w:tcPr>
            <w:tcW w:w="2311" w:type="dxa"/>
            <w:hideMark/>
          </w:tcPr>
          <w:p w:rsidR="00183582" w:rsidRPr="00A75759" w:rsidRDefault="00183582" w:rsidP="00183582">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педагоги</w:t>
            </w:r>
          </w:p>
        </w:tc>
        <w:tc>
          <w:tcPr>
            <w:tcW w:w="2634" w:type="dxa"/>
            <w:hideMark/>
          </w:tcPr>
          <w:p w:rsidR="00183582" w:rsidRPr="00A75759" w:rsidRDefault="00183582" w:rsidP="00183582">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ноябрь</w:t>
            </w:r>
          </w:p>
        </w:tc>
      </w:tr>
      <w:tr w:rsidR="00183582" w:rsidRPr="00A75759" w:rsidTr="00183582">
        <w:trPr>
          <w:trHeight w:val="506"/>
          <w:tblCellSpacing w:w="0" w:type="dxa"/>
          <w:jc w:val="center"/>
        </w:trPr>
        <w:tc>
          <w:tcPr>
            <w:tcW w:w="627" w:type="dxa"/>
            <w:hideMark/>
          </w:tcPr>
          <w:p w:rsidR="00183582" w:rsidRPr="00A75759" w:rsidRDefault="00183582" w:rsidP="00183582">
            <w:pPr>
              <w:spacing w:before="100" w:beforeAutospacing="1" w:after="100" w:afterAutospacing="1" w:line="1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14.</w:t>
            </w:r>
          </w:p>
        </w:tc>
        <w:tc>
          <w:tcPr>
            <w:tcW w:w="3929" w:type="dxa"/>
            <w:hideMark/>
          </w:tcPr>
          <w:p w:rsidR="00183582" w:rsidRPr="00A75759" w:rsidRDefault="00183582" w:rsidP="00183582">
            <w:pPr>
              <w:spacing w:before="100" w:beforeAutospacing="1" w:after="100" w:afterAutospacing="1" w:line="15" w:lineRule="atLeast"/>
              <w:ind w:left="107"/>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Проведение индивидуальной диагностики:</w:t>
            </w:r>
          </w:p>
        </w:tc>
        <w:tc>
          <w:tcPr>
            <w:tcW w:w="2311"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before="100" w:beforeAutospacing="1" w:after="100" w:afterAutospacing="1" w:line="15" w:lineRule="atLeast"/>
              <w:jc w:val="center"/>
              <w:rPr>
                <w:rFonts w:ascii="Times New Roman" w:eastAsia="Times New Roman" w:hAnsi="Times New Roman" w:cs="Times New Roman"/>
                <w:sz w:val="24"/>
                <w:szCs w:val="24"/>
                <w:lang w:eastAsia="ru-RU"/>
              </w:rPr>
            </w:pPr>
          </w:p>
        </w:tc>
        <w:tc>
          <w:tcPr>
            <w:tcW w:w="2634" w:type="dxa"/>
            <w:hideMark/>
          </w:tcPr>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after="0" w:line="15" w:lineRule="atLeast"/>
              <w:jc w:val="center"/>
              <w:rPr>
                <w:rFonts w:ascii="Times New Roman" w:eastAsia="Times New Roman" w:hAnsi="Times New Roman" w:cs="Times New Roman"/>
                <w:sz w:val="24"/>
                <w:szCs w:val="24"/>
                <w:lang w:eastAsia="ru-RU"/>
              </w:rPr>
            </w:pPr>
          </w:p>
        </w:tc>
      </w:tr>
      <w:tr w:rsidR="00183582" w:rsidRPr="00A75759" w:rsidTr="00183582">
        <w:trPr>
          <w:trHeight w:val="15"/>
          <w:tblCellSpacing w:w="0" w:type="dxa"/>
          <w:jc w:val="center"/>
        </w:trPr>
        <w:tc>
          <w:tcPr>
            <w:tcW w:w="627"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
                <w:szCs w:val="24"/>
                <w:lang w:eastAsia="ru-RU"/>
              </w:rPr>
            </w:pPr>
          </w:p>
        </w:tc>
        <w:tc>
          <w:tcPr>
            <w:tcW w:w="3929" w:type="dxa"/>
            <w:hideMark/>
          </w:tcPr>
          <w:p w:rsidR="00183582" w:rsidRPr="00EA7DFA" w:rsidRDefault="00183582" w:rsidP="00183582">
            <w:pPr>
              <w:pStyle w:val="a3"/>
              <w:numPr>
                <w:ilvl w:val="0"/>
                <w:numId w:val="82"/>
              </w:numPr>
              <w:ind w:left="391" w:hanging="284"/>
              <w:rPr>
                <w:rFonts w:ascii="Times New Roman" w:hAnsi="Times New Roman" w:cs="Times New Roman"/>
                <w:sz w:val="24"/>
                <w:szCs w:val="24"/>
                <w:lang w:eastAsia="ru-RU"/>
              </w:rPr>
            </w:pPr>
            <w:r w:rsidRPr="00EA7DFA">
              <w:rPr>
                <w:rFonts w:ascii="Times New Roman" w:hAnsi="Times New Roman" w:cs="Times New Roman"/>
                <w:sz w:val="24"/>
                <w:szCs w:val="24"/>
                <w:lang w:eastAsia="ru-RU"/>
              </w:rPr>
              <w:t>Диагностика познавательной деятельности одарённых детей</w:t>
            </w:r>
          </w:p>
        </w:tc>
        <w:tc>
          <w:tcPr>
            <w:tcW w:w="2311" w:type="dxa"/>
            <w:hideMark/>
          </w:tcPr>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учащиеся</w:t>
            </w:r>
          </w:p>
        </w:tc>
        <w:tc>
          <w:tcPr>
            <w:tcW w:w="2634" w:type="dxa"/>
            <w:hideMark/>
          </w:tcPr>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октябрь, апрель</w:t>
            </w:r>
          </w:p>
        </w:tc>
      </w:tr>
      <w:tr w:rsidR="00183582" w:rsidRPr="00A75759" w:rsidTr="00183582">
        <w:trPr>
          <w:trHeight w:val="911"/>
          <w:tblCellSpacing w:w="0" w:type="dxa"/>
          <w:jc w:val="center"/>
        </w:trPr>
        <w:tc>
          <w:tcPr>
            <w:tcW w:w="627" w:type="dxa"/>
            <w:hideMark/>
          </w:tcPr>
          <w:p w:rsidR="00183582" w:rsidRPr="00A75759" w:rsidRDefault="00183582" w:rsidP="00183582">
            <w:pPr>
              <w:spacing w:before="100" w:beforeAutospacing="1" w:after="100" w:afterAutospacing="1" w:line="240" w:lineRule="auto"/>
              <w:jc w:val="center"/>
              <w:rPr>
                <w:rFonts w:ascii="Times New Roman" w:eastAsia="Times New Roman" w:hAnsi="Times New Roman" w:cs="Times New Roman"/>
                <w:sz w:val="2"/>
                <w:szCs w:val="24"/>
                <w:lang w:eastAsia="ru-RU"/>
              </w:rPr>
            </w:pPr>
          </w:p>
        </w:tc>
        <w:tc>
          <w:tcPr>
            <w:tcW w:w="3929" w:type="dxa"/>
            <w:hideMark/>
          </w:tcPr>
          <w:p w:rsidR="00183582" w:rsidRPr="00EA7DFA" w:rsidRDefault="00183582" w:rsidP="00183582">
            <w:pPr>
              <w:pStyle w:val="a3"/>
              <w:numPr>
                <w:ilvl w:val="0"/>
                <w:numId w:val="82"/>
              </w:numPr>
              <w:ind w:left="391" w:hanging="284"/>
              <w:rPr>
                <w:rFonts w:ascii="Times New Roman" w:hAnsi="Times New Roman" w:cs="Times New Roman"/>
                <w:sz w:val="24"/>
                <w:szCs w:val="24"/>
                <w:lang w:eastAsia="ru-RU"/>
              </w:rPr>
            </w:pPr>
            <w:r w:rsidRPr="00EA7DFA">
              <w:rPr>
                <w:rFonts w:ascii="Times New Roman" w:hAnsi="Times New Roman" w:cs="Times New Roman"/>
                <w:sz w:val="24"/>
                <w:szCs w:val="24"/>
                <w:lang w:eastAsia="ru-RU"/>
              </w:rPr>
              <w:t>Диагностика личностных особенностей детей группы риска</w:t>
            </w:r>
          </w:p>
        </w:tc>
        <w:tc>
          <w:tcPr>
            <w:tcW w:w="2311" w:type="dxa"/>
            <w:hideMark/>
          </w:tcPr>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учащиеся</w:t>
            </w:r>
          </w:p>
        </w:tc>
        <w:tc>
          <w:tcPr>
            <w:tcW w:w="2634" w:type="dxa"/>
            <w:hideMark/>
          </w:tcPr>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октябрь, апрель</w:t>
            </w:r>
          </w:p>
        </w:tc>
      </w:tr>
      <w:tr w:rsidR="00183582" w:rsidRPr="00A75759" w:rsidTr="00183582">
        <w:trPr>
          <w:trHeight w:val="105"/>
          <w:tblCellSpacing w:w="0" w:type="dxa"/>
          <w:jc w:val="center"/>
        </w:trPr>
        <w:tc>
          <w:tcPr>
            <w:tcW w:w="627"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15.</w:t>
            </w:r>
          </w:p>
        </w:tc>
        <w:tc>
          <w:tcPr>
            <w:tcW w:w="3929" w:type="dxa"/>
            <w:hideMark/>
          </w:tcPr>
          <w:p w:rsidR="00183582" w:rsidRPr="00A75759" w:rsidRDefault="00183582" w:rsidP="00183582">
            <w:pPr>
              <w:spacing w:before="100" w:beforeAutospacing="1" w:after="100" w:afterAutospacing="1"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xml:space="preserve">Подготовка и оформление результатов профдиагностики для портфолио </w:t>
            </w:r>
          </w:p>
        </w:tc>
        <w:tc>
          <w:tcPr>
            <w:tcW w:w="2311"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Учащиеся 9 кл.</w:t>
            </w:r>
          </w:p>
        </w:tc>
        <w:tc>
          <w:tcPr>
            <w:tcW w:w="2634" w:type="dxa"/>
            <w:hideMark/>
          </w:tcPr>
          <w:p w:rsidR="00183582" w:rsidRPr="00A75759" w:rsidRDefault="00183582" w:rsidP="00183582">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апрель</w:t>
            </w:r>
          </w:p>
        </w:tc>
      </w:tr>
      <w:tr w:rsidR="00183582" w:rsidRPr="00A75759" w:rsidTr="00183582">
        <w:trPr>
          <w:trHeight w:val="105"/>
          <w:tblCellSpacing w:w="0" w:type="dxa"/>
          <w:jc w:val="center"/>
        </w:trPr>
        <w:tc>
          <w:tcPr>
            <w:tcW w:w="627"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10"/>
                <w:szCs w:val="24"/>
                <w:lang w:eastAsia="ru-RU"/>
              </w:rPr>
            </w:pPr>
          </w:p>
        </w:tc>
        <w:tc>
          <w:tcPr>
            <w:tcW w:w="8874" w:type="dxa"/>
            <w:gridSpan w:val="3"/>
            <w:shd w:val="clear" w:color="auto" w:fill="EEECE1" w:themeFill="background2"/>
            <w:hideMark/>
          </w:tcPr>
          <w:p w:rsidR="00183582" w:rsidRPr="00E750DB" w:rsidRDefault="00183582" w:rsidP="00183582">
            <w:pPr>
              <w:spacing w:before="100" w:beforeAutospacing="1" w:after="100" w:afterAutospacing="1" w:line="240" w:lineRule="auto"/>
              <w:rPr>
                <w:rFonts w:ascii="Times New Roman" w:eastAsia="Times New Roman" w:hAnsi="Times New Roman" w:cs="Times New Roman"/>
                <w:sz w:val="28"/>
                <w:szCs w:val="28"/>
                <w:lang w:eastAsia="ru-RU"/>
              </w:rPr>
            </w:pPr>
            <w:r w:rsidRPr="00E750DB">
              <w:rPr>
                <w:rFonts w:ascii="Times New Roman" w:eastAsia="Times New Roman" w:hAnsi="Times New Roman" w:cs="Times New Roman"/>
                <w:b/>
                <w:bCs/>
                <w:i/>
                <w:iCs/>
                <w:sz w:val="28"/>
                <w:szCs w:val="28"/>
                <w:lang w:eastAsia="ru-RU"/>
              </w:rPr>
              <w:t>Психологическое просвещение</w:t>
            </w:r>
          </w:p>
        </w:tc>
      </w:tr>
      <w:tr w:rsidR="00183582" w:rsidRPr="00A75759" w:rsidTr="00183582">
        <w:trPr>
          <w:trHeight w:val="105"/>
          <w:tblCellSpacing w:w="0" w:type="dxa"/>
          <w:jc w:val="center"/>
        </w:trPr>
        <w:tc>
          <w:tcPr>
            <w:tcW w:w="627" w:type="dxa"/>
            <w:hideMark/>
          </w:tcPr>
          <w:p w:rsidR="00183582" w:rsidRPr="00A75759" w:rsidRDefault="00183582" w:rsidP="00183582">
            <w:pPr>
              <w:spacing w:before="100" w:beforeAutospacing="1" w:after="100" w:afterAutospacing="1"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w:t>
            </w:r>
          </w:p>
        </w:tc>
        <w:tc>
          <w:tcPr>
            <w:tcW w:w="3929" w:type="dxa"/>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i/>
                <w:iCs/>
                <w:sz w:val="24"/>
                <w:szCs w:val="24"/>
                <w:lang w:eastAsia="ru-RU"/>
              </w:rPr>
              <w:t>Проведение семинаров:</w:t>
            </w:r>
          </w:p>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«Повышение познавательного интереса детей на уроках игровыми методами»</w:t>
            </w:r>
          </w:p>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«Позитивная лексика на уроке»</w:t>
            </w:r>
          </w:p>
          <w:p w:rsidR="00183582" w:rsidRPr="00A75759" w:rsidRDefault="00183582" w:rsidP="00183582">
            <w:pPr>
              <w:spacing w:after="0" w:line="105" w:lineRule="atLeast"/>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lastRenderedPageBreak/>
              <w:t>- «Активизация внутренних ресурсов»</w:t>
            </w:r>
          </w:p>
        </w:tc>
        <w:tc>
          <w:tcPr>
            <w:tcW w:w="2311" w:type="dxa"/>
            <w:hideMark/>
          </w:tcPr>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lastRenderedPageBreak/>
              <w:t>Педагоги</w:t>
            </w: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1-6 кл.</w:t>
            </w:r>
          </w:p>
          <w:p w:rsidR="00183582" w:rsidRPr="00EA7DFA" w:rsidRDefault="00183582" w:rsidP="00183582">
            <w:pPr>
              <w:pStyle w:val="a3"/>
              <w:jc w:val="center"/>
              <w:rPr>
                <w:rFonts w:ascii="Times New Roman" w:hAnsi="Times New Roman" w:cs="Times New Roman"/>
                <w:sz w:val="24"/>
                <w:szCs w:val="24"/>
                <w:lang w:eastAsia="ru-RU"/>
              </w:rPr>
            </w:pPr>
          </w:p>
          <w:p w:rsidR="00183582"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1-11 кл.</w:t>
            </w:r>
          </w:p>
          <w:p w:rsidR="00183582" w:rsidRPr="00EA7DFA" w:rsidRDefault="00183582" w:rsidP="00183582">
            <w:pPr>
              <w:pStyle w:val="a3"/>
              <w:jc w:val="center"/>
              <w:rPr>
                <w:rFonts w:ascii="Times New Roman" w:hAnsi="Times New Roman" w:cs="Times New Roman"/>
                <w:sz w:val="24"/>
                <w:szCs w:val="24"/>
                <w:lang w:eastAsia="ru-RU"/>
              </w:rPr>
            </w:pPr>
          </w:p>
          <w:p w:rsidR="00183582" w:rsidRPr="00A75759" w:rsidRDefault="00183582" w:rsidP="00183582">
            <w:pPr>
              <w:pStyle w:val="a3"/>
              <w:jc w:val="center"/>
              <w:rPr>
                <w:lang w:eastAsia="ru-RU"/>
              </w:rPr>
            </w:pPr>
            <w:r w:rsidRPr="00EA7DFA">
              <w:rPr>
                <w:rFonts w:ascii="Times New Roman" w:hAnsi="Times New Roman" w:cs="Times New Roman"/>
                <w:sz w:val="24"/>
                <w:szCs w:val="24"/>
                <w:lang w:eastAsia="ru-RU"/>
              </w:rPr>
              <w:t>1-11 кл</w:t>
            </w:r>
            <w:r w:rsidRPr="00A75759">
              <w:rPr>
                <w:lang w:eastAsia="ru-RU"/>
              </w:rPr>
              <w:t>.</w:t>
            </w:r>
          </w:p>
        </w:tc>
        <w:tc>
          <w:tcPr>
            <w:tcW w:w="2634" w:type="dxa"/>
            <w:hideMark/>
          </w:tcPr>
          <w:p w:rsidR="00183582" w:rsidRDefault="00183582" w:rsidP="00183582">
            <w:pPr>
              <w:pStyle w:val="a3"/>
              <w:jc w:val="center"/>
              <w:rPr>
                <w:rFonts w:ascii="Times New Roman" w:hAnsi="Times New Roman" w:cs="Times New Roman"/>
                <w:sz w:val="24"/>
                <w:szCs w:val="24"/>
                <w:lang w:eastAsia="ru-RU"/>
              </w:rPr>
            </w:pPr>
          </w:p>
          <w:p w:rsidR="00183582" w:rsidRPr="00EA7DFA" w:rsidRDefault="00183582" w:rsidP="00183582">
            <w:pPr>
              <w:pStyle w:val="a3"/>
              <w:jc w:val="center"/>
              <w:rPr>
                <w:rFonts w:ascii="Times New Roman" w:hAnsi="Times New Roman" w:cs="Times New Roman"/>
                <w:sz w:val="24"/>
                <w:szCs w:val="24"/>
                <w:lang w:eastAsia="ru-RU"/>
              </w:rPr>
            </w:pPr>
          </w:p>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октябрь</w:t>
            </w:r>
          </w:p>
          <w:p w:rsidR="00183582" w:rsidRDefault="00183582" w:rsidP="00183582">
            <w:pPr>
              <w:pStyle w:val="a3"/>
              <w:jc w:val="center"/>
              <w:rPr>
                <w:rFonts w:ascii="Times New Roman" w:hAnsi="Times New Roman" w:cs="Times New Roman"/>
                <w:sz w:val="24"/>
                <w:szCs w:val="24"/>
                <w:lang w:eastAsia="ru-RU"/>
              </w:rPr>
            </w:pPr>
          </w:p>
          <w:p w:rsidR="00183582"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ноябрь</w:t>
            </w:r>
          </w:p>
          <w:p w:rsidR="00183582" w:rsidRPr="00EA7DFA" w:rsidRDefault="00183582" w:rsidP="00183582">
            <w:pPr>
              <w:pStyle w:val="a3"/>
              <w:jc w:val="center"/>
              <w:rPr>
                <w:rFonts w:ascii="Times New Roman" w:hAnsi="Times New Roman" w:cs="Times New Roman"/>
                <w:sz w:val="24"/>
                <w:szCs w:val="24"/>
                <w:lang w:eastAsia="ru-RU"/>
              </w:rPr>
            </w:pPr>
          </w:p>
          <w:p w:rsidR="00183582" w:rsidRPr="00A75759" w:rsidRDefault="00183582" w:rsidP="00183582">
            <w:pPr>
              <w:pStyle w:val="a3"/>
              <w:jc w:val="center"/>
              <w:rPr>
                <w:lang w:eastAsia="ru-RU"/>
              </w:rPr>
            </w:pPr>
            <w:r w:rsidRPr="00EA7DFA">
              <w:rPr>
                <w:rFonts w:ascii="Times New Roman" w:hAnsi="Times New Roman" w:cs="Times New Roman"/>
                <w:sz w:val="24"/>
                <w:szCs w:val="24"/>
                <w:lang w:eastAsia="ru-RU"/>
              </w:rPr>
              <w:t>декабрь</w:t>
            </w:r>
          </w:p>
        </w:tc>
      </w:tr>
      <w:tr w:rsidR="00183582" w:rsidRPr="00A75759" w:rsidTr="00183582">
        <w:trPr>
          <w:trHeight w:val="1904"/>
          <w:tblCellSpacing w:w="0" w:type="dxa"/>
          <w:jc w:val="center"/>
        </w:trPr>
        <w:tc>
          <w:tcPr>
            <w:tcW w:w="627" w:type="dxa"/>
            <w:hideMark/>
          </w:tcPr>
          <w:p w:rsidR="00183582" w:rsidRPr="00A75759"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lastRenderedPageBreak/>
              <w:t>2.</w:t>
            </w:r>
          </w:p>
        </w:tc>
        <w:tc>
          <w:tcPr>
            <w:tcW w:w="3929" w:type="dxa"/>
            <w:hideMark/>
          </w:tcPr>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i/>
                <w:iCs/>
                <w:sz w:val="24"/>
                <w:szCs w:val="24"/>
                <w:lang w:eastAsia="ru-RU"/>
              </w:rPr>
              <w:t>Выступления на педсоветах:</w:t>
            </w:r>
          </w:p>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«Адаптация учащихся к новым условиям обучения»</w:t>
            </w:r>
          </w:p>
          <w:p w:rsidR="00183582" w:rsidRPr="00A75759" w:rsidRDefault="00183582" w:rsidP="00183582">
            <w:pPr>
              <w:spacing w:after="0" w:line="240" w:lineRule="auto"/>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 «Профессиональное самоопределение учащихся»</w:t>
            </w:r>
          </w:p>
        </w:tc>
        <w:tc>
          <w:tcPr>
            <w:tcW w:w="2311" w:type="dxa"/>
            <w:hideMark/>
          </w:tcPr>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 кл.</w:t>
            </w: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5 кл.</w:t>
            </w: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9 кл.</w:t>
            </w:r>
          </w:p>
          <w:p w:rsidR="00183582" w:rsidRPr="00A75759" w:rsidRDefault="00183582" w:rsidP="00183582">
            <w:pPr>
              <w:spacing w:after="0" w:line="240" w:lineRule="auto"/>
              <w:jc w:val="center"/>
              <w:rPr>
                <w:rFonts w:ascii="Times New Roman" w:eastAsia="Times New Roman" w:hAnsi="Times New Roman" w:cs="Times New Roman"/>
                <w:sz w:val="24"/>
                <w:szCs w:val="24"/>
                <w:lang w:eastAsia="ru-RU"/>
              </w:rPr>
            </w:pPr>
            <w:r w:rsidRPr="00A75759">
              <w:rPr>
                <w:rFonts w:ascii="Times New Roman" w:eastAsia="Times New Roman" w:hAnsi="Times New Roman" w:cs="Times New Roman"/>
                <w:sz w:val="24"/>
                <w:szCs w:val="24"/>
                <w:lang w:eastAsia="ru-RU"/>
              </w:rPr>
              <w:t>10 кл.</w:t>
            </w:r>
          </w:p>
        </w:tc>
        <w:tc>
          <w:tcPr>
            <w:tcW w:w="2634" w:type="dxa"/>
            <w:hideMark/>
          </w:tcPr>
          <w:p w:rsidR="00183582" w:rsidRDefault="00183582" w:rsidP="00183582">
            <w:pPr>
              <w:pStyle w:val="a3"/>
              <w:jc w:val="center"/>
              <w:rPr>
                <w:rFonts w:ascii="Times New Roman" w:hAnsi="Times New Roman" w:cs="Times New Roman"/>
                <w:sz w:val="24"/>
                <w:szCs w:val="24"/>
                <w:lang w:eastAsia="ru-RU"/>
              </w:rPr>
            </w:pPr>
          </w:p>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сентябрь</w:t>
            </w:r>
          </w:p>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октябрь</w:t>
            </w:r>
          </w:p>
          <w:p w:rsidR="00183582" w:rsidRPr="00EA7DFA" w:rsidRDefault="00183582" w:rsidP="00183582">
            <w:pPr>
              <w:pStyle w:val="a3"/>
              <w:jc w:val="center"/>
              <w:rPr>
                <w:rFonts w:ascii="Times New Roman" w:hAnsi="Times New Roman" w:cs="Times New Roman"/>
                <w:sz w:val="24"/>
                <w:szCs w:val="24"/>
                <w:lang w:eastAsia="ru-RU"/>
              </w:rPr>
            </w:pPr>
            <w:r w:rsidRPr="00EA7DFA">
              <w:rPr>
                <w:rFonts w:ascii="Times New Roman" w:hAnsi="Times New Roman" w:cs="Times New Roman"/>
                <w:sz w:val="24"/>
                <w:szCs w:val="24"/>
                <w:lang w:eastAsia="ru-RU"/>
              </w:rPr>
              <w:t>по графику ВШК</w:t>
            </w:r>
          </w:p>
          <w:p w:rsidR="00183582" w:rsidRPr="00A75759" w:rsidRDefault="00183582" w:rsidP="00183582">
            <w:pPr>
              <w:pStyle w:val="a3"/>
              <w:jc w:val="center"/>
              <w:rPr>
                <w:lang w:eastAsia="ru-RU"/>
              </w:rPr>
            </w:pPr>
            <w:r w:rsidRPr="00EA7DFA">
              <w:rPr>
                <w:rFonts w:ascii="Times New Roman" w:hAnsi="Times New Roman" w:cs="Times New Roman"/>
                <w:sz w:val="24"/>
                <w:szCs w:val="24"/>
                <w:lang w:eastAsia="ru-RU"/>
              </w:rPr>
              <w:t>февраль</w:t>
            </w:r>
          </w:p>
        </w:tc>
      </w:tr>
    </w:tbl>
    <w:p w:rsidR="00183582" w:rsidRPr="00EA7DFA" w:rsidRDefault="00B648AE" w:rsidP="0018358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en-US" w:eastAsia="ru-RU"/>
        </w:rPr>
        <w:t>V</w:t>
      </w:r>
      <w:r w:rsidRPr="00B648AE">
        <w:rPr>
          <w:rFonts w:ascii="Times New Roman" w:eastAsia="Times New Roman" w:hAnsi="Times New Roman" w:cs="Times New Roman"/>
          <w:b/>
          <w:bCs/>
          <w:sz w:val="24"/>
          <w:szCs w:val="24"/>
          <w:lang w:eastAsia="ru-RU"/>
        </w:rPr>
        <w:t xml:space="preserve">.           </w:t>
      </w:r>
      <w:r w:rsidR="00183582">
        <w:rPr>
          <w:rFonts w:ascii="Times New Roman" w:eastAsia="Times New Roman" w:hAnsi="Times New Roman" w:cs="Times New Roman"/>
          <w:b/>
          <w:bCs/>
          <w:sz w:val="24"/>
          <w:szCs w:val="24"/>
          <w:lang w:val="uk-UA" w:eastAsia="ru-RU"/>
        </w:rPr>
        <w:t>СОЦИАЛЬНО-ПЕДГОГИЧЕСКОЕ СОПРОВОЖДЕНИЕ УЧЕБНО-ВОСПИТАТЕЛЬНОГО ПРОЦЕССА</w:t>
      </w:r>
    </w:p>
    <w:tbl>
      <w:tblPr>
        <w:tblW w:w="10063" w:type="dxa"/>
        <w:jc w:val="center"/>
        <w:tblCellSpacing w:w="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40"/>
        <w:gridCol w:w="590"/>
        <w:gridCol w:w="261"/>
        <w:gridCol w:w="3256"/>
        <w:gridCol w:w="14"/>
        <w:gridCol w:w="544"/>
        <w:gridCol w:w="1275"/>
        <w:gridCol w:w="981"/>
        <w:gridCol w:w="85"/>
        <w:gridCol w:w="205"/>
        <w:gridCol w:w="404"/>
        <w:gridCol w:w="14"/>
        <w:gridCol w:w="1985"/>
        <w:gridCol w:w="309"/>
      </w:tblGrid>
      <w:tr w:rsidR="00183582" w:rsidRPr="00EA7DFA" w:rsidTr="00183582">
        <w:trPr>
          <w:gridAfter w:val="1"/>
          <w:wAfter w:w="288" w:type="dxa"/>
          <w:tblCellSpacing w:w="7" w:type="dxa"/>
          <w:jc w:val="center"/>
        </w:trPr>
        <w:tc>
          <w:tcPr>
            <w:tcW w:w="709" w:type="dxa"/>
            <w:gridSpan w:val="2"/>
            <w:vAlign w:val="center"/>
            <w:hideMark/>
          </w:tcPr>
          <w:p w:rsidR="00183582" w:rsidRPr="0017618A" w:rsidRDefault="00183582" w:rsidP="00183582">
            <w:pPr>
              <w:pStyle w:val="a3"/>
              <w:rPr>
                <w:rFonts w:ascii="Times New Roman" w:hAnsi="Times New Roman" w:cs="Times New Roman"/>
                <w:lang w:eastAsia="ru-RU"/>
              </w:rPr>
            </w:pPr>
            <w:r w:rsidRPr="0017618A">
              <w:rPr>
                <w:rFonts w:ascii="Times New Roman" w:hAnsi="Times New Roman" w:cs="Times New Roman"/>
                <w:lang w:eastAsia="ru-RU"/>
              </w:rPr>
              <w:t>№</w:t>
            </w:r>
          </w:p>
          <w:p w:rsidR="00183582" w:rsidRPr="0017618A" w:rsidRDefault="00183582" w:rsidP="00183582">
            <w:pPr>
              <w:pStyle w:val="a3"/>
              <w:rPr>
                <w:rFonts w:ascii="Times New Roman" w:hAnsi="Times New Roman" w:cs="Times New Roman"/>
                <w:lang w:eastAsia="ru-RU"/>
              </w:rPr>
            </w:pPr>
            <w:r w:rsidRPr="0017618A">
              <w:rPr>
                <w:rFonts w:ascii="Times New Roman" w:hAnsi="Times New Roman" w:cs="Times New Roman"/>
                <w:lang w:eastAsia="ru-RU"/>
              </w:rPr>
              <w:t>п/п</w:t>
            </w:r>
          </w:p>
        </w:tc>
        <w:tc>
          <w:tcPr>
            <w:tcW w:w="4061" w:type="dxa"/>
            <w:gridSpan w:val="4"/>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Содержание деятельности</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Месяц</w:t>
            </w:r>
          </w:p>
        </w:tc>
        <w:tc>
          <w:tcPr>
            <w:tcW w:w="2679" w:type="dxa"/>
            <w:gridSpan w:val="5"/>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Ответственный</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Направление: </w:t>
            </w:r>
            <w:r w:rsidRPr="00EA7DFA">
              <w:rPr>
                <w:rFonts w:ascii="Times New Roman" w:eastAsia="Times New Roman" w:hAnsi="Times New Roman" w:cs="Times New Roman"/>
                <w:b/>
                <w:bCs/>
                <w:sz w:val="24"/>
                <w:szCs w:val="24"/>
                <w:lang w:eastAsia="ru-RU"/>
              </w:rPr>
              <w:t>Социально-педагогическое</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Задачи: </w:t>
            </w:r>
            <w:r w:rsidRPr="00EA7DFA">
              <w:rPr>
                <w:rFonts w:ascii="Times New Roman" w:eastAsia="Times New Roman" w:hAnsi="Times New Roman" w:cs="Times New Roman"/>
                <w:b/>
                <w:bCs/>
                <w:sz w:val="24"/>
                <w:szCs w:val="24"/>
                <w:lang w:eastAsia="ru-RU"/>
              </w:rPr>
              <w:t>Развивать интерес к учебе через организацию досуговой, творческой, развивающей деятельности.</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61" w:type="dxa"/>
            <w:gridSpan w:val="4"/>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xml:space="preserve">Привлечение педагогически запущенных детей к занятиям в творческих объединениях и спортивных секциях </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сентябрь-октябрь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 психолог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61" w:type="dxa"/>
            <w:gridSpan w:val="4"/>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Беседы на темы:</w:t>
            </w:r>
          </w:p>
          <w:p w:rsidR="00183582"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xml:space="preserve">«Внешний вид учащегося» </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(5-9 классы)</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 социальный педагог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61" w:type="dxa"/>
            <w:gridSpan w:val="4"/>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«Правила поведения в школе» (5-11 классы)</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октябрь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val="uk-UA" w:eastAsia="ru-RU"/>
              </w:rPr>
              <w:t xml:space="preserve">Мероприятие </w:t>
            </w:r>
            <w:r w:rsidRPr="00EA7DFA">
              <w:rPr>
                <w:rFonts w:ascii="Times New Roman" w:eastAsia="Times New Roman" w:hAnsi="Times New Roman" w:cs="Times New Roman"/>
                <w:sz w:val="24"/>
                <w:szCs w:val="24"/>
                <w:lang w:eastAsia="ru-RU"/>
              </w:rPr>
              <w:t xml:space="preserve">«Милосердие» с учащимися </w:t>
            </w:r>
            <w:r w:rsidRPr="00EA7DFA">
              <w:rPr>
                <w:rFonts w:ascii="Times New Roman" w:eastAsia="Times New Roman" w:hAnsi="Times New Roman" w:cs="Times New Roman"/>
                <w:sz w:val="24"/>
                <w:szCs w:val="24"/>
                <w:lang w:val="uk-UA" w:eastAsia="ru-RU"/>
              </w:rPr>
              <w:t>7</w:t>
            </w:r>
            <w:r w:rsidRPr="00EA7DFA">
              <w:rPr>
                <w:rFonts w:ascii="Times New Roman" w:eastAsia="Times New Roman" w:hAnsi="Times New Roman" w:cs="Times New Roman"/>
                <w:sz w:val="24"/>
                <w:szCs w:val="24"/>
                <w:lang w:eastAsia="ru-RU"/>
              </w:rPr>
              <w:t xml:space="preserve"> класса</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EA7DFA">
              <w:rPr>
                <w:rFonts w:ascii="Times New Roman" w:eastAsia="Times New Roman" w:hAnsi="Times New Roman" w:cs="Times New Roman"/>
                <w:sz w:val="24"/>
                <w:szCs w:val="24"/>
                <w:lang w:val="uk-UA" w:eastAsia="ru-RU"/>
              </w:rPr>
              <w:t>екабрь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color w:val="000000"/>
                <w:sz w:val="24"/>
                <w:szCs w:val="24"/>
                <w:lang w:eastAsia="ru-RU"/>
              </w:rPr>
              <w:t>«Корни и пути преодоления мирового терроризма» (дискуссии с 8, классами)</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январь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 психолог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color w:val="000000"/>
                <w:sz w:val="24"/>
                <w:szCs w:val="24"/>
                <w:lang w:eastAsia="ru-RU"/>
              </w:rPr>
              <w:t>Правила хорошего тона» (4-11)</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февраль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color w:val="000000"/>
                <w:sz w:val="24"/>
                <w:szCs w:val="24"/>
                <w:lang w:eastAsia="ru-RU"/>
              </w:rPr>
              <w:t>Тренинг общения как форма повышения толерантности и профилактики агрессивного поведения</w:t>
            </w:r>
            <w:r w:rsidRPr="00EA7DFA">
              <w:rPr>
                <w:rFonts w:ascii="Times New Roman" w:eastAsia="Times New Roman" w:hAnsi="Times New Roman" w:cs="Times New Roman"/>
                <w:color w:val="000000"/>
                <w:sz w:val="24"/>
                <w:szCs w:val="24"/>
                <w:lang w:val="uk-UA" w:eastAsia="ru-RU"/>
              </w:rPr>
              <w:t xml:space="preserve"> </w:t>
            </w:r>
            <w:r w:rsidRPr="00EA7DFA">
              <w:rPr>
                <w:rFonts w:ascii="Times New Roman" w:eastAsia="Times New Roman" w:hAnsi="Times New Roman" w:cs="Times New Roman"/>
                <w:color w:val="000000"/>
                <w:sz w:val="24"/>
                <w:szCs w:val="24"/>
                <w:lang w:eastAsia="ru-RU"/>
              </w:rPr>
              <w:t>(5 занятий в10 классе)</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A7DFA">
              <w:rPr>
                <w:rFonts w:ascii="Times New Roman" w:eastAsia="Times New Roman" w:hAnsi="Times New Roman" w:cs="Times New Roman"/>
                <w:sz w:val="24"/>
                <w:szCs w:val="24"/>
                <w:lang w:eastAsia="ru-RU"/>
              </w:rPr>
              <w:t>ентябрь-октябрь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Педагог-психолог</w:t>
            </w:r>
          </w:p>
        </w:tc>
      </w:tr>
      <w:tr w:rsidR="00183582" w:rsidRPr="00EA7DFA" w:rsidTr="00183582">
        <w:trPr>
          <w:gridAfter w:val="1"/>
          <w:wAfter w:w="288" w:type="dxa"/>
          <w:trHeight w:val="925"/>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Участие учащихся в мероприятиях «Ветеран живет рядом»</w:t>
            </w:r>
          </w:p>
        </w:tc>
        <w:tc>
          <w:tcPr>
            <w:tcW w:w="2242" w:type="dxa"/>
            <w:gridSpan w:val="2"/>
            <w:hideMark/>
          </w:tcPr>
          <w:p w:rsidR="00183582"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4D24C6">
              <w:rPr>
                <w:rFonts w:ascii="Times New Roman" w:hAnsi="Times New Roman" w:cs="Times New Roman"/>
                <w:sz w:val="24"/>
                <w:szCs w:val="24"/>
                <w:lang w:eastAsia="ru-RU"/>
              </w:rPr>
              <w:t>екабрь,</w:t>
            </w:r>
          </w:p>
          <w:p w:rsidR="00183582" w:rsidRDefault="00183582" w:rsidP="00183582">
            <w:pPr>
              <w:pStyle w:val="a3"/>
              <w:jc w:val="center"/>
              <w:rPr>
                <w:rFonts w:ascii="Times New Roman" w:hAnsi="Times New Roman" w:cs="Times New Roman"/>
                <w:sz w:val="24"/>
                <w:szCs w:val="24"/>
                <w:lang w:eastAsia="ru-RU"/>
              </w:rPr>
            </w:pPr>
            <w:r w:rsidRPr="004D24C6">
              <w:rPr>
                <w:rFonts w:ascii="Times New Roman" w:hAnsi="Times New Roman" w:cs="Times New Roman"/>
                <w:sz w:val="24"/>
                <w:szCs w:val="24"/>
                <w:lang w:eastAsia="ru-RU"/>
              </w:rPr>
              <w:t>февраль,</w:t>
            </w:r>
          </w:p>
          <w:p w:rsidR="00183582" w:rsidRPr="004D24C6" w:rsidRDefault="00183582" w:rsidP="00183582">
            <w:pPr>
              <w:pStyle w:val="a3"/>
              <w:jc w:val="center"/>
              <w:rPr>
                <w:rFonts w:ascii="Times New Roman" w:hAnsi="Times New Roman" w:cs="Times New Roman"/>
                <w:sz w:val="24"/>
                <w:szCs w:val="24"/>
                <w:lang w:eastAsia="ru-RU"/>
              </w:rPr>
            </w:pPr>
            <w:r w:rsidRPr="004D24C6">
              <w:rPr>
                <w:rFonts w:ascii="Times New Roman" w:hAnsi="Times New Roman" w:cs="Times New Roman"/>
                <w:sz w:val="24"/>
                <w:szCs w:val="24"/>
                <w:lang w:eastAsia="ru-RU"/>
              </w:rPr>
              <w:t>май</w:t>
            </w:r>
          </w:p>
        </w:tc>
        <w:tc>
          <w:tcPr>
            <w:tcW w:w="2679" w:type="dxa"/>
            <w:gridSpan w:val="5"/>
            <w:hideMark/>
          </w:tcPr>
          <w:p w:rsidR="00183582" w:rsidRPr="004D24C6"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Зам. директора</w:t>
            </w:r>
            <w:r w:rsidRPr="004D24C6">
              <w:rPr>
                <w:rFonts w:ascii="Times New Roman" w:hAnsi="Times New Roman" w:cs="Times New Roman"/>
                <w:sz w:val="24"/>
                <w:szCs w:val="24"/>
                <w:lang w:eastAsia="ru-RU"/>
              </w:rPr>
              <w:t xml:space="preserve"> по ВР, педагог-организатор, психолог, социальный педагог</w:t>
            </w:r>
          </w:p>
        </w:tc>
      </w:tr>
      <w:tr w:rsidR="00183582" w:rsidRPr="00EA7DFA" w:rsidTr="00183582">
        <w:trPr>
          <w:gridAfter w:val="1"/>
          <w:wAfter w:w="288" w:type="dxa"/>
          <w:trHeight w:val="42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Направление: </w:t>
            </w:r>
            <w:r w:rsidRPr="00EA7DFA">
              <w:rPr>
                <w:rFonts w:ascii="Times New Roman" w:eastAsia="Times New Roman" w:hAnsi="Times New Roman" w:cs="Times New Roman"/>
                <w:b/>
                <w:bCs/>
                <w:sz w:val="24"/>
                <w:szCs w:val="24"/>
                <w:lang w:eastAsia="ru-RU"/>
              </w:rPr>
              <w:t>Социально-правовое</w:t>
            </w:r>
          </w:p>
        </w:tc>
      </w:tr>
      <w:tr w:rsidR="00183582" w:rsidRPr="00EA7DFA" w:rsidTr="00183582">
        <w:trPr>
          <w:gridAfter w:val="1"/>
          <w:wAfter w:w="288" w:type="dxa"/>
          <w:trHeight w:val="825"/>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Задачи: </w:t>
            </w:r>
            <w:r w:rsidRPr="00EA7DFA">
              <w:rPr>
                <w:rFonts w:ascii="Times New Roman" w:eastAsia="Times New Roman" w:hAnsi="Times New Roman" w:cs="Times New Roman"/>
                <w:b/>
                <w:bCs/>
                <w:sz w:val="24"/>
                <w:szCs w:val="24"/>
                <w:lang w:eastAsia="ru-RU"/>
              </w:rPr>
              <w:t>Организовывать мероприятия, направленные на защиту прав ребенка.</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Содействие охране прав личности в соответствии с Конвенцией ООН, закона об образовании по защите прав учащихся.(9.10,11).</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 психолог</w:t>
            </w:r>
          </w:p>
        </w:tc>
      </w:tr>
      <w:tr w:rsidR="00183582" w:rsidRPr="00EA7DFA" w:rsidTr="00183582">
        <w:trPr>
          <w:gridAfter w:val="1"/>
          <w:wAfter w:w="288" w:type="dxa"/>
          <w:trHeight w:val="270"/>
          <w:tblCellSpacing w:w="7" w:type="dxa"/>
          <w:jc w:val="center"/>
        </w:trPr>
        <w:tc>
          <w:tcPr>
            <w:tcW w:w="709" w:type="dxa"/>
            <w:gridSpan w:val="2"/>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2.</w:t>
            </w:r>
          </w:p>
        </w:tc>
        <w:tc>
          <w:tcPr>
            <w:tcW w:w="4061" w:type="dxa"/>
            <w:gridSpan w:val="4"/>
            <w:hideMark/>
          </w:tcPr>
          <w:p w:rsidR="00183582"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Беседы на темы: </w:t>
            </w:r>
          </w:p>
          <w:p w:rsidR="00183582" w:rsidRPr="004D24C6" w:rsidRDefault="00183582" w:rsidP="00183582">
            <w:pPr>
              <w:pStyle w:val="a3"/>
              <w:numPr>
                <w:ilvl w:val="0"/>
                <w:numId w:val="84"/>
              </w:numPr>
              <w:ind w:left="134" w:hanging="134"/>
              <w:rPr>
                <w:rFonts w:ascii="Times New Roman" w:hAnsi="Times New Roman" w:cs="Times New Roman"/>
                <w:sz w:val="24"/>
                <w:szCs w:val="24"/>
                <w:lang w:eastAsia="ru-RU"/>
              </w:rPr>
            </w:pPr>
            <w:r w:rsidRPr="004D24C6">
              <w:rPr>
                <w:rFonts w:ascii="Times New Roman" w:hAnsi="Times New Roman" w:cs="Times New Roman"/>
                <w:sz w:val="24"/>
                <w:szCs w:val="24"/>
                <w:lang w:eastAsia="ru-RU"/>
              </w:rPr>
              <w:t>"Ребенок и закон"</w:t>
            </w:r>
            <w:r>
              <w:rPr>
                <w:rFonts w:ascii="Times New Roman" w:hAnsi="Times New Roman" w:cs="Times New Roman"/>
                <w:sz w:val="24"/>
                <w:szCs w:val="24"/>
                <w:lang w:eastAsia="ru-RU"/>
              </w:rPr>
              <w:t xml:space="preserve"> </w:t>
            </w:r>
            <w:r w:rsidRPr="004D24C6">
              <w:rPr>
                <w:rFonts w:ascii="Times New Roman" w:hAnsi="Times New Roman" w:cs="Times New Roman"/>
                <w:sz w:val="24"/>
                <w:szCs w:val="24"/>
                <w:lang w:eastAsia="ru-RU"/>
              </w:rPr>
              <w:t>(5,6,7).</w:t>
            </w:r>
          </w:p>
          <w:p w:rsidR="00183582" w:rsidRPr="004D24C6" w:rsidRDefault="00183582" w:rsidP="00183582">
            <w:pPr>
              <w:pStyle w:val="a3"/>
              <w:numPr>
                <w:ilvl w:val="0"/>
                <w:numId w:val="84"/>
              </w:numPr>
              <w:ind w:left="134" w:hanging="134"/>
              <w:rPr>
                <w:rFonts w:ascii="Times New Roman" w:hAnsi="Times New Roman" w:cs="Times New Roman"/>
                <w:sz w:val="24"/>
                <w:szCs w:val="24"/>
                <w:lang w:eastAsia="ru-RU"/>
              </w:rPr>
            </w:pPr>
            <w:r w:rsidRPr="004D24C6">
              <w:rPr>
                <w:rFonts w:ascii="Times New Roman" w:hAnsi="Times New Roman" w:cs="Times New Roman"/>
                <w:sz w:val="24"/>
                <w:szCs w:val="24"/>
                <w:lang w:eastAsia="ru-RU"/>
              </w:rPr>
              <w:t>"Что такое - хорошо? Что такое - плохо?" (8.9,10).</w:t>
            </w:r>
          </w:p>
          <w:p w:rsidR="00183582" w:rsidRPr="004D24C6" w:rsidRDefault="00183582" w:rsidP="00183582">
            <w:pPr>
              <w:pStyle w:val="a3"/>
              <w:numPr>
                <w:ilvl w:val="0"/>
                <w:numId w:val="84"/>
              </w:numPr>
              <w:ind w:left="134" w:hanging="134"/>
              <w:rPr>
                <w:rFonts w:ascii="Times New Roman" w:hAnsi="Times New Roman" w:cs="Times New Roman"/>
                <w:sz w:val="24"/>
                <w:szCs w:val="24"/>
                <w:lang w:eastAsia="ru-RU"/>
              </w:rPr>
            </w:pPr>
            <w:r w:rsidRPr="004D24C6">
              <w:rPr>
                <w:rFonts w:ascii="Times New Roman" w:hAnsi="Times New Roman" w:cs="Times New Roman"/>
                <w:sz w:val="24"/>
                <w:szCs w:val="24"/>
                <w:lang w:eastAsia="ru-RU"/>
              </w:rPr>
              <w:t>"Об уголовной и административной ответственности»(9,10,11)</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ноябрь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Сотрудник КДН</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юриста, участкового инспектора</w:t>
            </w:r>
          </w:p>
        </w:tc>
      </w:tr>
      <w:tr w:rsidR="00183582" w:rsidRPr="00EA7DFA" w:rsidTr="00183582">
        <w:trPr>
          <w:gridAfter w:val="1"/>
          <w:wAfter w:w="288" w:type="dxa"/>
          <w:trHeight w:val="2115"/>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1" w:type="dxa"/>
            <w:gridSpan w:val="4"/>
            <w:hideMark/>
          </w:tcPr>
          <w:p w:rsidR="00183582" w:rsidRPr="004D24C6" w:rsidRDefault="00183582" w:rsidP="00183582">
            <w:pPr>
              <w:pStyle w:val="a3"/>
              <w:numPr>
                <w:ilvl w:val="0"/>
                <w:numId w:val="85"/>
              </w:numPr>
              <w:ind w:left="134" w:firstLine="0"/>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«Правовое воспитание»,  «Правонарушение и юридическая ответственность». </w:t>
            </w:r>
          </w:p>
          <w:p w:rsidR="00183582" w:rsidRDefault="00183582" w:rsidP="00183582">
            <w:pPr>
              <w:pStyle w:val="a3"/>
              <w:numPr>
                <w:ilvl w:val="0"/>
                <w:numId w:val="85"/>
              </w:numPr>
              <w:ind w:left="134" w:firstLine="0"/>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 Поведение в общественных местах», </w:t>
            </w:r>
          </w:p>
          <w:p w:rsidR="00183582" w:rsidRDefault="00183582" w:rsidP="00183582">
            <w:pPr>
              <w:pStyle w:val="a3"/>
              <w:numPr>
                <w:ilvl w:val="0"/>
                <w:numId w:val="85"/>
              </w:numPr>
              <w:ind w:left="134" w:firstLine="0"/>
              <w:rPr>
                <w:rFonts w:ascii="Times New Roman" w:hAnsi="Times New Roman" w:cs="Times New Roman"/>
                <w:sz w:val="24"/>
                <w:szCs w:val="24"/>
                <w:lang w:eastAsia="ru-RU"/>
              </w:rPr>
            </w:pPr>
            <w:r w:rsidRPr="004D24C6">
              <w:rPr>
                <w:rFonts w:ascii="Times New Roman" w:hAnsi="Times New Roman" w:cs="Times New Roman"/>
                <w:sz w:val="24"/>
                <w:szCs w:val="24"/>
                <w:lang w:eastAsia="ru-RU"/>
              </w:rPr>
              <w:t>«Административный кодекс и административная ответственность», </w:t>
            </w:r>
          </w:p>
          <w:p w:rsidR="00183582" w:rsidRPr="004D24C6" w:rsidRDefault="00183582" w:rsidP="00183582">
            <w:pPr>
              <w:pStyle w:val="a3"/>
              <w:numPr>
                <w:ilvl w:val="0"/>
                <w:numId w:val="85"/>
              </w:numPr>
              <w:ind w:left="134" w:firstLine="0"/>
              <w:rPr>
                <w:rFonts w:ascii="Times New Roman" w:hAnsi="Times New Roman" w:cs="Times New Roman"/>
                <w:sz w:val="24"/>
                <w:szCs w:val="24"/>
                <w:lang w:eastAsia="ru-RU"/>
              </w:rPr>
            </w:pPr>
            <w:r w:rsidRPr="004D24C6">
              <w:rPr>
                <w:rFonts w:ascii="Times New Roman" w:hAnsi="Times New Roman" w:cs="Times New Roman"/>
                <w:sz w:val="24"/>
                <w:szCs w:val="24"/>
                <w:lang w:eastAsia="ru-RU"/>
              </w:rPr>
              <w:t>«Преступление и наказание», «Права ребенка».  </w:t>
            </w:r>
          </w:p>
          <w:p w:rsidR="00183582" w:rsidRPr="004D24C6" w:rsidRDefault="00183582" w:rsidP="00183582">
            <w:pPr>
              <w:pStyle w:val="a3"/>
              <w:rPr>
                <w:rFonts w:ascii="Times New Roman" w:hAnsi="Times New Roman" w:cs="Times New Roman"/>
                <w:sz w:val="24"/>
                <w:szCs w:val="24"/>
                <w:lang w:eastAsia="ru-RU"/>
              </w:rPr>
            </w:pPr>
          </w:p>
        </w:tc>
        <w:tc>
          <w:tcPr>
            <w:tcW w:w="2242" w:type="dxa"/>
            <w:gridSpan w:val="2"/>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март</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февраль</w:t>
            </w:r>
          </w:p>
        </w:tc>
        <w:tc>
          <w:tcPr>
            <w:tcW w:w="2679" w:type="dxa"/>
            <w:gridSpan w:val="5"/>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Сотрудник ОДН</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социальный педагог</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(по заявкам классных руководителей)</w:t>
            </w: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i/>
                <w:iCs/>
                <w:sz w:val="24"/>
                <w:szCs w:val="24"/>
                <w:lang w:eastAsia="ru-RU"/>
              </w:rPr>
              <w:t xml:space="preserve">Направление: </w:t>
            </w:r>
            <w:r w:rsidRPr="004D24C6">
              <w:rPr>
                <w:rFonts w:ascii="Times New Roman" w:hAnsi="Times New Roman" w:cs="Times New Roman"/>
                <w:b/>
                <w:bCs/>
                <w:sz w:val="24"/>
                <w:szCs w:val="24"/>
                <w:lang w:eastAsia="ru-RU"/>
              </w:rPr>
              <w:t>Социально-информационное</w:t>
            </w: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b/>
                <w:i/>
                <w:iCs/>
                <w:sz w:val="24"/>
                <w:szCs w:val="24"/>
                <w:lang w:eastAsia="ru-RU"/>
              </w:rPr>
              <w:t>Задачи:</w:t>
            </w:r>
            <w:r w:rsidRPr="004D24C6">
              <w:rPr>
                <w:rFonts w:ascii="Times New Roman" w:hAnsi="Times New Roman" w:cs="Times New Roman"/>
                <w:b/>
                <w:bCs/>
                <w:sz w:val="24"/>
                <w:szCs w:val="24"/>
                <w:lang w:eastAsia="ru-RU"/>
              </w:rPr>
              <w:t xml:space="preserve"> </w:t>
            </w:r>
            <w:r w:rsidRPr="004D24C6">
              <w:rPr>
                <w:rFonts w:ascii="Times New Roman" w:hAnsi="Times New Roman" w:cs="Times New Roman"/>
                <w:bCs/>
                <w:sz w:val="24"/>
                <w:szCs w:val="24"/>
                <w:lang w:eastAsia="ru-RU"/>
              </w:rPr>
              <w:t>Информировать учащихся про вопросам их прав и обязанностей в области образования и социальной помощи.</w:t>
            </w: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b/>
                <w:bCs/>
                <w:i/>
                <w:iCs/>
                <w:sz w:val="24"/>
                <w:szCs w:val="24"/>
                <w:lang w:eastAsia="ru-RU"/>
              </w:rPr>
              <w:t>Правовая информация</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61" w:type="dxa"/>
            <w:gridSpan w:val="4"/>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Пополнение пакета документов по правам и обязанностям детей.</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61" w:type="dxa"/>
            <w:gridSpan w:val="4"/>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Создание социально-правового стенда, размещение информации:</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b/>
                <w:bCs/>
                <w:sz w:val="24"/>
                <w:szCs w:val="24"/>
                <w:lang w:eastAsia="ru-RU"/>
              </w:rPr>
              <w:t>«Правонарушения</w:t>
            </w:r>
            <w:r w:rsidRPr="00EA7DFA">
              <w:rPr>
                <w:rFonts w:ascii="Cambria" w:eastAsia="Times New Roman" w:hAnsi="Cambria" w:cs="Times New Roman"/>
                <w:b/>
                <w:bCs/>
                <w:sz w:val="24"/>
                <w:szCs w:val="24"/>
                <w:lang w:eastAsia="ru-RU"/>
              </w:rPr>
              <w:t>»</w:t>
            </w:r>
            <w:r>
              <w:rPr>
                <w:rFonts w:ascii="Cambria" w:eastAsia="Times New Roman" w:hAnsi="Cambria" w:cs="Times New Roman"/>
                <w:b/>
                <w:bCs/>
                <w:sz w:val="24"/>
                <w:szCs w:val="24"/>
                <w:lang w:eastAsia="ru-RU"/>
              </w:rPr>
              <w:t>.</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Cambria" w:eastAsia="Times New Roman" w:hAnsi="Cambria" w:cs="Times New Roman"/>
                <w:sz w:val="24"/>
                <w:szCs w:val="24"/>
                <w:lang w:eastAsia="ru-RU"/>
              </w:rPr>
              <w:t>Преступление. Административное правонарушение. Возраст, с которого наступает уголовная ответственность. Заведомо ложное сообщение об акте терроризма.</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 октябрь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b/>
                <w:bCs/>
                <w:i/>
                <w:iCs/>
                <w:sz w:val="24"/>
                <w:szCs w:val="24"/>
                <w:lang w:eastAsia="ru-RU"/>
              </w:rPr>
              <w:t>Социально-педагогическая информация</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EA7DFA" w:rsidTr="00183582">
        <w:trPr>
          <w:gridAfter w:val="1"/>
          <w:wAfter w:w="288" w:type="dxa"/>
          <w:trHeight w:val="27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Оформление стенда социально-психологической службы</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февраль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Педагог-психолог</w:t>
            </w: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b/>
                <w:bCs/>
                <w:i/>
                <w:iCs/>
                <w:sz w:val="24"/>
                <w:szCs w:val="24"/>
                <w:lang w:eastAsia="ru-RU"/>
              </w:rPr>
              <w:t>Профориентационная информация</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EA7DFA" w:rsidTr="00183582">
        <w:trPr>
          <w:gridAfter w:val="1"/>
          <w:wAfter w:w="288" w:type="dxa"/>
          <w:trHeight w:val="27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61" w:type="dxa"/>
            <w:gridSpan w:val="4"/>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Создание стенда «Компас абитуриента»</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 октябрь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Педагог-психолог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Организация экскурсий на предприятия и в организации социально-экономического, химико-биологического и физико-математического профиля</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Организация встреч с представителями Службы занятости г.Протвино</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Организация встреч с представителями учебных заведений г.Протвино, г. Серпухова</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Учителя-предметники, классные руководители,</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Направление:</w:t>
            </w:r>
            <w:r w:rsidRPr="00EA7DFA">
              <w:rPr>
                <w:rFonts w:ascii="Times New Roman" w:eastAsia="Times New Roman" w:hAnsi="Times New Roman" w:cs="Times New Roman"/>
                <w:b/>
                <w:bCs/>
                <w:i/>
                <w:iCs/>
                <w:sz w:val="24"/>
                <w:szCs w:val="24"/>
                <w:lang w:eastAsia="ru-RU"/>
              </w:rPr>
              <w:t xml:space="preserve"> </w:t>
            </w:r>
            <w:r w:rsidRPr="00EA7DFA">
              <w:rPr>
                <w:rFonts w:ascii="Times New Roman" w:eastAsia="Times New Roman" w:hAnsi="Times New Roman" w:cs="Times New Roman"/>
                <w:b/>
                <w:bCs/>
                <w:sz w:val="24"/>
                <w:szCs w:val="24"/>
                <w:lang w:eastAsia="ru-RU"/>
              </w:rPr>
              <w:t>Социально-оздоровительное</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61" w:type="dxa"/>
            <w:gridSpan w:val="4"/>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Задачи: </w:t>
            </w:r>
            <w:r w:rsidRPr="00EA7DFA">
              <w:rPr>
                <w:rFonts w:ascii="Times New Roman" w:eastAsia="Times New Roman" w:hAnsi="Times New Roman" w:cs="Times New Roman"/>
                <w:b/>
                <w:bCs/>
                <w:sz w:val="24"/>
                <w:szCs w:val="24"/>
                <w:lang w:eastAsia="ru-RU"/>
              </w:rPr>
              <w:t>Организовывать профилактические мероприятия по формированию ЗОЖ, правил личной гигиены.</w:t>
            </w:r>
          </w:p>
        </w:tc>
        <w:tc>
          <w:tcPr>
            <w:tcW w:w="2242" w:type="dxa"/>
            <w:gridSpan w:val="2"/>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3582" w:rsidRPr="00EA7DFA" w:rsidTr="00183582">
        <w:trPr>
          <w:gridAfter w:val="1"/>
          <w:wAfter w:w="288" w:type="dxa"/>
          <w:tblCellSpacing w:w="7" w:type="dxa"/>
          <w:jc w:val="center"/>
        </w:trPr>
        <w:tc>
          <w:tcPr>
            <w:tcW w:w="709" w:type="dxa"/>
            <w:gridSpan w:val="2"/>
            <w:vMerge w:val="restart"/>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061" w:type="dxa"/>
            <w:gridSpan w:val="4"/>
            <w:vMerge w:val="restart"/>
            <w:vAlign w:val="center"/>
            <w:hideMark/>
          </w:tcPr>
          <w:tbl>
            <w:tblPr>
              <w:tblW w:w="10020"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6814"/>
              <w:gridCol w:w="1122"/>
              <w:gridCol w:w="2084"/>
            </w:tblGrid>
            <w:tr w:rsidR="00183582" w:rsidRPr="00EA7DFA" w:rsidTr="00183582">
              <w:trPr>
                <w:tblCellSpacing w:w="0" w:type="dxa"/>
              </w:trPr>
              <w:tc>
                <w:tcPr>
                  <w:tcW w:w="6814" w:type="dxa"/>
                  <w:tcBorders>
                    <w:top w:val="nil"/>
                    <w:left w:val="nil"/>
                    <w:bottom w:val="outset" w:sz="6" w:space="0" w:color="auto"/>
                    <w:right w:val="outset" w:sz="6" w:space="0" w:color="auto"/>
                  </w:tcBorders>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Участие в проведении Дня здоровья</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проведение анкеты среди учащихся 6-7 классов</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оформление тематического стенда:</w:t>
                  </w:r>
                </w:p>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xml:space="preserve">«Быть здоровым – это стильно!» </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p>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День здоровья</w:t>
                  </w:r>
                </w:p>
              </w:tc>
              <w:tc>
                <w:tcPr>
                  <w:tcW w:w="2084" w:type="dxa"/>
                  <w:tcBorders>
                    <w:top w:val="outset" w:sz="6" w:space="0" w:color="auto"/>
                    <w:left w:val="outset" w:sz="6" w:space="0" w:color="auto"/>
                    <w:bottom w:val="outset" w:sz="6" w:space="0" w:color="auto"/>
                    <w:right w:val="single" w:sz="4" w:space="0" w:color="auto"/>
                  </w:tcBorders>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 социальный педагог</w:t>
                  </w:r>
                </w:p>
              </w:tc>
            </w:tr>
            <w:tr w:rsidR="00183582" w:rsidRPr="00EA7DFA" w:rsidTr="00183582">
              <w:trPr>
                <w:tblCellSpacing w:w="0" w:type="dxa"/>
              </w:trPr>
              <w:tc>
                <w:tcPr>
                  <w:tcW w:w="6814" w:type="dxa"/>
                  <w:tcBorders>
                    <w:top w:val="outset" w:sz="6" w:space="0" w:color="auto"/>
                    <w:left w:val="nil"/>
                    <w:bottom w:val="outset" w:sz="6" w:space="0" w:color="auto"/>
                    <w:right w:val="outset" w:sz="6" w:space="0" w:color="auto"/>
                  </w:tcBorders>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Нравственно – половое просвещение: «Чистота – залог здоровья!»(5,6.7,8.9 классы).</w:t>
                  </w:r>
                </w:p>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1122" w:type="dxa"/>
                  <w:tcBorders>
                    <w:top w:val="outset" w:sz="6" w:space="0" w:color="auto"/>
                    <w:left w:val="outset" w:sz="6" w:space="0" w:color="auto"/>
                    <w:bottom w:val="outset" w:sz="6" w:space="0" w:color="auto"/>
                    <w:right w:val="outset" w:sz="6" w:space="0" w:color="auto"/>
                  </w:tcBorders>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2084" w:type="dxa"/>
                  <w:tcBorders>
                    <w:top w:val="outset" w:sz="6" w:space="0" w:color="auto"/>
                    <w:left w:val="outset" w:sz="6" w:space="0" w:color="auto"/>
                    <w:bottom w:val="outset" w:sz="6" w:space="0" w:color="auto"/>
                    <w:right w:val="single" w:sz="4" w:space="0" w:color="auto"/>
                  </w:tcBorders>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Фельдшер лицея</w:t>
                  </w:r>
                </w:p>
              </w:tc>
            </w:tr>
            <w:tr w:rsidR="00183582" w:rsidRPr="00EA7DFA" w:rsidTr="00183582">
              <w:trPr>
                <w:tblCellSpacing w:w="0" w:type="dxa"/>
              </w:trPr>
              <w:tc>
                <w:tcPr>
                  <w:tcW w:w="6814" w:type="dxa"/>
                  <w:vMerge w:val="restart"/>
                  <w:tcBorders>
                    <w:top w:val="outset" w:sz="6" w:space="0" w:color="auto"/>
                    <w:left w:val="outset" w:sz="6" w:space="0" w:color="auto"/>
                    <w:bottom w:val="outset" w:sz="6" w:space="0" w:color="auto"/>
                    <w:right w:val="outset" w:sz="6" w:space="0" w:color="auto"/>
                  </w:tcBorders>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Контроль за санитарно – гигиеническими условиями обучения (освещение, оборудование).</w:t>
                  </w:r>
                </w:p>
                <w:p w:rsidR="00183582" w:rsidRPr="004D24C6" w:rsidRDefault="00183582" w:rsidP="00183582">
                  <w:pPr>
                    <w:pStyle w:val="a3"/>
                    <w:rPr>
                      <w:rFonts w:ascii="Times New Roman" w:hAnsi="Times New Roman" w:cs="Times New Roman"/>
                      <w:sz w:val="24"/>
                      <w:szCs w:val="24"/>
                      <w:lang w:eastAsia="ru-RU"/>
                    </w:rPr>
                  </w:pP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Контроль за отклонением состояния здоровья учащихся (медосмотры, прививки).</w:t>
                  </w:r>
                </w:p>
              </w:tc>
              <w:tc>
                <w:tcPr>
                  <w:tcW w:w="1122" w:type="dxa"/>
                  <w:tcBorders>
                    <w:top w:val="outset" w:sz="6" w:space="0" w:color="auto"/>
                    <w:left w:val="outset" w:sz="6" w:space="0" w:color="auto"/>
                    <w:bottom w:val="outset" w:sz="6" w:space="0" w:color="auto"/>
                    <w:right w:val="outset" w:sz="6" w:space="0" w:color="auto"/>
                  </w:tcBorders>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4" w:type="dxa"/>
                  <w:tcBorders>
                    <w:top w:val="outset" w:sz="6" w:space="0" w:color="auto"/>
                    <w:left w:val="outset" w:sz="6" w:space="0" w:color="auto"/>
                    <w:bottom w:val="outset" w:sz="6" w:space="0" w:color="auto"/>
                    <w:right w:val="single" w:sz="4" w:space="0" w:color="auto"/>
                  </w:tcBorders>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 xml:space="preserve">Психолог, социальный </w:t>
                  </w:r>
                </w:p>
              </w:tc>
            </w:tr>
            <w:tr w:rsidR="00183582" w:rsidRPr="00EA7DFA" w:rsidTr="00183582">
              <w:trPr>
                <w:tblCellSpacing w:w="0" w:type="dxa"/>
              </w:trPr>
              <w:tc>
                <w:tcPr>
                  <w:tcW w:w="6814" w:type="dxa"/>
                  <w:vMerge/>
                  <w:tcBorders>
                    <w:top w:val="outset" w:sz="6" w:space="0" w:color="auto"/>
                    <w:left w:val="outset" w:sz="6" w:space="0" w:color="auto"/>
                    <w:bottom w:val="outset" w:sz="6" w:space="0" w:color="auto"/>
                    <w:right w:val="outset" w:sz="6" w:space="0" w:color="auto"/>
                  </w:tcBorders>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1122" w:type="dxa"/>
                  <w:tcBorders>
                    <w:top w:val="outset" w:sz="6" w:space="0" w:color="auto"/>
                    <w:left w:val="outset" w:sz="6" w:space="0" w:color="auto"/>
                    <w:bottom w:val="outset" w:sz="6" w:space="0" w:color="auto"/>
                    <w:right w:val="outset" w:sz="6" w:space="0" w:color="auto"/>
                  </w:tcBorders>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4" w:type="dxa"/>
                  <w:tcBorders>
                    <w:top w:val="outset" w:sz="6" w:space="0" w:color="auto"/>
                    <w:left w:val="outset" w:sz="6" w:space="0" w:color="auto"/>
                    <w:bottom w:val="outset" w:sz="6" w:space="0" w:color="auto"/>
                    <w:right w:val="single" w:sz="4" w:space="0" w:color="auto"/>
                  </w:tcBorders>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 фельдшер</w:t>
                  </w:r>
                </w:p>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лицея</w:t>
                  </w:r>
                </w:p>
              </w:tc>
            </w:tr>
          </w:tbl>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Ноябрь</w:t>
            </w:r>
          </w:p>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май</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 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нарколог</w:t>
            </w:r>
          </w:p>
        </w:tc>
      </w:tr>
      <w:tr w:rsidR="00183582" w:rsidRPr="00EA7DFA" w:rsidTr="00183582">
        <w:trPr>
          <w:gridAfter w:val="1"/>
          <w:wAfter w:w="288" w:type="dxa"/>
          <w:tblCellSpacing w:w="7" w:type="dxa"/>
          <w:jc w:val="center"/>
        </w:trPr>
        <w:tc>
          <w:tcPr>
            <w:tcW w:w="709" w:type="dxa"/>
            <w:gridSpan w:val="2"/>
            <w:vMerge/>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4061" w:type="dxa"/>
            <w:gridSpan w:val="4"/>
            <w:vMerge/>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240" w:line="240" w:lineRule="auto"/>
              <w:jc w:val="center"/>
              <w:rPr>
                <w:rFonts w:ascii="Times New Roman" w:eastAsia="Times New Roman" w:hAnsi="Times New Roman" w:cs="Times New Roman"/>
                <w:sz w:val="24"/>
                <w:szCs w:val="24"/>
                <w:lang w:eastAsia="ru-RU"/>
              </w:rPr>
            </w:pPr>
          </w:p>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Фельдшер лицея</w:t>
            </w:r>
          </w:p>
          <w:p w:rsidR="00183582" w:rsidRPr="00EA7DFA" w:rsidRDefault="00183582" w:rsidP="00183582">
            <w:pPr>
              <w:spacing w:before="100" w:beforeAutospacing="1" w:after="240" w:line="240" w:lineRule="auto"/>
              <w:jc w:val="center"/>
              <w:rPr>
                <w:rFonts w:ascii="Times New Roman" w:eastAsia="Times New Roman" w:hAnsi="Times New Roman" w:cs="Times New Roman"/>
                <w:sz w:val="24"/>
                <w:szCs w:val="24"/>
                <w:lang w:eastAsia="ru-RU"/>
              </w:rPr>
            </w:pPr>
          </w:p>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Фельдшер лицея</w:t>
            </w:r>
          </w:p>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 xml:space="preserve">Направление: </w:t>
            </w:r>
            <w:r w:rsidRPr="00EA7DFA">
              <w:rPr>
                <w:rFonts w:ascii="Times New Roman" w:eastAsia="Times New Roman" w:hAnsi="Times New Roman" w:cs="Times New Roman"/>
                <w:b/>
                <w:bCs/>
                <w:sz w:val="24"/>
                <w:szCs w:val="24"/>
                <w:lang w:eastAsia="ru-RU"/>
              </w:rPr>
              <w:t>Социально-экономическое</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C6">
              <w:rPr>
                <w:rFonts w:ascii="Times New Roman" w:eastAsia="Times New Roman" w:hAnsi="Times New Roman" w:cs="Times New Roman"/>
                <w:b/>
                <w:i/>
                <w:iCs/>
                <w:sz w:val="24"/>
                <w:szCs w:val="24"/>
                <w:lang w:eastAsia="ru-RU"/>
              </w:rPr>
              <w:t>Задачи:</w:t>
            </w:r>
            <w:r w:rsidRPr="00EA7DFA">
              <w:rPr>
                <w:rFonts w:ascii="Times New Roman" w:eastAsia="Times New Roman" w:hAnsi="Times New Roman" w:cs="Times New Roman"/>
                <w:i/>
                <w:iCs/>
                <w:sz w:val="24"/>
                <w:szCs w:val="24"/>
                <w:lang w:eastAsia="ru-RU"/>
              </w:rPr>
              <w:t xml:space="preserve"> </w:t>
            </w:r>
            <w:r w:rsidRPr="004D24C6">
              <w:rPr>
                <w:rFonts w:ascii="Times New Roman" w:eastAsia="Times New Roman" w:hAnsi="Times New Roman" w:cs="Times New Roman"/>
                <w:bCs/>
                <w:sz w:val="24"/>
                <w:szCs w:val="24"/>
                <w:lang w:eastAsia="ru-RU"/>
              </w:rPr>
              <w:t>Содействовать получению материальной поддержки детей, оказавшихся в трудной жизненной ситуации</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ind w:left="720"/>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after="0" w:line="240" w:lineRule="auto"/>
              <w:ind w:left="134" w:firstLine="141"/>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Содействие в организации социальной помощи детям из числа малообеспеченных детей</w:t>
            </w:r>
          </w:p>
          <w:p w:rsidR="00183582" w:rsidRPr="00EA7DFA" w:rsidRDefault="00183582" w:rsidP="00183582">
            <w:pPr>
              <w:spacing w:after="0" w:line="240" w:lineRule="auto"/>
              <w:ind w:left="134" w:firstLine="141"/>
              <w:rPr>
                <w:rFonts w:ascii="Times New Roman" w:eastAsia="Times New Roman" w:hAnsi="Times New Roman" w:cs="Times New Roman"/>
                <w:sz w:val="24"/>
                <w:szCs w:val="24"/>
                <w:lang w:eastAsia="ru-RU"/>
              </w:rPr>
            </w:pP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Управляющий совет лицея.</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ind w:left="720"/>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after="0" w:line="240" w:lineRule="auto"/>
              <w:ind w:left="134" w:firstLine="141"/>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Оказание материальной помощи малообеспеченным и нуждающимся учащимся, совместно с соц. защитой.</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Январь- июнь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 защита</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Отдел опеки и попечительства.</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ind w:left="720"/>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after="0" w:line="240" w:lineRule="auto"/>
              <w:ind w:left="134"/>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Организация бесплатного питания учащихся из социально незащищенных семей</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w:t>
            </w:r>
          </w:p>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май</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ind w:left="720"/>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after="0" w:line="240" w:lineRule="auto"/>
              <w:ind w:left="134"/>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Организация отдыха, оздоровления и занятости детей в каникулярный период</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май</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ind w:left="720"/>
              <w:rPr>
                <w:rFonts w:ascii="Times New Roman" w:eastAsia="Times New Roman" w:hAnsi="Times New Roman" w:cs="Times New Roman"/>
                <w:sz w:val="24"/>
                <w:szCs w:val="24"/>
                <w:lang w:eastAsia="ru-RU"/>
              </w:rPr>
            </w:pPr>
          </w:p>
        </w:tc>
        <w:tc>
          <w:tcPr>
            <w:tcW w:w="4061" w:type="dxa"/>
            <w:gridSpan w:val="4"/>
            <w:vAlign w:val="center"/>
            <w:hideMark/>
          </w:tcPr>
          <w:p w:rsidR="00183582" w:rsidRPr="00EA7DFA" w:rsidRDefault="00183582" w:rsidP="00183582">
            <w:pPr>
              <w:spacing w:after="0" w:line="240" w:lineRule="auto"/>
              <w:ind w:left="134"/>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Трудоустройство подростков на работу в летний период</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май</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Директор, социальный педагог, классные руководители</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i/>
                <w:iCs/>
                <w:sz w:val="24"/>
                <w:szCs w:val="24"/>
                <w:lang w:eastAsia="ru-RU"/>
              </w:rPr>
              <w:t>Направление:</w:t>
            </w:r>
            <w:r w:rsidRPr="00EA7DFA">
              <w:rPr>
                <w:rFonts w:ascii="Times New Roman" w:eastAsia="Times New Roman" w:hAnsi="Times New Roman" w:cs="Times New Roman"/>
                <w:b/>
                <w:bCs/>
                <w:i/>
                <w:iCs/>
                <w:sz w:val="24"/>
                <w:szCs w:val="24"/>
                <w:lang w:eastAsia="ru-RU"/>
              </w:rPr>
              <w:t xml:space="preserve"> </w:t>
            </w:r>
            <w:r w:rsidRPr="00EA7DFA">
              <w:rPr>
                <w:rFonts w:ascii="Times New Roman" w:eastAsia="Times New Roman" w:hAnsi="Times New Roman" w:cs="Times New Roman"/>
                <w:b/>
                <w:bCs/>
                <w:sz w:val="24"/>
                <w:szCs w:val="24"/>
                <w:lang w:eastAsia="ru-RU"/>
              </w:rPr>
              <w:t>Социально-профилактическое</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24C6">
              <w:rPr>
                <w:rFonts w:ascii="Times New Roman" w:eastAsia="Times New Roman" w:hAnsi="Times New Roman" w:cs="Times New Roman"/>
                <w:b/>
                <w:i/>
                <w:iCs/>
                <w:sz w:val="24"/>
                <w:szCs w:val="24"/>
                <w:lang w:eastAsia="ru-RU"/>
              </w:rPr>
              <w:t xml:space="preserve">Задачи: </w:t>
            </w:r>
            <w:r w:rsidRPr="004D24C6">
              <w:rPr>
                <w:rFonts w:ascii="Times New Roman" w:eastAsia="Times New Roman" w:hAnsi="Times New Roman" w:cs="Times New Roman"/>
                <w:bCs/>
                <w:sz w:val="24"/>
                <w:szCs w:val="24"/>
                <w:lang w:eastAsia="ru-RU"/>
              </w:rPr>
              <w:t>Использовать различные механизмы предупреждения для преодоления негативных явлений, в поведении и учебе детей.</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061" w:type="dxa"/>
            <w:gridSpan w:val="4"/>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Участие в проведении Дня борьбы с табакокурением</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оформление тематического стенда:</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«Влияние ПАВ на растущий организм», 8-10 классы</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Показ видеофильмов о вреде алкоголя, курения</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ноябрь</w:t>
            </w:r>
          </w:p>
        </w:tc>
        <w:tc>
          <w:tcPr>
            <w:tcW w:w="2679" w:type="dxa"/>
            <w:gridSpan w:val="5"/>
            <w:hideMark/>
          </w:tcPr>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 социальный педагог</w:t>
            </w:r>
          </w:p>
          <w:p w:rsidR="00183582" w:rsidRPr="00EA7DFA" w:rsidRDefault="00183582" w:rsidP="00183582">
            <w:pPr>
              <w:spacing w:after="0"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нарколог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061" w:type="dxa"/>
            <w:gridSpan w:val="4"/>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Мероприятие: «Выбери свободу! Выбери Независимость!»</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оформление тематического стенда: «Наркотики и закон»</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 показ фильмов: </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«Исповедь наркоманки», «Репортаж из колючей проволоки», «Откровенный разговор».( 8-11кл.)</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декабрь</w:t>
            </w:r>
          </w:p>
        </w:tc>
        <w:tc>
          <w:tcPr>
            <w:tcW w:w="2679" w:type="dxa"/>
            <w:gridSpan w:val="5"/>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 социальный педагог</w:t>
            </w:r>
          </w:p>
        </w:tc>
      </w:tr>
      <w:tr w:rsidR="00183582" w:rsidRPr="00EA7DFA" w:rsidTr="00183582">
        <w:trPr>
          <w:gridAfter w:val="1"/>
          <w:wAfter w:w="288" w:type="dxa"/>
          <w:trHeight w:val="782"/>
          <w:tblCellSpacing w:w="7" w:type="dxa"/>
          <w:jc w:val="center"/>
        </w:trPr>
        <w:tc>
          <w:tcPr>
            <w:tcW w:w="709" w:type="dxa"/>
            <w:gridSpan w:val="2"/>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061" w:type="dxa"/>
            <w:gridSpan w:val="4"/>
            <w:vAlign w:val="center"/>
            <w:hideMark/>
          </w:tcPr>
          <w:p w:rsidR="00183582" w:rsidRPr="004D24C6" w:rsidRDefault="00183582" w:rsidP="00183582">
            <w:pPr>
              <w:pStyle w:val="a3"/>
              <w:rPr>
                <w:rFonts w:ascii="Times New Roman" w:hAnsi="Times New Roman" w:cs="Times New Roman"/>
                <w:bCs/>
                <w:sz w:val="24"/>
                <w:szCs w:val="24"/>
                <w:lang w:eastAsia="ru-RU"/>
              </w:rPr>
            </w:pPr>
            <w:r w:rsidRPr="004D24C6">
              <w:rPr>
                <w:rFonts w:ascii="Times New Roman" w:hAnsi="Times New Roman" w:cs="Times New Roman"/>
                <w:bCs/>
                <w:sz w:val="24"/>
                <w:szCs w:val="24"/>
                <w:lang w:eastAsia="ru-RU"/>
              </w:rPr>
              <w:t>Профилактические беседы с детьми «группы риска»</w:t>
            </w:r>
          </w:p>
        </w:tc>
        <w:tc>
          <w:tcPr>
            <w:tcW w:w="2242"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 социальный педагог, психолог</w:t>
            </w:r>
          </w:p>
        </w:tc>
      </w:tr>
      <w:tr w:rsidR="00183582" w:rsidRPr="00EA7DFA" w:rsidTr="00183582">
        <w:trPr>
          <w:gridAfter w:val="1"/>
          <w:wAfter w:w="288" w:type="dxa"/>
          <w:trHeight w:val="360"/>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4061" w:type="dxa"/>
            <w:gridSpan w:val="4"/>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Ежедневый контроль посещаемости уроков.</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Выяснение причин пропусков.опозданий на уроки.</w:t>
            </w:r>
          </w:p>
          <w:p w:rsidR="00183582" w:rsidRPr="004D24C6" w:rsidRDefault="00183582" w:rsidP="00183582">
            <w:pPr>
              <w:pStyle w:val="a3"/>
              <w:rPr>
                <w:rFonts w:ascii="Times New Roman" w:hAnsi="Times New Roman" w:cs="Times New Roman"/>
                <w:sz w:val="24"/>
                <w:szCs w:val="24"/>
                <w:lang w:eastAsia="ru-RU"/>
              </w:rPr>
            </w:pPr>
          </w:p>
        </w:tc>
        <w:tc>
          <w:tcPr>
            <w:tcW w:w="2242"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 социальный педагог, психолог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061" w:type="dxa"/>
            <w:gridSpan w:val="4"/>
            <w:vAlign w:val="center"/>
            <w:hideMark/>
          </w:tcPr>
          <w:p w:rsidR="00183582" w:rsidRPr="004D24C6" w:rsidRDefault="00183582" w:rsidP="00183582">
            <w:pPr>
              <w:pStyle w:val="a3"/>
              <w:rPr>
                <w:rFonts w:ascii="Times New Roman" w:hAnsi="Times New Roman" w:cs="Times New Roman"/>
                <w:bCs/>
                <w:sz w:val="24"/>
                <w:szCs w:val="24"/>
                <w:lang w:eastAsia="ru-RU"/>
              </w:rPr>
            </w:pPr>
            <w:r w:rsidRPr="004D24C6">
              <w:rPr>
                <w:rFonts w:ascii="Times New Roman" w:hAnsi="Times New Roman" w:cs="Times New Roman"/>
                <w:bCs/>
                <w:sz w:val="24"/>
                <w:szCs w:val="24"/>
                <w:lang w:eastAsia="ru-RU"/>
              </w:rPr>
              <w:t>Анкетирование по выявлению степени зависимости от ПАВ</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февраль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061" w:type="dxa"/>
            <w:gridSpan w:val="4"/>
            <w:vAlign w:val="center"/>
            <w:hideMark/>
          </w:tcPr>
          <w:p w:rsidR="00183582" w:rsidRPr="004D24C6" w:rsidRDefault="00183582" w:rsidP="00183582">
            <w:pPr>
              <w:pStyle w:val="a3"/>
              <w:rPr>
                <w:rFonts w:ascii="Times New Roman" w:hAnsi="Times New Roman" w:cs="Times New Roman"/>
                <w:bCs/>
                <w:sz w:val="24"/>
                <w:szCs w:val="24"/>
                <w:lang w:eastAsia="ru-RU"/>
              </w:rPr>
            </w:pPr>
            <w:r w:rsidRPr="004D24C6">
              <w:rPr>
                <w:rFonts w:ascii="Times New Roman" w:hAnsi="Times New Roman" w:cs="Times New Roman"/>
                <w:bCs/>
                <w:sz w:val="24"/>
                <w:szCs w:val="24"/>
                <w:lang w:eastAsia="ru-RU"/>
              </w:rPr>
              <w:t>Участие в заседаниях КДН и ЗП</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061" w:type="dxa"/>
            <w:gridSpan w:val="4"/>
            <w:vAlign w:val="center"/>
            <w:hideMark/>
          </w:tcPr>
          <w:p w:rsidR="00183582" w:rsidRPr="004D24C6" w:rsidRDefault="00183582" w:rsidP="00183582">
            <w:pPr>
              <w:pStyle w:val="a3"/>
              <w:rPr>
                <w:rFonts w:ascii="Times New Roman" w:hAnsi="Times New Roman" w:cs="Times New Roman"/>
                <w:bCs/>
                <w:sz w:val="24"/>
                <w:szCs w:val="24"/>
                <w:lang w:eastAsia="ru-RU"/>
              </w:rPr>
            </w:pPr>
            <w:r w:rsidRPr="004D24C6">
              <w:rPr>
                <w:rFonts w:ascii="Times New Roman" w:hAnsi="Times New Roman" w:cs="Times New Roman"/>
                <w:bCs/>
                <w:sz w:val="24"/>
                <w:szCs w:val="24"/>
                <w:lang w:eastAsia="ru-RU"/>
              </w:rPr>
              <w:t>Изучение социально – бытовых условий учащихся «группы риска»</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Ноябрь, апрель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 социальный педагог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061" w:type="dxa"/>
            <w:gridSpan w:val="4"/>
            <w:vAlign w:val="center"/>
            <w:hideMark/>
          </w:tcPr>
          <w:p w:rsidR="00183582" w:rsidRPr="004D24C6" w:rsidRDefault="00183582" w:rsidP="00183582">
            <w:pPr>
              <w:pStyle w:val="a3"/>
              <w:rPr>
                <w:rFonts w:ascii="Times New Roman" w:hAnsi="Times New Roman" w:cs="Times New Roman"/>
                <w:bCs/>
                <w:sz w:val="24"/>
                <w:szCs w:val="24"/>
                <w:lang w:eastAsia="ru-RU"/>
              </w:rPr>
            </w:pPr>
            <w:r w:rsidRPr="004D24C6">
              <w:rPr>
                <w:rFonts w:ascii="Times New Roman" w:hAnsi="Times New Roman" w:cs="Times New Roman"/>
                <w:bCs/>
                <w:sz w:val="24"/>
                <w:szCs w:val="24"/>
                <w:lang w:eastAsia="ru-RU"/>
              </w:rPr>
              <w:t>Изучение социума по месту жительства детей «группы риска»</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878"/>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Рейд по выявлению случаев безнадзорности сред</w:t>
            </w:r>
            <w:r>
              <w:rPr>
                <w:rFonts w:ascii="Times New Roman" w:hAnsi="Times New Roman" w:cs="Times New Roman"/>
                <w:sz w:val="24"/>
                <w:szCs w:val="24"/>
                <w:lang w:eastAsia="ru-RU"/>
              </w:rPr>
              <w:t>и учащихся лицея</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январь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Инспектор ИДН, социальный педагог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Проведение мероприятий по профилактике алкогол</w:t>
            </w:r>
            <w:r>
              <w:rPr>
                <w:rFonts w:ascii="Times New Roman" w:hAnsi="Times New Roman" w:cs="Times New Roman"/>
                <w:sz w:val="24"/>
                <w:szCs w:val="24"/>
                <w:lang w:eastAsia="ru-RU"/>
              </w:rPr>
              <w:t xml:space="preserve">изма. табакокурения, наркомании </w:t>
            </w:r>
            <w:r w:rsidRPr="004D24C6">
              <w:rPr>
                <w:rFonts w:ascii="Times New Roman" w:hAnsi="Times New Roman" w:cs="Times New Roman"/>
                <w:sz w:val="24"/>
                <w:szCs w:val="24"/>
                <w:lang w:eastAsia="ru-RU"/>
              </w:rPr>
              <w:t>( по плану).</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февраль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rHeight w:val="1380"/>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Проведение заседаний Совета профилактики</w:t>
            </w:r>
          </w:p>
          <w:p w:rsidR="00183582" w:rsidRPr="004D24C6" w:rsidRDefault="00183582" w:rsidP="00183582">
            <w:pPr>
              <w:pStyle w:val="a3"/>
              <w:rPr>
                <w:rFonts w:ascii="Times New Roman" w:hAnsi="Times New Roman" w:cs="Times New Roman"/>
                <w:sz w:val="24"/>
                <w:szCs w:val="24"/>
                <w:lang w:eastAsia="ru-RU"/>
              </w:rPr>
            </w:pP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2 раза в месяц</w:t>
            </w:r>
          </w:p>
        </w:tc>
        <w:tc>
          <w:tcPr>
            <w:tcW w:w="2679" w:type="dxa"/>
            <w:gridSpan w:val="5"/>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Зам. дир. по ВР,</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Классные руководители, </w:t>
            </w:r>
          </w:p>
          <w:p w:rsidR="00183582" w:rsidRPr="00EA7DFA" w:rsidRDefault="00183582" w:rsidP="00183582">
            <w:pPr>
              <w:pStyle w:val="a3"/>
              <w:rPr>
                <w:sz w:val="24"/>
                <w:szCs w:val="24"/>
                <w:lang w:eastAsia="ru-RU"/>
              </w:rPr>
            </w:pPr>
            <w:r w:rsidRPr="004D24C6">
              <w:rPr>
                <w:rFonts w:ascii="Times New Roman" w:hAnsi="Times New Roman" w:cs="Times New Roman"/>
                <w:sz w:val="24"/>
                <w:szCs w:val="24"/>
                <w:lang w:eastAsia="ru-RU"/>
              </w:rPr>
              <w:t>социальный педагог, психолог, медицинский работник</w:t>
            </w:r>
          </w:p>
        </w:tc>
      </w:tr>
      <w:tr w:rsidR="00183582" w:rsidRPr="00EA7DFA" w:rsidTr="00183582">
        <w:trPr>
          <w:gridAfter w:val="1"/>
          <w:wAfter w:w="288" w:type="dxa"/>
          <w:trHeight w:val="668"/>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u w:val="single"/>
                <w:lang w:eastAsia="ru-RU"/>
              </w:rPr>
              <w:t>Профилактика экстремизма</w:t>
            </w:r>
            <w:r w:rsidRPr="004D24C6">
              <w:rPr>
                <w:rFonts w:ascii="Times New Roman" w:hAnsi="Times New Roman" w:cs="Times New Roman"/>
                <w:sz w:val="24"/>
                <w:szCs w:val="24"/>
                <w:lang w:eastAsia="ru-RU"/>
              </w:rPr>
              <w:t>:</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«В лабиринтах толерантности».</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Инспектор ИДН, социальный педагог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Индивидуальные собеседования с учащимися, находящимися на учете в ОДН и КДН</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 психолог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b/>
                <w:bCs/>
                <w:i/>
                <w:iCs/>
                <w:sz w:val="24"/>
                <w:szCs w:val="24"/>
                <w:lang w:eastAsia="ru-RU"/>
              </w:rPr>
              <w:t xml:space="preserve">Направление: </w:t>
            </w:r>
            <w:r w:rsidRPr="004D24C6">
              <w:rPr>
                <w:rFonts w:ascii="Times New Roman" w:hAnsi="Times New Roman" w:cs="Times New Roman"/>
                <w:b/>
                <w:bCs/>
                <w:sz w:val="24"/>
                <w:szCs w:val="24"/>
                <w:lang w:eastAsia="ru-RU"/>
              </w:rPr>
              <w:t>Социально-диагностическое</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10" w:type="dxa"/>
            <w:gridSpan w:val="11"/>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F29BB">
              <w:rPr>
                <w:rFonts w:ascii="Times New Roman" w:hAnsi="Times New Roman" w:cs="Times New Roman"/>
                <w:b/>
                <w:i/>
                <w:iCs/>
                <w:sz w:val="24"/>
                <w:szCs w:val="24"/>
                <w:lang w:eastAsia="ru-RU"/>
              </w:rPr>
              <w:t>Задачи</w:t>
            </w:r>
            <w:r w:rsidRPr="004D24C6">
              <w:rPr>
                <w:rFonts w:ascii="Times New Roman" w:hAnsi="Times New Roman" w:cs="Times New Roman"/>
                <w:i/>
                <w:iCs/>
                <w:sz w:val="24"/>
                <w:szCs w:val="24"/>
                <w:lang w:eastAsia="ru-RU"/>
              </w:rPr>
              <w:t xml:space="preserve">: </w:t>
            </w:r>
            <w:r w:rsidRPr="00EF29BB">
              <w:rPr>
                <w:rFonts w:ascii="Times New Roman" w:hAnsi="Times New Roman" w:cs="Times New Roman"/>
                <w:bCs/>
                <w:sz w:val="24"/>
                <w:szCs w:val="24"/>
                <w:lang w:eastAsia="ru-RU"/>
              </w:rPr>
              <w:t>Исследовать социальные проблемы, которые создают затруднительную жизненную ситуацию для ребенка.</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61" w:type="dxa"/>
            <w:gridSpan w:val="4"/>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Оформление социальных паспортов классов</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 май</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психолог</w:t>
            </w:r>
          </w:p>
        </w:tc>
      </w:tr>
      <w:tr w:rsidR="00183582" w:rsidRPr="00EA7DFA" w:rsidTr="00183582">
        <w:trPr>
          <w:gridAfter w:val="1"/>
          <w:wAfter w:w="288" w:type="dxa"/>
          <w:tblCellSpacing w:w="7" w:type="dxa"/>
          <w:jc w:val="center"/>
        </w:trPr>
        <w:tc>
          <w:tcPr>
            <w:tcW w:w="709" w:type="dxa"/>
            <w:gridSpan w:val="2"/>
            <w:vAlign w:val="center"/>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61" w:type="dxa"/>
            <w:gridSpan w:val="4"/>
            <w:vAlign w:val="center"/>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Обновление списков учащихся, состоящих на учете в ОДН, КДН, в отделе опеки и попечительства, в отделе социальной защиты, на </w:t>
            </w:r>
            <w:r w:rsidRPr="004D24C6">
              <w:rPr>
                <w:rFonts w:ascii="Times New Roman" w:hAnsi="Times New Roman" w:cs="Times New Roman"/>
                <w:sz w:val="24"/>
                <w:szCs w:val="24"/>
                <w:lang w:eastAsia="ru-RU"/>
              </w:rPr>
              <w:lastRenderedPageBreak/>
              <w:t>внутришкольном учете, асоциальных семей, детей-сирот, детей-инвалидов</w:t>
            </w:r>
          </w:p>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Обновление картотеки учащихся группы риска.</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lastRenderedPageBreak/>
              <w:t>сентябрь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Педагог-психолог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 xml:space="preserve">Социально-педагогический мониторинг образовательного процесса </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 январь, май</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EA7DFA" w:rsidTr="00183582">
        <w:trPr>
          <w:gridAfter w:val="1"/>
          <w:wAfter w:w="288" w:type="dxa"/>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Анкетирование учащихся с целью изучения их отношения к вредным привычкам (курение, алкоголизм, наркотики, токсические вещества) и девиантного поведения.(8,9.10).</w:t>
            </w:r>
          </w:p>
        </w:tc>
        <w:tc>
          <w:tcPr>
            <w:tcW w:w="2242" w:type="dxa"/>
            <w:gridSpan w:val="2"/>
            <w:vAlign w:val="center"/>
            <w:hideMark/>
          </w:tcPr>
          <w:p w:rsidR="00183582" w:rsidRPr="00EA7DF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октябрь</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Центр молодежных инициатив, Социальный педагог</w:t>
            </w:r>
          </w:p>
        </w:tc>
      </w:tr>
      <w:tr w:rsidR="00183582" w:rsidRPr="00EA7DFA" w:rsidTr="00183582">
        <w:trPr>
          <w:gridAfter w:val="1"/>
          <w:wAfter w:w="288" w:type="dxa"/>
          <w:trHeight w:val="375"/>
          <w:tblCellSpacing w:w="7" w:type="dxa"/>
          <w:jc w:val="center"/>
        </w:trPr>
        <w:tc>
          <w:tcPr>
            <w:tcW w:w="709" w:type="dxa"/>
            <w:gridSpan w:val="2"/>
            <w:hideMark/>
          </w:tcPr>
          <w:p w:rsidR="00183582" w:rsidRPr="00EA7DFA" w:rsidRDefault="00183582" w:rsidP="00183582">
            <w:pPr>
              <w:numPr>
                <w:ilvl w:val="0"/>
                <w:numId w:val="80"/>
              </w:num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Исследование социального окружения учащихся в классах (6-7-9 кл.)</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Сентябрь, по плану</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 пед.</w:t>
            </w:r>
          </w:p>
        </w:tc>
      </w:tr>
      <w:tr w:rsidR="00183582" w:rsidRPr="00EA7DFA" w:rsidTr="00183582">
        <w:trPr>
          <w:gridAfter w:val="1"/>
          <w:wAfter w:w="288" w:type="dxa"/>
          <w:trHeight w:val="300"/>
          <w:tblCellSpacing w:w="7" w:type="dxa"/>
          <w:jc w:val="center"/>
        </w:trPr>
        <w:tc>
          <w:tcPr>
            <w:tcW w:w="709" w:type="dxa"/>
            <w:gridSpan w:val="2"/>
            <w:hideMark/>
          </w:tcPr>
          <w:p w:rsidR="00183582" w:rsidRPr="00EA7DFA" w:rsidRDefault="00183582" w:rsidP="00183582">
            <w:pPr>
              <w:numPr>
                <w:ilvl w:val="0"/>
                <w:numId w:val="81"/>
              </w:numPr>
              <w:spacing w:beforeAutospacing="1" w:after="0" w:afterAutospacing="1" w:line="240" w:lineRule="auto"/>
              <w:rPr>
                <w:rFonts w:ascii="Times New Roman" w:eastAsia="Times New Roman" w:hAnsi="Times New Roman" w:cs="Times New Roman"/>
                <w:sz w:val="24"/>
                <w:szCs w:val="24"/>
                <w:lang w:eastAsia="ru-RU"/>
              </w:rPr>
            </w:pPr>
          </w:p>
        </w:tc>
        <w:tc>
          <w:tcPr>
            <w:tcW w:w="4061" w:type="dxa"/>
            <w:gridSpan w:val="4"/>
            <w:hideMark/>
          </w:tcPr>
          <w:p w:rsidR="00183582" w:rsidRPr="004D24C6" w:rsidRDefault="00183582" w:rsidP="00183582">
            <w:pPr>
              <w:pStyle w:val="a3"/>
              <w:rPr>
                <w:rFonts w:ascii="Times New Roman" w:hAnsi="Times New Roman" w:cs="Times New Roman"/>
                <w:sz w:val="24"/>
                <w:szCs w:val="24"/>
                <w:lang w:eastAsia="ru-RU"/>
              </w:rPr>
            </w:pPr>
            <w:r w:rsidRPr="004D24C6">
              <w:rPr>
                <w:rFonts w:ascii="Times New Roman" w:hAnsi="Times New Roman" w:cs="Times New Roman"/>
                <w:sz w:val="24"/>
                <w:szCs w:val="24"/>
                <w:lang w:eastAsia="ru-RU"/>
              </w:rPr>
              <w:t>Изучение социального статуса родителей, социально – незащищенной категорий детей; трудных детей.</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Классные руководители, социальный педагог</w:t>
            </w:r>
          </w:p>
        </w:tc>
      </w:tr>
      <w:tr w:rsidR="00183582" w:rsidRPr="00EA7DFA" w:rsidTr="00183582">
        <w:trPr>
          <w:gridAfter w:val="1"/>
          <w:wAfter w:w="288" w:type="dxa"/>
          <w:trHeight w:val="3819"/>
          <w:tblCellSpacing w:w="7" w:type="dxa"/>
          <w:jc w:val="center"/>
        </w:trPr>
        <w:tc>
          <w:tcPr>
            <w:tcW w:w="709"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61" w:type="dxa"/>
            <w:gridSpan w:val="4"/>
            <w:hideMark/>
          </w:tcPr>
          <w:p w:rsidR="00183582" w:rsidRPr="00715BE9" w:rsidRDefault="00183582" w:rsidP="00183582">
            <w:pPr>
              <w:pStyle w:val="a3"/>
              <w:rPr>
                <w:rFonts w:ascii="Times New Roman" w:hAnsi="Times New Roman" w:cs="Times New Roman"/>
                <w:sz w:val="24"/>
                <w:szCs w:val="24"/>
                <w:lang w:val="en-US" w:eastAsia="ru-RU"/>
              </w:rPr>
            </w:pPr>
            <w:r w:rsidRPr="004D24C6">
              <w:rPr>
                <w:rFonts w:ascii="Times New Roman" w:hAnsi="Times New Roman" w:cs="Times New Roman"/>
                <w:sz w:val="24"/>
                <w:szCs w:val="24"/>
                <w:lang w:eastAsia="ru-RU"/>
              </w:rPr>
              <w:t>Использование универсальной методики выявления предрасположенности к тем или иным девиациям в поведении подростков: «Методика диагностики склонности к отклоняющемуся поведению».(разработана вологодским центром гуманитарных исследований и консультирования).в целом опросник включает 98 неповторяющихся пунктов- утверждений.( 7-11).</w:t>
            </w:r>
          </w:p>
        </w:tc>
        <w:tc>
          <w:tcPr>
            <w:tcW w:w="2242" w:type="dxa"/>
            <w:gridSpan w:val="2"/>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В течение года</w:t>
            </w:r>
          </w:p>
        </w:tc>
        <w:tc>
          <w:tcPr>
            <w:tcW w:w="2679" w:type="dxa"/>
            <w:gridSpan w:val="5"/>
            <w:hideMark/>
          </w:tcPr>
          <w:p w:rsidR="00183582" w:rsidRPr="00EA7DF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EA7DFA">
              <w:rPr>
                <w:rFonts w:ascii="Times New Roman" w:eastAsia="Times New Roman" w:hAnsi="Times New Roman" w:cs="Times New Roman"/>
                <w:sz w:val="24"/>
                <w:szCs w:val="24"/>
                <w:lang w:eastAsia="ru-RU"/>
              </w:rPr>
              <w:t>социальный педагог</w:t>
            </w:r>
          </w:p>
        </w:tc>
      </w:tr>
      <w:tr w:rsidR="00183582" w:rsidRPr="0017618A" w:rsidTr="00183582">
        <w:tblPrEx>
          <w:jc w:val="left"/>
        </w:tblPrEx>
        <w:trPr>
          <w:gridBefore w:val="1"/>
          <w:wBefore w:w="119" w:type="dxa"/>
          <w:trHeight w:val="415"/>
          <w:tblCellSpacing w:w="7" w:type="dxa"/>
        </w:trPr>
        <w:tc>
          <w:tcPr>
            <w:tcW w:w="837" w:type="dxa"/>
            <w:gridSpan w:val="2"/>
            <w:shd w:val="clear" w:color="auto" w:fill="D9D9D9" w:themeFill="background1" w:themeFillShade="D9"/>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9051" w:type="dxa"/>
            <w:gridSpan w:val="11"/>
            <w:shd w:val="clear" w:color="auto" w:fill="D9D9D9" w:themeFill="background1" w:themeFillShade="D9"/>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5D49">
              <w:rPr>
                <w:rFonts w:ascii="Times New Roman" w:eastAsia="Times New Roman" w:hAnsi="Times New Roman" w:cs="Times New Roman"/>
                <w:b/>
                <w:bCs/>
                <w:sz w:val="24"/>
                <w:szCs w:val="24"/>
                <w:highlight w:val="lightGray"/>
                <w:lang w:eastAsia="ru-RU"/>
              </w:rPr>
              <w:t>РАБОТА С РОДИТЕЛЯМИ</w:t>
            </w:r>
          </w:p>
        </w:tc>
      </w:tr>
      <w:tr w:rsidR="00183582" w:rsidRPr="0017618A" w:rsidTr="00183582">
        <w:tblPrEx>
          <w:jc w:val="left"/>
        </w:tblPrEx>
        <w:trPr>
          <w:gridBefore w:val="1"/>
          <w:wBefore w:w="119" w:type="dxa"/>
          <w:trHeight w:val="30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i/>
                <w:iCs/>
                <w:sz w:val="20"/>
                <w:szCs w:val="20"/>
                <w:lang w:eastAsia="ru-RU"/>
              </w:rPr>
            </w:pPr>
          </w:p>
        </w:tc>
        <w:tc>
          <w:tcPr>
            <w:tcW w:w="5075" w:type="dxa"/>
            <w:gridSpan w:val="4"/>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7618A">
              <w:rPr>
                <w:rFonts w:ascii="Times New Roman" w:eastAsia="Times New Roman" w:hAnsi="Times New Roman" w:cs="Times New Roman"/>
                <w:b/>
                <w:i/>
                <w:iCs/>
                <w:sz w:val="20"/>
                <w:szCs w:val="20"/>
                <w:lang w:eastAsia="ru-RU"/>
              </w:rPr>
              <w:t>Содержание деятельности</w:t>
            </w:r>
          </w:p>
        </w:tc>
        <w:tc>
          <w:tcPr>
            <w:tcW w:w="1257" w:type="dxa"/>
            <w:gridSpan w:val="3"/>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7618A">
              <w:rPr>
                <w:rFonts w:ascii="Times New Roman" w:eastAsia="Times New Roman" w:hAnsi="Times New Roman" w:cs="Times New Roman"/>
                <w:b/>
                <w:i/>
                <w:iCs/>
                <w:sz w:val="20"/>
                <w:szCs w:val="20"/>
                <w:lang w:eastAsia="ru-RU"/>
              </w:rPr>
              <w:t>месяц</w:t>
            </w:r>
          </w:p>
        </w:tc>
        <w:tc>
          <w:tcPr>
            <w:tcW w:w="2691" w:type="dxa"/>
            <w:gridSpan w:val="4"/>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7618A">
              <w:rPr>
                <w:rFonts w:ascii="Times New Roman" w:eastAsia="Times New Roman" w:hAnsi="Times New Roman" w:cs="Times New Roman"/>
                <w:b/>
                <w:i/>
                <w:iCs/>
                <w:sz w:val="20"/>
                <w:szCs w:val="20"/>
                <w:lang w:eastAsia="ru-RU"/>
              </w:rPr>
              <w:t>ответственный</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i/>
                <w:iCs/>
                <w:sz w:val="24"/>
                <w:szCs w:val="24"/>
                <w:lang w:eastAsia="ru-RU"/>
              </w:rPr>
            </w:pPr>
          </w:p>
        </w:tc>
        <w:tc>
          <w:tcPr>
            <w:tcW w:w="9051" w:type="dxa"/>
            <w:gridSpan w:val="11"/>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i/>
                <w:iCs/>
                <w:sz w:val="24"/>
                <w:szCs w:val="24"/>
                <w:lang w:eastAsia="ru-RU"/>
              </w:rPr>
              <w:t xml:space="preserve">Направление: </w:t>
            </w:r>
            <w:r w:rsidRPr="0017618A">
              <w:rPr>
                <w:rFonts w:ascii="Times New Roman" w:eastAsia="Times New Roman" w:hAnsi="Times New Roman" w:cs="Times New Roman"/>
                <w:b/>
                <w:bCs/>
                <w:sz w:val="24"/>
                <w:szCs w:val="24"/>
                <w:lang w:eastAsia="ru-RU"/>
              </w:rPr>
              <w:t>Социально-педагогическое</w:t>
            </w:r>
          </w:p>
        </w:tc>
      </w:tr>
      <w:tr w:rsidR="00183582" w:rsidRPr="0017618A" w:rsidTr="00183582">
        <w:tblPrEx>
          <w:jc w:val="left"/>
        </w:tblPrEx>
        <w:trPr>
          <w:gridBefore w:val="1"/>
          <w:wBefore w:w="119" w:type="dxa"/>
          <w:trHeight w:val="54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b/>
                <w:bCs/>
                <w:sz w:val="24"/>
                <w:szCs w:val="24"/>
                <w:lang w:eastAsia="ru-RU"/>
              </w:rPr>
            </w:pPr>
          </w:p>
        </w:tc>
        <w:tc>
          <w:tcPr>
            <w:tcW w:w="9051" w:type="dxa"/>
            <w:gridSpan w:val="11"/>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b/>
                <w:bCs/>
                <w:sz w:val="24"/>
                <w:szCs w:val="24"/>
                <w:lang w:eastAsia="ru-RU"/>
              </w:rPr>
              <w:t>Задачи:</w:t>
            </w:r>
            <w:r w:rsidRPr="0017618A">
              <w:rPr>
                <w:rFonts w:ascii="Times New Roman" w:eastAsia="Times New Roman" w:hAnsi="Times New Roman" w:cs="Times New Roman"/>
                <w:i/>
                <w:iCs/>
                <w:sz w:val="24"/>
                <w:szCs w:val="24"/>
                <w:lang w:eastAsia="ru-RU"/>
              </w:rPr>
              <w:t xml:space="preserve"> Оказывать помощь по преодолению педагогических ошибок и конфликтных ситуаций в семье, порождающих детскую безнадзорность и правонарушения.</w:t>
            </w:r>
          </w:p>
        </w:tc>
      </w:tr>
      <w:tr w:rsidR="00183582" w:rsidRPr="0017618A" w:rsidTr="00183582">
        <w:tblPrEx>
          <w:jc w:val="left"/>
        </w:tblPrEx>
        <w:trPr>
          <w:gridBefore w:val="1"/>
          <w:wBefore w:w="119" w:type="dxa"/>
          <w:trHeight w:val="231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256" w:type="dxa"/>
            <w:gridSpan w:val="2"/>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Составление списка семей. находящихся на учете в отделе социальной защиты для обеспечения детей из этих семей бесплатным питанием.</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Индивидуальные беседы с родителями учащихся, находящихся на учете в КДН, ОДН, на внутришкольном учете.</w:t>
            </w:r>
          </w:p>
        </w:tc>
        <w:tc>
          <w:tcPr>
            <w:tcW w:w="3494" w:type="dxa"/>
            <w:gridSpan w:val="7"/>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Сентябрь.</w:t>
            </w:r>
          </w:p>
        </w:tc>
        <w:tc>
          <w:tcPr>
            <w:tcW w:w="2273" w:type="dxa"/>
            <w:gridSpan w:val="2"/>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r w:rsidRPr="0017618A">
              <w:rPr>
                <w:rFonts w:ascii="Times New Roman" w:eastAsia="Times New Roman" w:hAnsi="Times New Roman" w:cs="Times New Roman"/>
                <w:b/>
                <w:bCs/>
                <w:sz w:val="24"/>
                <w:szCs w:val="24"/>
                <w:lang w:eastAsia="ru-RU"/>
              </w:rPr>
              <w:t>.</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p>
        </w:tc>
      </w:tr>
      <w:tr w:rsidR="00183582" w:rsidRPr="0017618A" w:rsidTr="00183582">
        <w:tblPrEx>
          <w:jc w:val="left"/>
        </w:tblPrEx>
        <w:trPr>
          <w:gridBefore w:val="1"/>
          <w:wBefore w:w="119" w:type="dxa"/>
          <w:trHeight w:val="615"/>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Посещение на дому семей, дети которых находятся на учете КДК, ОДН, на внутришкольном учете.</w:t>
            </w:r>
          </w:p>
        </w:tc>
        <w:tc>
          <w:tcPr>
            <w:tcW w:w="3494" w:type="dxa"/>
            <w:gridSpan w:val="7"/>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Ноябрь.</w:t>
            </w:r>
          </w:p>
        </w:tc>
        <w:tc>
          <w:tcPr>
            <w:tcW w:w="2273"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tc>
      </w:tr>
      <w:tr w:rsidR="00183582" w:rsidRPr="0017618A" w:rsidTr="00183582">
        <w:tblPrEx>
          <w:jc w:val="left"/>
        </w:tblPrEx>
        <w:trPr>
          <w:gridBefore w:val="1"/>
          <w:wBefore w:w="119" w:type="dxa"/>
          <w:trHeight w:val="30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Организация консультаций родителям по социальным, правовым вопросам.</w:t>
            </w:r>
          </w:p>
        </w:tc>
        <w:tc>
          <w:tcPr>
            <w:tcW w:w="3494" w:type="dxa"/>
            <w:gridSpan w:val="7"/>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73"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tc>
      </w:tr>
      <w:tr w:rsidR="00183582" w:rsidRPr="0017618A" w:rsidTr="00183582">
        <w:tblPrEx>
          <w:jc w:val="left"/>
        </w:tblPrEx>
        <w:trPr>
          <w:gridBefore w:val="1"/>
          <w:wBefore w:w="119" w:type="dxa"/>
          <w:trHeight w:val="885"/>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Общешкольное собрание. Лекция: «Поощрение и наказание в семье».</w:t>
            </w:r>
          </w:p>
        </w:tc>
        <w:tc>
          <w:tcPr>
            <w:tcW w:w="3480" w:type="dxa"/>
            <w:gridSpan w:val="6"/>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по плану администрации лицея.</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Классные руководители, социальный педагог, психолог</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6" w:type="dxa"/>
            <w:gridSpan w:val="2"/>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Встреча с родителями на родительских собраниях : </w:t>
            </w:r>
          </w:p>
          <w:p w:rsidR="00183582" w:rsidRPr="0017618A" w:rsidRDefault="00183582" w:rsidP="00183582">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«Общение родителей с детьми и его влияние на развитие моральных качеств ребенка».</w:t>
            </w:r>
          </w:p>
          <w:p w:rsidR="00183582" w:rsidRPr="0017618A" w:rsidRDefault="00183582" w:rsidP="00183582">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«Ребенок и улица. Роль семьи в формировании личности ребенка».</w:t>
            </w:r>
          </w:p>
          <w:p w:rsidR="00183582" w:rsidRPr="0017618A" w:rsidRDefault="00183582" w:rsidP="00183582">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Подросток в мире вредных привычек».</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 по заявкам родителей, классных рук. )</w:t>
            </w:r>
          </w:p>
        </w:tc>
        <w:tc>
          <w:tcPr>
            <w:tcW w:w="2287" w:type="dxa"/>
            <w:gridSpan w:val="3"/>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 по заявкам родителей, классных рук. )</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социальный педагог, </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психолог.</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6" w:type="dxa"/>
            <w:gridSpan w:val="2"/>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Консультации : «Как правильно критиковать поведение ребенка».</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родители</w:t>
            </w:r>
          </w:p>
        </w:tc>
      </w:tr>
      <w:tr w:rsidR="00183582" w:rsidRPr="0017618A" w:rsidTr="00183582">
        <w:tblPrEx>
          <w:jc w:val="left"/>
        </w:tblPrEx>
        <w:trPr>
          <w:gridBefore w:val="1"/>
          <w:wBefore w:w="119" w:type="dxa"/>
          <w:trHeight w:val="294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lastRenderedPageBreak/>
              <w:t>7.</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color w:val="000000"/>
                <w:sz w:val="24"/>
                <w:szCs w:val="24"/>
                <w:u w:val="single"/>
                <w:lang w:eastAsia="ru-RU"/>
              </w:rPr>
              <w:t xml:space="preserve">Привлечение родителей к участию в организации учебно- воспитательного процесса: </w:t>
            </w:r>
          </w:p>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color w:val="000000"/>
                <w:sz w:val="24"/>
                <w:szCs w:val="24"/>
                <w:lang w:eastAsia="ru-RU"/>
              </w:rPr>
              <w:t>Руководство кружками, выступления перед родителями и детьми, подготовка и участие в проведении внеклассной и внешкольной работы, хозяйственная помощь.</w:t>
            </w:r>
          </w:p>
        </w:tc>
        <w:tc>
          <w:tcPr>
            <w:tcW w:w="5781" w:type="dxa"/>
            <w:gridSpan w:val="9"/>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Воспитательная служба</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i/>
                <w:iCs/>
                <w:sz w:val="24"/>
                <w:szCs w:val="24"/>
                <w:lang w:eastAsia="ru-RU"/>
              </w:rPr>
            </w:pPr>
          </w:p>
        </w:tc>
        <w:tc>
          <w:tcPr>
            <w:tcW w:w="9051" w:type="dxa"/>
            <w:gridSpan w:val="11"/>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i/>
                <w:iCs/>
                <w:sz w:val="24"/>
                <w:szCs w:val="24"/>
                <w:lang w:eastAsia="ru-RU"/>
              </w:rPr>
              <w:t xml:space="preserve">Направление: </w:t>
            </w:r>
            <w:r w:rsidRPr="0017618A">
              <w:rPr>
                <w:rFonts w:ascii="Times New Roman" w:eastAsia="Times New Roman" w:hAnsi="Times New Roman" w:cs="Times New Roman"/>
                <w:b/>
                <w:bCs/>
                <w:sz w:val="24"/>
                <w:szCs w:val="24"/>
                <w:lang w:eastAsia="ru-RU"/>
              </w:rPr>
              <w:t>Социально-правовое</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b/>
                <w:bCs/>
                <w:sz w:val="24"/>
                <w:szCs w:val="24"/>
                <w:lang w:eastAsia="ru-RU"/>
              </w:rPr>
            </w:pPr>
          </w:p>
        </w:tc>
        <w:tc>
          <w:tcPr>
            <w:tcW w:w="9051" w:type="dxa"/>
            <w:gridSpan w:val="11"/>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b/>
                <w:bCs/>
                <w:sz w:val="24"/>
                <w:szCs w:val="24"/>
                <w:lang w:eastAsia="ru-RU"/>
              </w:rPr>
              <w:t>Задачи</w:t>
            </w:r>
            <w:r w:rsidRPr="0017618A">
              <w:rPr>
                <w:rFonts w:ascii="Times New Roman" w:eastAsia="Times New Roman" w:hAnsi="Times New Roman" w:cs="Times New Roman"/>
                <w:i/>
                <w:iCs/>
                <w:sz w:val="24"/>
                <w:szCs w:val="24"/>
                <w:lang w:eastAsia="ru-RU"/>
              </w:rPr>
              <w:t>: содействовать реализации правовых</w:t>
            </w:r>
            <w:r w:rsidRPr="0017618A">
              <w:rPr>
                <w:rFonts w:ascii="Times New Roman" w:eastAsia="Times New Roman" w:hAnsi="Times New Roman" w:cs="Times New Roman"/>
                <w:b/>
                <w:bCs/>
                <w:sz w:val="24"/>
                <w:szCs w:val="24"/>
                <w:lang w:eastAsia="ru-RU"/>
              </w:rPr>
              <w:t xml:space="preserve"> </w:t>
            </w:r>
            <w:r w:rsidRPr="0017618A">
              <w:rPr>
                <w:rFonts w:ascii="Times New Roman" w:eastAsia="Times New Roman" w:hAnsi="Times New Roman" w:cs="Times New Roman"/>
                <w:i/>
                <w:iCs/>
                <w:sz w:val="24"/>
                <w:szCs w:val="24"/>
                <w:lang w:eastAsia="ru-RU"/>
              </w:rPr>
              <w:t>гарантий семьям, оказавшимся в трудной жизненной ситуации</w:t>
            </w:r>
            <w:r w:rsidRPr="0017618A">
              <w:rPr>
                <w:rFonts w:ascii="Times New Roman" w:eastAsia="Times New Roman" w:hAnsi="Times New Roman" w:cs="Times New Roman"/>
                <w:b/>
                <w:bCs/>
                <w:sz w:val="24"/>
                <w:szCs w:val="24"/>
                <w:lang w:eastAsia="ru-RU"/>
              </w:rPr>
              <w:t>.</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p>
        </w:tc>
      </w:tr>
      <w:tr w:rsidR="00183582" w:rsidRPr="0017618A" w:rsidTr="00183582">
        <w:tblPrEx>
          <w:jc w:val="left"/>
        </w:tblPrEx>
        <w:trPr>
          <w:gridBefore w:val="1"/>
          <w:wBefore w:w="119" w:type="dxa"/>
          <w:trHeight w:val="915"/>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6" w:type="dxa"/>
            <w:gridSpan w:val="2"/>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p>
          <w:p w:rsidR="00183582"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Лекция для родителей:</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618A">
              <w:rPr>
                <w:rFonts w:ascii="Times New Roman" w:eastAsia="Times New Roman" w:hAnsi="Times New Roman" w:cs="Times New Roman"/>
                <w:sz w:val="24"/>
                <w:szCs w:val="24"/>
                <w:lang w:eastAsia="ru-RU"/>
              </w:rPr>
              <w:t>Жестокое обращение с детьми»</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(по заявкам родителей, классных рук.)</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 педагог.</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Консультация по вопросу прав и обязанностей родителей.</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 педагог</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Круглый стол с родителями: «Профилактика кризисных ситуаций в семье». </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(совместно с представителями милиции.)</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Оформление пакета документов по правам и обязанностям родителей.</w:t>
            </w:r>
          </w:p>
        </w:tc>
        <w:tc>
          <w:tcPr>
            <w:tcW w:w="3480" w:type="dxa"/>
            <w:gridSpan w:val="6"/>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Pr="0017618A">
              <w:rPr>
                <w:rFonts w:ascii="Times New Roman" w:eastAsia="Times New Roman" w:hAnsi="Times New Roman" w:cs="Times New Roman"/>
                <w:sz w:val="24"/>
                <w:szCs w:val="24"/>
                <w:lang w:eastAsia="ru-RU"/>
              </w:rPr>
              <w:t xml:space="preserve"> октябрь.</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 педагог</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Напомнить родителям о Законе </w:t>
            </w:r>
            <w:r>
              <w:rPr>
                <w:rFonts w:ascii="Times New Roman" w:eastAsia="Times New Roman" w:hAnsi="Times New Roman" w:cs="Times New Roman"/>
                <w:sz w:val="24"/>
                <w:szCs w:val="24"/>
                <w:lang w:eastAsia="ru-RU"/>
              </w:rPr>
              <w:t>Московской о</w:t>
            </w:r>
            <w:r w:rsidRPr="0017618A">
              <w:rPr>
                <w:rFonts w:ascii="Times New Roman" w:eastAsia="Times New Roman" w:hAnsi="Times New Roman" w:cs="Times New Roman"/>
                <w:sz w:val="24"/>
                <w:szCs w:val="24"/>
                <w:lang w:eastAsia="ru-RU"/>
              </w:rPr>
              <w:t>бласти от 04.12.2009г. № 148/ 2009- ОЗ «О мерах по предупреждению причинения вреда здоровью и развитию несовершеннолетних в Московской области».</w:t>
            </w:r>
          </w:p>
        </w:tc>
        <w:tc>
          <w:tcPr>
            <w:tcW w:w="3480" w:type="dxa"/>
            <w:gridSpan w:val="6"/>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сентябрь</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ОДН</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6" w:type="dxa"/>
            <w:gridSpan w:val="2"/>
            <w:vAlign w:val="center"/>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Организация консультаций родителям по социальным, правовым вопросам.</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ОДН ОВД</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56" w:type="dxa"/>
            <w:gridSpan w:val="2"/>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Родительское собрание на тему: «Ответственность родителей за своих детей во </w:t>
            </w:r>
            <w:r w:rsidRPr="0017618A">
              <w:rPr>
                <w:rFonts w:ascii="Times New Roman" w:eastAsia="Times New Roman" w:hAnsi="Times New Roman" w:cs="Times New Roman"/>
                <w:sz w:val="24"/>
                <w:szCs w:val="24"/>
                <w:lang w:eastAsia="ru-RU"/>
              </w:rPr>
              <w:lastRenderedPageBreak/>
              <w:t>внеурочное время».</w:t>
            </w:r>
          </w:p>
        </w:tc>
        <w:tc>
          <w:tcPr>
            <w:tcW w:w="3480" w:type="dxa"/>
            <w:gridSpan w:val="6"/>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lastRenderedPageBreak/>
              <w:t>февраль</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ОДН ОВД</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i/>
                <w:iCs/>
                <w:sz w:val="24"/>
                <w:szCs w:val="24"/>
                <w:lang w:eastAsia="ru-RU"/>
              </w:rPr>
            </w:pPr>
          </w:p>
        </w:tc>
        <w:tc>
          <w:tcPr>
            <w:tcW w:w="9051" w:type="dxa"/>
            <w:gridSpan w:val="11"/>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i/>
                <w:iCs/>
                <w:sz w:val="24"/>
                <w:szCs w:val="24"/>
                <w:lang w:eastAsia="ru-RU"/>
              </w:rPr>
              <w:t>Направление:</w:t>
            </w:r>
            <w:r w:rsidRPr="0017618A">
              <w:rPr>
                <w:rFonts w:ascii="Times New Roman" w:eastAsia="Times New Roman" w:hAnsi="Times New Roman" w:cs="Times New Roman"/>
                <w:b/>
                <w:bCs/>
                <w:i/>
                <w:iCs/>
                <w:sz w:val="24"/>
                <w:szCs w:val="24"/>
                <w:lang w:eastAsia="ru-RU"/>
              </w:rPr>
              <w:t xml:space="preserve"> </w:t>
            </w:r>
            <w:r w:rsidRPr="0017618A">
              <w:rPr>
                <w:rFonts w:ascii="Times New Roman" w:eastAsia="Times New Roman" w:hAnsi="Times New Roman" w:cs="Times New Roman"/>
                <w:b/>
                <w:bCs/>
                <w:sz w:val="24"/>
                <w:szCs w:val="24"/>
                <w:lang w:eastAsia="ru-RU"/>
              </w:rPr>
              <w:t>Социально-оздоровительное</w:t>
            </w:r>
          </w:p>
        </w:tc>
      </w:tr>
      <w:tr w:rsidR="00183582" w:rsidRPr="0017618A" w:rsidTr="00183582">
        <w:tblPrEx>
          <w:jc w:val="left"/>
        </w:tblPrEx>
        <w:trPr>
          <w:gridBefore w:val="1"/>
          <w:wBefore w:w="119" w:type="dxa"/>
          <w:trHeight w:val="180"/>
          <w:tblCellSpacing w:w="7" w:type="dxa"/>
        </w:trPr>
        <w:tc>
          <w:tcPr>
            <w:tcW w:w="837" w:type="dxa"/>
            <w:gridSpan w:val="2"/>
          </w:tcPr>
          <w:p w:rsidR="00183582" w:rsidRPr="0017618A" w:rsidRDefault="00183582" w:rsidP="00183582">
            <w:pPr>
              <w:spacing w:before="100" w:beforeAutospacing="1" w:after="100" w:afterAutospacing="1" w:line="180" w:lineRule="atLeast"/>
              <w:rPr>
                <w:rFonts w:ascii="Times New Roman" w:eastAsia="Times New Roman" w:hAnsi="Times New Roman" w:cs="Times New Roman"/>
                <w:b/>
                <w:bCs/>
                <w:sz w:val="24"/>
                <w:szCs w:val="24"/>
                <w:lang w:eastAsia="ru-RU"/>
              </w:rPr>
            </w:pPr>
          </w:p>
        </w:tc>
        <w:tc>
          <w:tcPr>
            <w:tcW w:w="9051" w:type="dxa"/>
            <w:gridSpan w:val="11"/>
            <w:hideMark/>
          </w:tcPr>
          <w:p w:rsidR="00183582" w:rsidRPr="0017618A" w:rsidRDefault="00183582" w:rsidP="00183582">
            <w:pPr>
              <w:spacing w:before="100" w:beforeAutospacing="1" w:after="100" w:afterAutospacing="1" w:line="180" w:lineRule="atLeast"/>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sz w:val="24"/>
                <w:szCs w:val="24"/>
                <w:lang w:eastAsia="ru-RU"/>
              </w:rPr>
              <w:t>: медико-</w:t>
            </w:r>
            <w:r w:rsidRPr="0017618A">
              <w:rPr>
                <w:rFonts w:ascii="Times New Roman" w:eastAsia="Times New Roman" w:hAnsi="Times New Roman" w:cs="Times New Roman"/>
                <w:sz w:val="24"/>
                <w:szCs w:val="24"/>
                <w:lang w:eastAsia="ru-RU"/>
              </w:rPr>
              <w:t>социальный контроль семей « группы риска»</w:t>
            </w:r>
          </w:p>
        </w:tc>
      </w:tr>
      <w:tr w:rsidR="00183582" w:rsidRPr="0017618A" w:rsidTr="00183582">
        <w:tblPrEx>
          <w:jc w:val="left"/>
        </w:tblPrEx>
        <w:trPr>
          <w:gridBefore w:val="1"/>
          <w:wBefore w:w="119" w:type="dxa"/>
          <w:trHeight w:val="120"/>
          <w:tblCellSpacing w:w="7" w:type="dxa"/>
        </w:trPr>
        <w:tc>
          <w:tcPr>
            <w:tcW w:w="837" w:type="dxa"/>
            <w:gridSpan w:val="2"/>
          </w:tcPr>
          <w:p w:rsidR="00183582" w:rsidRPr="0017618A" w:rsidRDefault="00183582" w:rsidP="00183582">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6" w:type="dxa"/>
            <w:gridSpan w:val="2"/>
            <w:vAlign w:val="center"/>
            <w:hideMark/>
          </w:tcPr>
          <w:p w:rsidR="00183582" w:rsidRPr="0017618A" w:rsidRDefault="00183582" w:rsidP="00183582">
            <w:pPr>
              <w:spacing w:before="100" w:beforeAutospacing="1" w:after="100" w:afterAutospacing="1" w:line="120" w:lineRule="atLeast"/>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Пропаганда ЗОЖ.</w:t>
            </w:r>
          </w:p>
        </w:tc>
        <w:tc>
          <w:tcPr>
            <w:tcW w:w="3480" w:type="dxa"/>
            <w:gridSpan w:val="6"/>
            <w:vAlign w:val="center"/>
            <w:hideMark/>
          </w:tcPr>
          <w:p w:rsidR="00183582" w:rsidRPr="0017618A" w:rsidRDefault="00183582" w:rsidP="00183582">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 года</w:t>
            </w:r>
          </w:p>
        </w:tc>
        <w:tc>
          <w:tcPr>
            <w:tcW w:w="2287" w:type="dxa"/>
            <w:gridSpan w:val="3"/>
            <w:vAlign w:val="center"/>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 психолог,</w:t>
            </w:r>
          </w:p>
          <w:p w:rsidR="00183582" w:rsidRPr="0017618A" w:rsidRDefault="00183582" w:rsidP="00183582">
            <w:pPr>
              <w:spacing w:after="0" w:line="120" w:lineRule="atLeast"/>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педагогический коллектив.</w:t>
            </w:r>
          </w:p>
        </w:tc>
      </w:tr>
      <w:tr w:rsidR="00183582" w:rsidRPr="0017618A" w:rsidTr="00183582">
        <w:tblPrEx>
          <w:jc w:val="left"/>
        </w:tblPrEx>
        <w:trPr>
          <w:gridBefore w:val="1"/>
          <w:wBefore w:w="119" w:type="dxa"/>
          <w:trHeight w:val="585"/>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6" w:type="dxa"/>
            <w:gridSpan w:val="2"/>
            <w:vAlign w:val="center"/>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Содействие лечебно- профилактическим мероприятиям.</w:t>
            </w:r>
          </w:p>
        </w:tc>
        <w:tc>
          <w:tcPr>
            <w:tcW w:w="3480" w:type="dxa"/>
            <w:gridSpan w:val="6"/>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 года</w:t>
            </w:r>
          </w:p>
        </w:tc>
        <w:tc>
          <w:tcPr>
            <w:tcW w:w="2287" w:type="dxa"/>
            <w:gridSpan w:val="3"/>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родители..</w:t>
            </w:r>
          </w:p>
        </w:tc>
      </w:tr>
      <w:tr w:rsidR="00183582" w:rsidRPr="0017618A" w:rsidTr="00183582">
        <w:tblPrEx>
          <w:jc w:val="left"/>
        </w:tblPrEx>
        <w:trPr>
          <w:gridBefore w:val="1"/>
          <w:wBefore w:w="119" w:type="dxa"/>
          <w:trHeight w:val="225"/>
          <w:tblCellSpacing w:w="7" w:type="dxa"/>
        </w:trPr>
        <w:tc>
          <w:tcPr>
            <w:tcW w:w="837" w:type="dxa"/>
            <w:gridSpan w:val="2"/>
          </w:tcPr>
          <w:p w:rsidR="00183582" w:rsidRPr="0017618A" w:rsidRDefault="00183582" w:rsidP="00183582">
            <w:pPr>
              <w:spacing w:after="0"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6" w:type="dxa"/>
            <w:gridSpan w:val="2"/>
            <w:vAlign w:val="center"/>
            <w:hideMark/>
          </w:tcPr>
          <w:p w:rsidR="00183582" w:rsidRPr="0017618A" w:rsidRDefault="00183582" w:rsidP="00183582">
            <w:pPr>
              <w:spacing w:after="0" w:line="225" w:lineRule="atLeast"/>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Организация дежурства родителей на переменах.</w:t>
            </w:r>
          </w:p>
        </w:tc>
        <w:tc>
          <w:tcPr>
            <w:tcW w:w="3480" w:type="dxa"/>
            <w:gridSpan w:val="6"/>
            <w:vAlign w:val="center"/>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социальный педагог,</w:t>
            </w:r>
          </w:p>
          <w:p w:rsidR="00183582" w:rsidRPr="0017618A" w:rsidRDefault="00183582" w:rsidP="00183582">
            <w:pPr>
              <w:spacing w:before="100" w:beforeAutospacing="1" w:after="100" w:afterAutospacing="1" w:line="225" w:lineRule="atLeast"/>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завуч по УВР</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p>
        </w:tc>
        <w:tc>
          <w:tcPr>
            <w:tcW w:w="9051" w:type="dxa"/>
            <w:gridSpan w:val="11"/>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Направление</w:t>
            </w:r>
            <w:r w:rsidRPr="0017618A">
              <w:rPr>
                <w:rFonts w:ascii="Times New Roman" w:eastAsia="Times New Roman" w:hAnsi="Times New Roman" w:cs="Times New Roman"/>
                <w:b/>
                <w:bCs/>
                <w:i/>
                <w:iCs/>
                <w:sz w:val="24"/>
                <w:szCs w:val="24"/>
                <w:lang w:eastAsia="ru-RU"/>
              </w:rPr>
              <w:t>:</w:t>
            </w:r>
            <w:r w:rsidRPr="0017618A">
              <w:rPr>
                <w:rFonts w:ascii="Times New Roman" w:eastAsia="Times New Roman" w:hAnsi="Times New Roman" w:cs="Times New Roman"/>
                <w:sz w:val="24"/>
                <w:szCs w:val="24"/>
                <w:lang w:eastAsia="ru-RU"/>
              </w:rPr>
              <w:t xml:space="preserve"> </w:t>
            </w:r>
            <w:r w:rsidRPr="0017618A">
              <w:rPr>
                <w:rFonts w:ascii="Times New Roman" w:eastAsia="Times New Roman" w:hAnsi="Times New Roman" w:cs="Times New Roman"/>
                <w:b/>
                <w:bCs/>
                <w:sz w:val="24"/>
                <w:szCs w:val="24"/>
                <w:lang w:eastAsia="ru-RU"/>
              </w:rPr>
              <w:t>Социально-экономическое:</w:t>
            </w:r>
          </w:p>
        </w:tc>
      </w:tr>
      <w:tr w:rsidR="00183582" w:rsidRPr="0017618A" w:rsidTr="00183582">
        <w:tblPrEx>
          <w:jc w:val="left"/>
        </w:tblPrEx>
        <w:trPr>
          <w:gridBefore w:val="1"/>
          <w:wBefore w:w="119" w:type="dxa"/>
          <w:trHeight w:val="270"/>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9051" w:type="dxa"/>
            <w:gridSpan w:val="11"/>
            <w:vAlign w:val="center"/>
            <w:hideMark/>
          </w:tcPr>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b/>
                <w:bCs/>
                <w:sz w:val="24"/>
                <w:szCs w:val="24"/>
                <w:lang w:eastAsia="ru-RU"/>
              </w:rPr>
              <w:t>Задачи:</w:t>
            </w:r>
            <w:r w:rsidRPr="0017618A">
              <w:rPr>
                <w:rFonts w:ascii="Times New Roman" w:eastAsia="Times New Roman" w:hAnsi="Times New Roman" w:cs="Times New Roman"/>
                <w:sz w:val="24"/>
                <w:szCs w:val="24"/>
                <w:lang w:eastAsia="ru-RU"/>
              </w:rPr>
              <w:t xml:space="preserve"> оказывать содействие в получении материальной помощи в органах соц. защиты.</w:t>
            </w:r>
          </w:p>
        </w:tc>
      </w:tr>
      <w:tr w:rsidR="00183582" w:rsidRPr="0017618A" w:rsidTr="00183582">
        <w:tblPrEx>
          <w:jc w:val="left"/>
        </w:tblPrEx>
        <w:trPr>
          <w:gridBefore w:val="1"/>
          <w:wBefore w:w="119" w:type="dxa"/>
          <w:trHeight w:val="141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6" w:type="dxa"/>
            <w:gridSpan w:val="2"/>
            <w:vAlign w:val="center"/>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Оказание материальной помощи семьям, оказавшимся в трудной жизненной ситуации. </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Взаимодействие со службой занятости по проблемам трудоустройства</w:t>
            </w:r>
          </w:p>
        </w:tc>
        <w:tc>
          <w:tcPr>
            <w:tcW w:w="3480" w:type="dxa"/>
            <w:gridSpan w:val="6"/>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В течение</w:t>
            </w:r>
          </w:p>
          <w:p w:rsidR="00183582" w:rsidRPr="0017618A"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года</w:t>
            </w:r>
          </w:p>
        </w:tc>
        <w:tc>
          <w:tcPr>
            <w:tcW w:w="2287" w:type="dxa"/>
            <w:gridSpan w:val="3"/>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 педагог.</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Совместно с соц. защитой.</w:t>
            </w:r>
          </w:p>
        </w:tc>
      </w:tr>
      <w:tr w:rsidR="00183582" w:rsidRPr="0017618A" w:rsidTr="00183582">
        <w:tblPrEx>
          <w:jc w:val="left"/>
        </w:tblPrEx>
        <w:trPr>
          <w:gridBefore w:val="1"/>
          <w:wBefore w:w="119" w:type="dxa"/>
          <w:trHeight w:val="330"/>
          <w:tblCellSpacing w:w="7" w:type="dxa"/>
        </w:trPr>
        <w:tc>
          <w:tcPr>
            <w:tcW w:w="837" w:type="dxa"/>
            <w:gridSpan w:val="2"/>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6" w:type="dxa"/>
            <w:gridSpan w:val="2"/>
            <w:vAlign w:val="center"/>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Организация бесплатного питания</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p>
        </w:tc>
        <w:tc>
          <w:tcPr>
            <w:tcW w:w="3480" w:type="dxa"/>
            <w:gridSpan w:val="6"/>
            <w:vAlign w:val="center"/>
            <w:hideMark/>
          </w:tcPr>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сентябрь</w:t>
            </w:r>
          </w:p>
          <w:p w:rsidR="00183582" w:rsidRPr="0017618A" w:rsidRDefault="00183582" w:rsidP="00183582">
            <w:pPr>
              <w:spacing w:after="0" w:line="240" w:lineRule="auto"/>
              <w:jc w:val="center"/>
              <w:rPr>
                <w:rFonts w:ascii="Times New Roman" w:eastAsia="Times New Roman" w:hAnsi="Times New Roman" w:cs="Times New Roman"/>
                <w:sz w:val="24"/>
                <w:szCs w:val="24"/>
                <w:lang w:eastAsia="ru-RU"/>
              </w:rPr>
            </w:pPr>
          </w:p>
        </w:tc>
        <w:tc>
          <w:tcPr>
            <w:tcW w:w="2287" w:type="dxa"/>
            <w:gridSpan w:val="3"/>
            <w:vAlign w:val="center"/>
            <w:hideMark/>
          </w:tcPr>
          <w:p w:rsidR="00183582" w:rsidRPr="0017618A" w:rsidRDefault="00183582" w:rsidP="00183582">
            <w:pPr>
              <w:spacing w:after="0"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Соц. педагог, родительские комитеты классов.</w:t>
            </w:r>
          </w:p>
          <w:p w:rsidR="00183582" w:rsidRPr="0017618A" w:rsidRDefault="00183582" w:rsidP="00183582">
            <w:pPr>
              <w:spacing w:after="0" w:line="240" w:lineRule="auto"/>
              <w:rPr>
                <w:rFonts w:ascii="Times New Roman" w:eastAsia="Times New Roman" w:hAnsi="Times New Roman" w:cs="Times New Roman"/>
                <w:sz w:val="24"/>
                <w:szCs w:val="24"/>
                <w:lang w:eastAsia="ru-RU"/>
              </w:rPr>
            </w:pPr>
          </w:p>
        </w:tc>
      </w:tr>
      <w:tr w:rsidR="00183582" w:rsidRPr="0017618A" w:rsidTr="00183582">
        <w:tblPrEx>
          <w:jc w:val="left"/>
        </w:tblPrEx>
        <w:trPr>
          <w:gridBefore w:val="1"/>
          <w:wBefore w:w="119" w:type="dxa"/>
          <w:trHeight w:val="60"/>
          <w:tblCellSpacing w:w="7" w:type="dxa"/>
        </w:trPr>
        <w:tc>
          <w:tcPr>
            <w:tcW w:w="837" w:type="dxa"/>
            <w:gridSpan w:val="2"/>
          </w:tcPr>
          <w:p w:rsidR="00183582" w:rsidRPr="0017618A" w:rsidRDefault="00183582" w:rsidP="00183582">
            <w:pPr>
              <w:spacing w:before="100" w:beforeAutospacing="1" w:after="100" w:afterAutospacing="1" w:line="60" w:lineRule="atLeast"/>
              <w:rPr>
                <w:rFonts w:ascii="Times New Roman" w:eastAsia="Times New Roman" w:hAnsi="Times New Roman" w:cs="Times New Roman"/>
                <w:sz w:val="24"/>
                <w:szCs w:val="24"/>
                <w:lang w:eastAsia="ru-RU"/>
              </w:rPr>
            </w:pPr>
          </w:p>
        </w:tc>
        <w:tc>
          <w:tcPr>
            <w:tcW w:w="9051" w:type="dxa"/>
            <w:gridSpan w:val="11"/>
            <w:vAlign w:val="center"/>
            <w:hideMark/>
          </w:tcPr>
          <w:p w:rsidR="00183582" w:rsidRPr="0017618A" w:rsidRDefault="00183582" w:rsidP="00183582">
            <w:pPr>
              <w:spacing w:before="100" w:beforeAutospacing="1" w:after="100" w:afterAutospacing="1" w:line="60" w:lineRule="atLeast"/>
              <w:rPr>
                <w:rFonts w:ascii="Times New Roman" w:eastAsia="Times New Roman" w:hAnsi="Times New Roman" w:cs="Times New Roman"/>
                <w:sz w:val="24"/>
                <w:szCs w:val="24"/>
                <w:lang w:eastAsia="ru-RU"/>
              </w:rPr>
            </w:pPr>
            <w:r w:rsidRPr="0017618A">
              <w:rPr>
                <w:rFonts w:ascii="Times New Roman" w:eastAsia="Times New Roman" w:hAnsi="Times New Roman" w:cs="Times New Roman"/>
                <w:sz w:val="24"/>
                <w:szCs w:val="24"/>
                <w:lang w:eastAsia="ru-RU"/>
              </w:rPr>
              <w:t xml:space="preserve">Направление: </w:t>
            </w:r>
            <w:r w:rsidRPr="0017618A">
              <w:rPr>
                <w:rFonts w:ascii="Times New Roman" w:eastAsia="Times New Roman" w:hAnsi="Times New Roman" w:cs="Times New Roman"/>
                <w:b/>
                <w:bCs/>
                <w:sz w:val="24"/>
                <w:szCs w:val="24"/>
                <w:lang w:eastAsia="ru-RU"/>
              </w:rPr>
              <w:t>Социально</w:t>
            </w:r>
            <w:r w:rsidR="00B648AE">
              <w:rPr>
                <w:rFonts w:ascii="Times New Roman" w:eastAsia="Times New Roman" w:hAnsi="Times New Roman" w:cs="Times New Roman"/>
                <w:b/>
                <w:bCs/>
                <w:sz w:val="24"/>
                <w:szCs w:val="24"/>
                <w:lang w:val="en-US" w:eastAsia="ru-RU"/>
              </w:rPr>
              <w:t xml:space="preserve"> </w:t>
            </w:r>
            <w:r w:rsidRPr="0017618A">
              <w:rPr>
                <w:rFonts w:ascii="Times New Roman" w:eastAsia="Times New Roman" w:hAnsi="Times New Roman" w:cs="Times New Roman"/>
                <w:b/>
                <w:bCs/>
                <w:sz w:val="24"/>
                <w:szCs w:val="24"/>
                <w:lang w:eastAsia="ru-RU"/>
              </w:rPr>
              <w:t>- профилактическое:</w:t>
            </w:r>
          </w:p>
        </w:tc>
      </w:tr>
      <w:tr w:rsidR="00183582" w:rsidRPr="0017618A" w:rsidTr="00183582">
        <w:tblPrEx>
          <w:jc w:val="left"/>
        </w:tblPrEx>
        <w:trPr>
          <w:gridBefore w:val="1"/>
          <w:wBefore w:w="119" w:type="dxa"/>
          <w:trHeight w:val="585"/>
          <w:tblCellSpacing w:w="7" w:type="dxa"/>
        </w:trPr>
        <w:tc>
          <w:tcPr>
            <w:tcW w:w="837" w:type="dxa"/>
            <w:gridSpan w:val="2"/>
          </w:tcPr>
          <w:p w:rsidR="00183582" w:rsidRPr="0017618A" w:rsidRDefault="00183582" w:rsidP="00183582">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9051" w:type="dxa"/>
            <w:gridSpan w:val="11"/>
            <w:vAlign w:val="center"/>
            <w:hideMark/>
          </w:tcPr>
          <w:p w:rsidR="00183582" w:rsidRPr="0017618A"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17618A">
              <w:rPr>
                <w:rFonts w:ascii="Times New Roman" w:eastAsia="Times New Roman" w:hAnsi="Times New Roman" w:cs="Times New Roman"/>
                <w:b/>
                <w:bCs/>
                <w:sz w:val="24"/>
                <w:szCs w:val="24"/>
                <w:lang w:eastAsia="ru-RU"/>
              </w:rPr>
              <w:t>Задачи:</w:t>
            </w:r>
            <w:r w:rsidRPr="0017618A">
              <w:rPr>
                <w:rFonts w:ascii="Times New Roman" w:eastAsia="Times New Roman" w:hAnsi="Times New Roman" w:cs="Times New Roman"/>
                <w:sz w:val="24"/>
                <w:szCs w:val="24"/>
                <w:lang w:eastAsia="ru-RU"/>
              </w:rPr>
              <w:t xml:space="preserve"> Своевременно выявлять и оказывать помощь семьям, оказавшимся, оказавшимся в трудной жизненной ситуации.</w:t>
            </w:r>
          </w:p>
        </w:tc>
      </w:tr>
      <w:tr w:rsidR="00183582" w:rsidRPr="00EF29BB" w:rsidTr="00183582">
        <w:tblPrEx>
          <w:jc w:val="left"/>
        </w:tblPrEx>
        <w:trPr>
          <w:gridBefore w:val="1"/>
          <w:wBefore w:w="119" w:type="dxa"/>
          <w:trHeight w:val="27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1.</w:t>
            </w:r>
          </w:p>
        </w:tc>
        <w:tc>
          <w:tcPr>
            <w:tcW w:w="3256" w:type="dxa"/>
            <w:gridSpan w:val="2"/>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Изучение социально – бытовых условий семей «группы риска»</w:t>
            </w:r>
          </w:p>
        </w:tc>
        <w:tc>
          <w:tcPr>
            <w:tcW w:w="3480" w:type="dxa"/>
            <w:gridSpan w:val="6"/>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ноябрь, апрель</w:t>
            </w:r>
          </w:p>
        </w:tc>
        <w:tc>
          <w:tcPr>
            <w:tcW w:w="2287" w:type="dxa"/>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социальный педагог, </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классный руководитель.</w:t>
            </w:r>
          </w:p>
        </w:tc>
      </w:tr>
      <w:tr w:rsidR="00183582" w:rsidRPr="00EF29BB" w:rsidTr="00183582">
        <w:tblPrEx>
          <w:jc w:val="left"/>
        </w:tblPrEx>
        <w:trPr>
          <w:gridBefore w:val="1"/>
          <w:wBefore w:w="119" w:type="dxa"/>
          <w:trHeight w:val="27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2.</w:t>
            </w:r>
          </w:p>
        </w:tc>
        <w:tc>
          <w:tcPr>
            <w:tcW w:w="3256" w:type="dxa"/>
            <w:gridSpan w:val="2"/>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Разработка </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тематики профилактических бесед для выступления на родительских лекториях.</w:t>
            </w:r>
          </w:p>
        </w:tc>
        <w:tc>
          <w:tcPr>
            <w:tcW w:w="3480" w:type="dxa"/>
            <w:gridSpan w:val="6"/>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см. в плане мероприятий по профилактике наркомании и т. д.</w:t>
            </w:r>
          </w:p>
        </w:tc>
        <w:tc>
          <w:tcPr>
            <w:tcW w:w="2287" w:type="dxa"/>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 педагог</w:t>
            </w:r>
          </w:p>
        </w:tc>
      </w:tr>
      <w:tr w:rsidR="00183582" w:rsidRPr="00EF29BB" w:rsidTr="00183582">
        <w:tblPrEx>
          <w:jc w:val="left"/>
        </w:tblPrEx>
        <w:trPr>
          <w:gridBefore w:val="1"/>
          <w:wBefore w:w="119" w:type="dxa"/>
          <w:trHeight w:val="27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5.</w:t>
            </w:r>
          </w:p>
        </w:tc>
        <w:tc>
          <w:tcPr>
            <w:tcW w:w="3256" w:type="dxa"/>
            <w:gridSpan w:val="2"/>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Индивидуальные </w:t>
            </w:r>
            <w:r w:rsidRPr="00EF29BB">
              <w:rPr>
                <w:rFonts w:ascii="Times New Roman" w:hAnsi="Times New Roman" w:cs="Times New Roman"/>
                <w:sz w:val="24"/>
                <w:szCs w:val="24"/>
                <w:lang w:eastAsia="ru-RU"/>
              </w:rPr>
              <w:lastRenderedPageBreak/>
              <w:t>собеседования с родителями учащихся «группы риска» находящимися на учете в ОДН и КДН.</w:t>
            </w:r>
          </w:p>
        </w:tc>
        <w:tc>
          <w:tcPr>
            <w:tcW w:w="3480" w:type="dxa"/>
            <w:gridSpan w:val="6"/>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lastRenderedPageBreak/>
              <w:t>в течение</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lastRenderedPageBreak/>
              <w:t>года</w:t>
            </w:r>
          </w:p>
        </w:tc>
        <w:tc>
          <w:tcPr>
            <w:tcW w:w="2287" w:type="dxa"/>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lastRenderedPageBreak/>
              <w:t>соц. педагог</w:t>
            </w:r>
          </w:p>
        </w:tc>
      </w:tr>
      <w:tr w:rsidR="00183582" w:rsidRPr="00EF29BB" w:rsidTr="00183582">
        <w:tblPrEx>
          <w:jc w:val="left"/>
        </w:tblPrEx>
        <w:trPr>
          <w:gridBefore w:val="1"/>
          <w:wBefore w:w="119" w:type="dxa"/>
          <w:trHeight w:val="27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lastRenderedPageBreak/>
              <w:t>6.</w:t>
            </w:r>
          </w:p>
        </w:tc>
        <w:tc>
          <w:tcPr>
            <w:tcW w:w="3256" w:type="dxa"/>
            <w:gridSpan w:val="2"/>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Проведение заседаний Совета профилактики с родителями </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учащихся «группы риска».</w:t>
            </w:r>
          </w:p>
          <w:p w:rsidR="00183582" w:rsidRPr="00EF29BB" w:rsidRDefault="00183582" w:rsidP="00183582">
            <w:pPr>
              <w:pStyle w:val="a3"/>
              <w:rPr>
                <w:rFonts w:ascii="Times New Roman" w:hAnsi="Times New Roman" w:cs="Times New Roman"/>
                <w:sz w:val="24"/>
                <w:szCs w:val="24"/>
                <w:lang w:eastAsia="ru-RU"/>
              </w:rPr>
            </w:pPr>
          </w:p>
        </w:tc>
        <w:tc>
          <w:tcPr>
            <w:tcW w:w="3480" w:type="dxa"/>
            <w:gridSpan w:val="6"/>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По мере необходимости.</w:t>
            </w:r>
          </w:p>
        </w:tc>
        <w:tc>
          <w:tcPr>
            <w:tcW w:w="2287" w:type="dxa"/>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профилактический Совет.</w:t>
            </w:r>
          </w:p>
        </w:tc>
      </w:tr>
      <w:tr w:rsidR="00183582" w:rsidRPr="00EF29BB" w:rsidTr="00183582">
        <w:tblPrEx>
          <w:jc w:val="left"/>
        </w:tblPrEx>
        <w:trPr>
          <w:gridBefore w:val="1"/>
          <w:wBefore w:w="119" w:type="dxa"/>
          <w:trHeight w:val="27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7.</w:t>
            </w:r>
          </w:p>
        </w:tc>
        <w:tc>
          <w:tcPr>
            <w:tcW w:w="3256" w:type="dxa"/>
            <w:gridSpan w:val="2"/>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Индивидуальные собеседования с учащимися, находящимися на учете в ОДН и КДН</w:t>
            </w: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Родительское собрание:</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«Профилактика экстремизма в общеобразовательной школе».</w:t>
            </w: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tc>
        <w:tc>
          <w:tcPr>
            <w:tcW w:w="3480" w:type="dxa"/>
            <w:gridSpan w:val="6"/>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2 раза в месяц</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w:t>
            </w: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года(по заявкам кл. руководителей).</w:t>
            </w:r>
          </w:p>
        </w:tc>
        <w:tc>
          <w:tcPr>
            <w:tcW w:w="2287" w:type="dxa"/>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ИДН</w:t>
            </w: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tc>
      </w:tr>
      <w:tr w:rsidR="00183582" w:rsidRPr="00EF29BB" w:rsidTr="00183582">
        <w:tblPrEx>
          <w:jc w:val="left"/>
        </w:tblPrEx>
        <w:trPr>
          <w:gridBefore w:val="1"/>
          <w:wBefore w:w="119" w:type="dxa"/>
          <w:trHeight w:val="180"/>
          <w:tblCellSpacing w:w="7" w:type="dxa"/>
        </w:trPr>
        <w:tc>
          <w:tcPr>
            <w:tcW w:w="837" w:type="dxa"/>
            <w:gridSpan w:val="2"/>
          </w:tcPr>
          <w:p w:rsidR="00183582" w:rsidRPr="00EF29BB" w:rsidRDefault="00183582" w:rsidP="00183582">
            <w:pPr>
              <w:pStyle w:val="a3"/>
              <w:rPr>
                <w:rFonts w:ascii="Times New Roman" w:hAnsi="Times New Roman" w:cs="Times New Roman"/>
                <w:i/>
                <w:iCs/>
                <w:sz w:val="24"/>
                <w:szCs w:val="24"/>
                <w:lang w:eastAsia="ru-RU"/>
              </w:rPr>
            </w:pPr>
          </w:p>
        </w:tc>
        <w:tc>
          <w:tcPr>
            <w:tcW w:w="9051" w:type="dxa"/>
            <w:gridSpan w:val="11"/>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i/>
                <w:iCs/>
                <w:sz w:val="24"/>
                <w:szCs w:val="24"/>
                <w:lang w:eastAsia="ru-RU"/>
              </w:rPr>
              <w:t xml:space="preserve">Направление: </w:t>
            </w:r>
            <w:r w:rsidRPr="00EF29BB">
              <w:rPr>
                <w:rFonts w:ascii="Times New Roman" w:hAnsi="Times New Roman" w:cs="Times New Roman"/>
                <w:sz w:val="24"/>
                <w:szCs w:val="24"/>
                <w:lang w:eastAsia="ru-RU"/>
              </w:rPr>
              <w:t>Социально-диагностическое</w:t>
            </w:r>
          </w:p>
        </w:tc>
      </w:tr>
      <w:tr w:rsidR="00183582" w:rsidRPr="00EF29BB" w:rsidTr="00183582">
        <w:tblPrEx>
          <w:jc w:val="left"/>
        </w:tblPrEx>
        <w:trPr>
          <w:gridBefore w:val="1"/>
          <w:wBefore w:w="119" w:type="dxa"/>
          <w:trHeight w:val="360"/>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p>
        </w:tc>
        <w:tc>
          <w:tcPr>
            <w:tcW w:w="9051" w:type="dxa"/>
            <w:gridSpan w:val="11"/>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Задачи</w:t>
            </w:r>
            <w:r w:rsidRPr="00EF29BB">
              <w:rPr>
                <w:rFonts w:ascii="Times New Roman" w:hAnsi="Times New Roman" w:cs="Times New Roman"/>
                <w:i/>
                <w:iCs/>
                <w:sz w:val="24"/>
                <w:szCs w:val="24"/>
                <w:lang w:eastAsia="ru-RU"/>
              </w:rPr>
              <w:t xml:space="preserve">: </w:t>
            </w:r>
            <w:r w:rsidRPr="00EF29BB">
              <w:rPr>
                <w:rFonts w:ascii="Times New Roman" w:hAnsi="Times New Roman" w:cs="Times New Roman"/>
                <w:sz w:val="24"/>
                <w:szCs w:val="24"/>
                <w:lang w:eastAsia="ru-RU"/>
              </w:rPr>
              <w:t>Определять проблемы учащихся группы « риска».</w:t>
            </w:r>
          </w:p>
        </w:tc>
      </w:tr>
      <w:tr w:rsidR="00183582" w:rsidRPr="00EF29BB" w:rsidTr="00183582">
        <w:tblPrEx>
          <w:jc w:val="left"/>
        </w:tblPrEx>
        <w:trPr>
          <w:gridBefore w:val="1"/>
          <w:wBefore w:w="119" w:type="dxa"/>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1.</w:t>
            </w:r>
          </w:p>
        </w:tc>
        <w:tc>
          <w:tcPr>
            <w:tcW w:w="3242" w:type="dxa"/>
            <w:hideMark/>
          </w:tcPr>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Тестирование» Взаимодействие детей и родителей».</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Какие мы родители?</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Хорошие ли вы родители?</w:t>
            </w:r>
          </w:p>
        </w:tc>
        <w:tc>
          <w:tcPr>
            <w:tcW w:w="2885" w:type="dxa"/>
            <w:gridSpan w:val="5"/>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 года</w:t>
            </w:r>
          </w:p>
        </w:tc>
        <w:tc>
          <w:tcPr>
            <w:tcW w:w="2896"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 педагог.</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фельдшер лицея</w:t>
            </w:r>
          </w:p>
        </w:tc>
      </w:tr>
      <w:tr w:rsidR="00183582" w:rsidRPr="00EF29BB" w:rsidTr="00183582">
        <w:tblPrEx>
          <w:jc w:val="left"/>
        </w:tblPrEx>
        <w:trPr>
          <w:gridBefore w:val="1"/>
          <w:wBefore w:w="119" w:type="dxa"/>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u w:val="single"/>
                <w:lang w:eastAsia="ru-RU"/>
              </w:rPr>
            </w:pPr>
            <w:r w:rsidRPr="00EF29BB">
              <w:rPr>
                <w:rFonts w:ascii="Times New Roman" w:hAnsi="Times New Roman" w:cs="Times New Roman"/>
                <w:sz w:val="24"/>
                <w:szCs w:val="24"/>
                <w:u w:val="single"/>
                <w:lang w:eastAsia="ru-RU"/>
              </w:rPr>
              <w:t>2.</w:t>
            </w:r>
          </w:p>
        </w:tc>
        <w:tc>
          <w:tcPr>
            <w:tcW w:w="3242" w:type="dxa"/>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u w:val="single"/>
                <w:lang w:eastAsia="ru-RU"/>
              </w:rPr>
              <w:t>Социально педагогические проблемы</w:t>
            </w:r>
            <w:r w:rsidRPr="00EF29BB">
              <w:rPr>
                <w:rFonts w:ascii="Times New Roman" w:hAnsi="Times New Roman" w:cs="Times New Roman"/>
                <w:sz w:val="24"/>
                <w:szCs w:val="24"/>
                <w:lang w:eastAsia="ru-RU"/>
              </w:rPr>
              <w:t>:</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Выявление семей, оказавшихся в социально опасном положении..</w:t>
            </w:r>
          </w:p>
        </w:tc>
        <w:tc>
          <w:tcPr>
            <w:tcW w:w="2885"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 года</w:t>
            </w:r>
          </w:p>
        </w:tc>
        <w:tc>
          <w:tcPr>
            <w:tcW w:w="2896"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 педагог. классные руководители,</w:t>
            </w:r>
          </w:p>
        </w:tc>
      </w:tr>
      <w:tr w:rsidR="00183582" w:rsidRPr="00EF29BB" w:rsidTr="00183582">
        <w:tblPrEx>
          <w:jc w:val="left"/>
        </w:tblPrEx>
        <w:trPr>
          <w:gridBefore w:val="1"/>
          <w:wBefore w:w="119" w:type="dxa"/>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3.</w:t>
            </w:r>
          </w:p>
        </w:tc>
        <w:tc>
          <w:tcPr>
            <w:tcW w:w="3242" w:type="dxa"/>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Социально – психологические проблемы:</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Выявление детей «группы риска»</w:t>
            </w:r>
          </w:p>
        </w:tc>
        <w:tc>
          <w:tcPr>
            <w:tcW w:w="2885"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 года</w:t>
            </w:r>
          </w:p>
        </w:tc>
        <w:tc>
          <w:tcPr>
            <w:tcW w:w="2896"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психолог</w:t>
            </w:r>
          </w:p>
        </w:tc>
      </w:tr>
      <w:tr w:rsidR="00183582" w:rsidRPr="00EF29BB" w:rsidTr="00183582">
        <w:tblPrEx>
          <w:jc w:val="left"/>
        </w:tblPrEx>
        <w:trPr>
          <w:gridBefore w:val="1"/>
          <w:wBefore w:w="119" w:type="dxa"/>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u w:val="single"/>
                <w:lang w:eastAsia="ru-RU"/>
              </w:rPr>
            </w:pPr>
            <w:r w:rsidRPr="00EF29BB">
              <w:rPr>
                <w:rFonts w:ascii="Times New Roman" w:hAnsi="Times New Roman" w:cs="Times New Roman"/>
                <w:sz w:val="24"/>
                <w:szCs w:val="24"/>
                <w:u w:val="single"/>
                <w:lang w:eastAsia="ru-RU"/>
              </w:rPr>
              <w:t>4.</w:t>
            </w:r>
          </w:p>
        </w:tc>
        <w:tc>
          <w:tcPr>
            <w:tcW w:w="3242" w:type="dxa"/>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u w:val="single"/>
                <w:lang w:eastAsia="ru-RU"/>
              </w:rPr>
              <w:t>Социально- экономические проблемы</w:t>
            </w:r>
            <w:r w:rsidRPr="00EF29BB">
              <w:rPr>
                <w:rFonts w:ascii="Times New Roman" w:hAnsi="Times New Roman" w:cs="Times New Roman"/>
                <w:sz w:val="24"/>
                <w:szCs w:val="24"/>
                <w:lang w:eastAsia="ru-RU"/>
              </w:rPr>
              <w:t>:</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Ежемесячный анализ бесплатного питания, оказание материальной помощи.</w:t>
            </w:r>
          </w:p>
        </w:tc>
        <w:tc>
          <w:tcPr>
            <w:tcW w:w="2885"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 года</w:t>
            </w:r>
          </w:p>
        </w:tc>
        <w:tc>
          <w:tcPr>
            <w:tcW w:w="2896"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органы соц. защиты.</w:t>
            </w:r>
          </w:p>
          <w:p w:rsidR="00183582" w:rsidRPr="00EF29BB" w:rsidRDefault="00183582" w:rsidP="00183582">
            <w:pPr>
              <w:pStyle w:val="a3"/>
              <w:rPr>
                <w:rFonts w:ascii="Times New Roman" w:hAnsi="Times New Roman" w:cs="Times New Roman"/>
                <w:sz w:val="24"/>
                <w:szCs w:val="24"/>
                <w:lang w:eastAsia="ru-RU"/>
              </w:rPr>
            </w:pPr>
          </w:p>
        </w:tc>
      </w:tr>
      <w:tr w:rsidR="00183582" w:rsidRPr="00EF29BB" w:rsidTr="00183582">
        <w:tblPrEx>
          <w:jc w:val="left"/>
        </w:tblPrEx>
        <w:trPr>
          <w:gridBefore w:val="1"/>
          <w:wBefore w:w="119" w:type="dxa"/>
          <w:tblCellSpacing w:w="7" w:type="dxa"/>
        </w:trPr>
        <w:tc>
          <w:tcPr>
            <w:tcW w:w="837" w:type="dxa"/>
            <w:gridSpan w:val="2"/>
          </w:tcPr>
          <w:p w:rsidR="00183582" w:rsidRPr="00EF29BB" w:rsidRDefault="00183582" w:rsidP="00183582">
            <w:pPr>
              <w:pStyle w:val="a3"/>
              <w:rPr>
                <w:rFonts w:ascii="Times New Roman" w:hAnsi="Times New Roman" w:cs="Times New Roman"/>
                <w:sz w:val="24"/>
                <w:szCs w:val="24"/>
                <w:lang w:eastAsia="ru-RU"/>
              </w:rPr>
            </w:pPr>
          </w:p>
        </w:tc>
        <w:tc>
          <w:tcPr>
            <w:tcW w:w="3242" w:type="dxa"/>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Социально-юридические проблемы</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в течение года</w:t>
            </w:r>
          </w:p>
        </w:tc>
        <w:tc>
          <w:tcPr>
            <w:tcW w:w="2885" w:type="dxa"/>
            <w:gridSpan w:val="5"/>
            <w:hideMark/>
          </w:tcPr>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p>
        </w:tc>
        <w:tc>
          <w:tcPr>
            <w:tcW w:w="2896" w:type="dxa"/>
            <w:gridSpan w:val="5"/>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юрист.</w:t>
            </w:r>
          </w:p>
        </w:tc>
      </w:tr>
    </w:tbl>
    <w:p w:rsidR="00183582" w:rsidRPr="00EF29BB" w:rsidRDefault="00183582" w:rsidP="00183582">
      <w:pPr>
        <w:pStyle w:val="a3"/>
        <w:rPr>
          <w:rFonts w:ascii="Times New Roman" w:hAnsi="Times New Roman" w:cs="Times New Roman"/>
          <w:sz w:val="24"/>
          <w:szCs w:val="24"/>
        </w:rPr>
      </w:pPr>
    </w:p>
    <w:tbl>
      <w:tblPr>
        <w:tblW w:w="4801" w:type="pct"/>
        <w:tblCellSpacing w:w="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833"/>
        <w:gridCol w:w="3245"/>
        <w:gridCol w:w="2871"/>
        <w:gridCol w:w="2825"/>
      </w:tblGrid>
      <w:tr w:rsidR="00183582" w:rsidRPr="00EF29BB" w:rsidTr="00183582">
        <w:trPr>
          <w:trHeight w:val="572"/>
          <w:tblCellSpacing w:w="7" w:type="dxa"/>
        </w:trPr>
        <w:tc>
          <w:tcPr>
            <w:tcW w:w="416" w:type="pct"/>
          </w:tcPr>
          <w:p w:rsidR="00183582" w:rsidRPr="00EF29BB" w:rsidRDefault="00183582" w:rsidP="00183582">
            <w:pPr>
              <w:pStyle w:val="a3"/>
              <w:rPr>
                <w:rFonts w:ascii="Times New Roman" w:hAnsi="Times New Roman" w:cs="Times New Roman"/>
                <w:i/>
                <w:iCs/>
                <w:sz w:val="24"/>
                <w:szCs w:val="24"/>
                <w:lang w:eastAsia="ru-RU"/>
              </w:rPr>
            </w:pPr>
          </w:p>
        </w:tc>
        <w:tc>
          <w:tcPr>
            <w:tcW w:w="4563" w:type="pct"/>
            <w:gridSpan w:val="3"/>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Работа с педагогами</w:t>
            </w:r>
          </w:p>
        </w:tc>
      </w:tr>
      <w:tr w:rsidR="00183582" w:rsidRPr="00EF29BB" w:rsidTr="00183582">
        <w:trPr>
          <w:trHeight w:val="579"/>
          <w:tblCellSpacing w:w="7" w:type="dxa"/>
        </w:trPr>
        <w:tc>
          <w:tcPr>
            <w:tcW w:w="416" w:type="pct"/>
          </w:tcPr>
          <w:p w:rsidR="00183582" w:rsidRPr="00EF29BB" w:rsidRDefault="00183582" w:rsidP="00183582">
            <w:pPr>
              <w:pStyle w:val="a3"/>
              <w:rPr>
                <w:rFonts w:ascii="Times New Roman" w:hAnsi="Times New Roman" w:cs="Times New Roman"/>
                <w:sz w:val="24"/>
                <w:szCs w:val="24"/>
                <w:lang w:eastAsia="ru-RU"/>
              </w:rPr>
            </w:pPr>
          </w:p>
        </w:tc>
        <w:tc>
          <w:tcPr>
            <w:tcW w:w="1658" w:type="pct"/>
            <w:vAlign w:val="center"/>
            <w:hideMark/>
          </w:tcPr>
          <w:p w:rsidR="00183582" w:rsidRPr="00EF29BB" w:rsidRDefault="00183582" w:rsidP="00183582">
            <w:pPr>
              <w:pStyle w:val="a3"/>
              <w:rPr>
                <w:rFonts w:ascii="Times New Roman" w:hAnsi="Times New Roman" w:cs="Times New Roman"/>
                <w:sz w:val="24"/>
                <w:szCs w:val="24"/>
                <w:lang w:eastAsia="ru-RU"/>
              </w:rPr>
            </w:pP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Содержание деятельности</w:t>
            </w:r>
          </w:p>
          <w:p w:rsidR="00183582" w:rsidRPr="00EF29BB" w:rsidRDefault="00183582" w:rsidP="00183582">
            <w:pPr>
              <w:pStyle w:val="a3"/>
              <w:rPr>
                <w:rFonts w:ascii="Times New Roman" w:hAnsi="Times New Roman" w:cs="Times New Roman"/>
                <w:sz w:val="24"/>
                <w:szCs w:val="24"/>
                <w:lang w:eastAsia="ru-RU"/>
              </w:rPr>
            </w:pPr>
          </w:p>
        </w:tc>
        <w:tc>
          <w:tcPr>
            <w:tcW w:w="1466" w:type="pct"/>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Месяц</w:t>
            </w:r>
          </w:p>
        </w:tc>
        <w:tc>
          <w:tcPr>
            <w:tcW w:w="1424" w:type="pct"/>
            <w:vAlign w:val="center"/>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Ответственный</w:t>
            </w:r>
          </w:p>
        </w:tc>
      </w:tr>
      <w:tr w:rsidR="00183582" w:rsidRPr="00EF29BB" w:rsidTr="00183582">
        <w:trPr>
          <w:gridAfter w:val="2"/>
          <w:wAfter w:w="2898" w:type="pct"/>
          <w:trHeight w:val="270"/>
          <w:tblCellSpacing w:w="7" w:type="dxa"/>
        </w:trPr>
        <w:tc>
          <w:tcPr>
            <w:tcW w:w="416" w:type="pct"/>
          </w:tcPr>
          <w:p w:rsidR="00183582" w:rsidRPr="00EF29BB" w:rsidRDefault="00183582" w:rsidP="00183582">
            <w:pPr>
              <w:pStyle w:val="a3"/>
              <w:rPr>
                <w:rFonts w:ascii="Times New Roman" w:hAnsi="Times New Roman" w:cs="Times New Roman"/>
                <w:i/>
                <w:iCs/>
                <w:sz w:val="24"/>
                <w:szCs w:val="24"/>
                <w:lang w:eastAsia="ru-RU"/>
              </w:rPr>
            </w:pPr>
          </w:p>
        </w:tc>
        <w:tc>
          <w:tcPr>
            <w:tcW w:w="1658" w:type="pct"/>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i/>
                <w:sz w:val="24"/>
                <w:szCs w:val="24"/>
                <w:lang w:eastAsia="ru-RU"/>
              </w:rPr>
              <w:t>Направление:</w:t>
            </w:r>
            <w:r w:rsidRPr="00EF29BB">
              <w:rPr>
                <w:rFonts w:ascii="Times New Roman" w:hAnsi="Times New Roman" w:cs="Times New Roman"/>
                <w:sz w:val="24"/>
                <w:szCs w:val="24"/>
                <w:lang w:eastAsia="ru-RU"/>
              </w:rPr>
              <w:t xml:space="preserve"> Социально - информационное.</w:t>
            </w:r>
          </w:p>
        </w:tc>
      </w:tr>
      <w:tr w:rsidR="00183582" w:rsidRPr="00EF29BB" w:rsidTr="00183582">
        <w:trPr>
          <w:trHeight w:val="270"/>
          <w:tblCellSpacing w:w="7" w:type="dxa"/>
        </w:trPr>
        <w:tc>
          <w:tcPr>
            <w:tcW w:w="416" w:type="pct"/>
          </w:tcPr>
          <w:p w:rsidR="00183582" w:rsidRPr="00EF29BB" w:rsidRDefault="00183582" w:rsidP="00183582">
            <w:pPr>
              <w:pStyle w:val="a3"/>
              <w:rPr>
                <w:rFonts w:ascii="Times New Roman" w:hAnsi="Times New Roman" w:cs="Times New Roman"/>
                <w:sz w:val="24"/>
                <w:szCs w:val="24"/>
                <w:lang w:eastAsia="ru-RU"/>
              </w:rPr>
            </w:pPr>
          </w:p>
        </w:tc>
        <w:tc>
          <w:tcPr>
            <w:tcW w:w="4563" w:type="pct"/>
            <w:gridSpan w:val="3"/>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Задачи: </w:t>
            </w:r>
            <w:r w:rsidRPr="00EF29BB">
              <w:rPr>
                <w:rFonts w:ascii="Times New Roman" w:hAnsi="Times New Roman" w:cs="Times New Roman"/>
                <w:i/>
                <w:sz w:val="24"/>
                <w:szCs w:val="24"/>
                <w:lang w:eastAsia="ru-RU"/>
              </w:rPr>
              <w:t>Своевременно информировать педагогов о новых документах в сфере образования</w:t>
            </w:r>
          </w:p>
        </w:tc>
      </w:tr>
      <w:tr w:rsidR="00183582" w:rsidRPr="00EF29BB" w:rsidTr="00183582">
        <w:trPr>
          <w:trHeight w:val="360"/>
          <w:tblCellSpacing w:w="7" w:type="dxa"/>
        </w:trPr>
        <w:tc>
          <w:tcPr>
            <w:tcW w:w="416" w:type="pct"/>
          </w:tcPr>
          <w:p w:rsidR="00183582" w:rsidRPr="00EF29BB"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658" w:type="pct"/>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Оформление пакета документов по правам и обязанностям педагогов.</w:t>
            </w:r>
          </w:p>
        </w:tc>
        <w:tc>
          <w:tcPr>
            <w:tcW w:w="1466" w:type="pct"/>
            <w:hideMark/>
          </w:tcPr>
          <w:p w:rsidR="00183582" w:rsidRPr="00EF29BB"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EF29BB">
              <w:rPr>
                <w:rFonts w:ascii="Times New Roman" w:hAnsi="Times New Roman" w:cs="Times New Roman"/>
                <w:sz w:val="24"/>
                <w:szCs w:val="24"/>
                <w:lang w:eastAsia="ru-RU"/>
              </w:rPr>
              <w:t>ентябрь, октябрь</w:t>
            </w:r>
          </w:p>
          <w:p w:rsidR="00183582" w:rsidRPr="00EF29BB" w:rsidRDefault="00183582" w:rsidP="00183582">
            <w:pPr>
              <w:pStyle w:val="a3"/>
              <w:jc w:val="center"/>
              <w:rPr>
                <w:rFonts w:ascii="Times New Roman" w:hAnsi="Times New Roman" w:cs="Times New Roman"/>
                <w:sz w:val="24"/>
                <w:szCs w:val="24"/>
                <w:lang w:eastAsia="ru-RU"/>
              </w:rPr>
            </w:pPr>
          </w:p>
        </w:tc>
        <w:tc>
          <w:tcPr>
            <w:tcW w:w="1424" w:type="pct"/>
            <w:hideMark/>
          </w:tcPr>
          <w:p w:rsidR="00183582" w:rsidRPr="00EF29BB" w:rsidRDefault="00183582" w:rsidP="00183582">
            <w:pPr>
              <w:pStyle w:val="a3"/>
              <w:jc w:val="center"/>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tc>
      </w:tr>
      <w:tr w:rsidR="00183582" w:rsidRPr="00EF29BB" w:rsidTr="00183582">
        <w:trPr>
          <w:trHeight w:val="675"/>
          <w:tblCellSpacing w:w="7" w:type="dxa"/>
        </w:trPr>
        <w:tc>
          <w:tcPr>
            <w:tcW w:w="416" w:type="pct"/>
          </w:tcPr>
          <w:p w:rsidR="00183582" w:rsidRPr="00EF29BB"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658" w:type="pct"/>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Изучение статей международной конвенции о правах ребенка- беседа с классными руководителями.</w:t>
            </w:r>
          </w:p>
        </w:tc>
        <w:tc>
          <w:tcPr>
            <w:tcW w:w="1466" w:type="pct"/>
            <w:hideMark/>
          </w:tcPr>
          <w:p w:rsidR="00183582" w:rsidRPr="00EF29BB"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ноябрь, </w:t>
            </w:r>
            <w:r w:rsidRPr="00EF29BB">
              <w:rPr>
                <w:rFonts w:ascii="Times New Roman" w:hAnsi="Times New Roman" w:cs="Times New Roman"/>
                <w:sz w:val="24"/>
                <w:szCs w:val="24"/>
                <w:lang w:eastAsia="ru-RU"/>
              </w:rPr>
              <w:t>январь.</w:t>
            </w:r>
          </w:p>
        </w:tc>
        <w:tc>
          <w:tcPr>
            <w:tcW w:w="1424" w:type="pct"/>
            <w:hideMark/>
          </w:tcPr>
          <w:p w:rsidR="00183582" w:rsidRPr="00EF29BB" w:rsidRDefault="00183582" w:rsidP="00183582">
            <w:pPr>
              <w:pStyle w:val="a3"/>
              <w:jc w:val="center"/>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tc>
      </w:tr>
      <w:tr w:rsidR="00183582" w:rsidRPr="00EF29BB" w:rsidTr="00183582">
        <w:trPr>
          <w:trHeight w:val="1905"/>
          <w:tblCellSpacing w:w="7" w:type="dxa"/>
        </w:trPr>
        <w:tc>
          <w:tcPr>
            <w:tcW w:w="416" w:type="pct"/>
          </w:tcPr>
          <w:p w:rsidR="00183582" w:rsidRPr="00EF29BB" w:rsidRDefault="00183582" w:rsidP="001835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658" w:type="pct"/>
            <w:hideMark/>
          </w:tcPr>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 xml:space="preserve">Информация на стенде: </w:t>
            </w:r>
          </w:p>
          <w:p w:rsidR="00183582" w:rsidRPr="00EF29BB" w:rsidRDefault="00183582" w:rsidP="00183582">
            <w:pPr>
              <w:pStyle w:val="a3"/>
              <w:rPr>
                <w:rFonts w:ascii="Times New Roman" w:hAnsi="Times New Roman" w:cs="Times New Roman"/>
                <w:sz w:val="24"/>
                <w:szCs w:val="24"/>
                <w:lang w:eastAsia="ru-RU"/>
              </w:rPr>
            </w:pPr>
            <w:r w:rsidRPr="00EF29BB">
              <w:rPr>
                <w:rFonts w:ascii="Times New Roman" w:hAnsi="Times New Roman" w:cs="Times New Roman"/>
                <w:sz w:val="24"/>
                <w:szCs w:val="24"/>
                <w:lang w:eastAsia="ru-RU"/>
              </w:rPr>
              <w:t>о законе Московской области от 04.12.2009г. № 148/ 2009- ОЗ «О мерах по предупреждению причинения вреда здоровью и развитию несовершеннолетних в Московской области».</w:t>
            </w:r>
          </w:p>
        </w:tc>
        <w:tc>
          <w:tcPr>
            <w:tcW w:w="1466" w:type="pct"/>
            <w:hideMark/>
          </w:tcPr>
          <w:p w:rsidR="00183582" w:rsidRPr="00EF29BB" w:rsidRDefault="00183582" w:rsidP="00183582">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я</w:t>
            </w:r>
            <w:r w:rsidRPr="00EF29BB">
              <w:rPr>
                <w:rFonts w:ascii="Times New Roman" w:hAnsi="Times New Roman" w:cs="Times New Roman"/>
                <w:sz w:val="24"/>
                <w:szCs w:val="24"/>
                <w:lang w:eastAsia="ru-RU"/>
              </w:rPr>
              <w:t>нварь.</w:t>
            </w:r>
          </w:p>
        </w:tc>
        <w:tc>
          <w:tcPr>
            <w:tcW w:w="1424" w:type="pct"/>
            <w:hideMark/>
          </w:tcPr>
          <w:p w:rsidR="00183582" w:rsidRPr="00EF29BB" w:rsidRDefault="00183582" w:rsidP="00183582">
            <w:pPr>
              <w:pStyle w:val="a3"/>
              <w:jc w:val="center"/>
              <w:rPr>
                <w:rFonts w:ascii="Times New Roman" w:hAnsi="Times New Roman" w:cs="Times New Roman"/>
                <w:sz w:val="24"/>
                <w:szCs w:val="24"/>
                <w:lang w:eastAsia="ru-RU"/>
              </w:rPr>
            </w:pPr>
            <w:r w:rsidRPr="00EF29BB">
              <w:rPr>
                <w:rFonts w:ascii="Times New Roman" w:hAnsi="Times New Roman" w:cs="Times New Roman"/>
                <w:sz w:val="24"/>
                <w:szCs w:val="24"/>
                <w:lang w:eastAsia="ru-RU"/>
              </w:rPr>
              <w:t>Социальный педагог</w:t>
            </w:r>
          </w:p>
        </w:tc>
      </w:tr>
    </w:tbl>
    <w:p w:rsidR="00183582" w:rsidRDefault="00B648AE" w:rsidP="00183582">
      <w:pPr>
        <w:pStyle w:val="a3"/>
        <w:jc w:val="center"/>
        <w:rPr>
          <w:rFonts w:ascii="Times New Roman" w:hAnsi="Times New Roman" w:cs="Times New Roman"/>
          <w:b/>
          <w:kern w:val="36"/>
          <w:sz w:val="32"/>
          <w:szCs w:val="32"/>
          <w:lang w:eastAsia="ru-RU"/>
        </w:rPr>
      </w:pPr>
      <w:r>
        <w:rPr>
          <w:rFonts w:ascii="Times New Roman" w:hAnsi="Times New Roman" w:cs="Times New Roman"/>
          <w:b/>
          <w:kern w:val="36"/>
          <w:sz w:val="32"/>
          <w:szCs w:val="32"/>
          <w:lang w:val="en-US" w:eastAsia="ru-RU"/>
        </w:rPr>
        <w:t>VII</w:t>
      </w:r>
      <w:r w:rsidRPr="00B648AE">
        <w:rPr>
          <w:rFonts w:ascii="Times New Roman" w:hAnsi="Times New Roman" w:cs="Times New Roman"/>
          <w:b/>
          <w:kern w:val="36"/>
          <w:sz w:val="32"/>
          <w:szCs w:val="32"/>
          <w:lang w:eastAsia="ru-RU"/>
        </w:rPr>
        <w:t>.</w:t>
      </w:r>
      <w:r>
        <w:rPr>
          <w:rFonts w:ascii="Times New Roman" w:hAnsi="Times New Roman" w:cs="Times New Roman"/>
          <w:b/>
          <w:kern w:val="36"/>
          <w:sz w:val="32"/>
          <w:szCs w:val="32"/>
          <w:lang w:val="en-US" w:eastAsia="ru-RU"/>
        </w:rPr>
        <w:t xml:space="preserve"> </w:t>
      </w:r>
      <w:r w:rsidRPr="00B648AE">
        <w:rPr>
          <w:rFonts w:ascii="Times New Roman" w:hAnsi="Times New Roman" w:cs="Times New Roman"/>
          <w:b/>
          <w:kern w:val="36"/>
          <w:sz w:val="32"/>
          <w:szCs w:val="32"/>
          <w:lang w:eastAsia="ru-RU"/>
        </w:rPr>
        <w:t xml:space="preserve"> </w:t>
      </w:r>
      <w:r w:rsidR="00183582" w:rsidRPr="00705D49">
        <w:rPr>
          <w:rFonts w:ascii="Times New Roman" w:hAnsi="Times New Roman" w:cs="Times New Roman"/>
          <w:b/>
          <w:kern w:val="36"/>
          <w:sz w:val="32"/>
          <w:szCs w:val="32"/>
          <w:lang w:eastAsia="ru-RU"/>
        </w:rPr>
        <w:t>План</w:t>
      </w:r>
      <w:r w:rsidR="00183582">
        <w:rPr>
          <w:rFonts w:ascii="Times New Roman" w:hAnsi="Times New Roman" w:cs="Times New Roman"/>
          <w:b/>
          <w:kern w:val="36"/>
          <w:sz w:val="32"/>
          <w:szCs w:val="32"/>
          <w:lang w:eastAsia="ru-RU"/>
        </w:rPr>
        <w:t>-сетка внутришкольного контроля</w:t>
      </w:r>
    </w:p>
    <w:p w:rsidR="00183582" w:rsidRPr="00705D49" w:rsidRDefault="00183582" w:rsidP="00183582">
      <w:pPr>
        <w:pStyle w:val="a3"/>
        <w:jc w:val="center"/>
        <w:rPr>
          <w:rFonts w:ascii="Times New Roman" w:hAnsi="Times New Roman" w:cs="Times New Roman"/>
          <w:b/>
          <w:kern w:val="36"/>
          <w:sz w:val="32"/>
          <w:szCs w:val="32"/>
          <w:lang w:eastAsia="ru-RU"/>
        </w:rPr>
      </w:pPr>
    </w:p>
    <w:tbl>
      <w:tblPr>
        <w:tblW w:w="0" w:type="auto"/>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24"/>
        <w:gridCol w:w="426"/>
        <w:gridCol w:w="35"/>
        <w:gridCol w:w="1525"/>
        <w:gridCol w:w="34"/>
        <w:gridCol w:w="3969"/>
        <w:gridCol w:w="11"/>
        <w:gridCol w:w="3828"/>
        <w:gridCol w:w="44"/>
        <w:gridCol w:w="142"/>
      </w:tblGrid>
      <w:tr w:rsidR="00183582" w:rsidRPr="008C39E7" w:rsidTr="00183582">
        <w:trPr>
          <w:gridBefore w:val="1"/>
          <w:gridAfter w:val="2"/>
          <w:wBefore w:w="24" w:type="dxa"/>
          <w:wAfter w:w="186"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3582" w:rsidRPr="008C12E6" w:rsidRDefault="00183582" w:rsidP="00183582">
            <w:pPr>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1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b/>
                <w:i/>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b/>
                <w:sz w:val="24"/>
                <w:szCs w:val="24"/>
                <w:lang w:eastAsia="ru-RU"/>
              </w:rPr>
              <w:t>Сентябрь</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b/>
                <w:sz w:val="24"/>
                <w:szCs w:val="24"/>
                <w:lang w:eastAsia="ru-RU"/>
              </w:rPr>
              <w:t>Октябрь</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Темати</w:t>
            </w:r>
            <w:r w:rsidRPr="008C39E7">
              <w:rPr>
                <w:rFonts w:ascii="Times New Roman" w:eastAsia="Times New Roman" w:hAnsi="Times New Roman" w:cs="Times New Roman"/>
                <w:sz w:val="24"/>
                <w:szCs w:val="24"/>
                <w:lang w:eastAsia="ru-RU"/>
              </w:rPr>
              <w:softHyphen/>
              <w:t>ческое плани</w:t>
            </w:r>
            <w:r w:rsidRPr="008C39E7">
              <w:rPr>
                <w:rFonts w:ascii="Times New Roman" w:eastAsia="Times New Roman" w:hAnsi="Times New Roman" w:cs="Times New Roman"/>
                <w:sz w:val="24"/>
                <w:szCs w:val="24"/>
                <w:lang w:eastAsia="ru-RU"/>
              </w:rPr>
              <w:softHyphen/>
              <w:t>рование.</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математике в 6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Корректировка расписания уроков.</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учащихся 3-4 классов</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i/>
                <w:sz w:val="24"/>
                <w:szCs w:val="24"/>
                <w:lang w:eastAsia="ru-RU"/>
              </w:rPr>
            </w:pPr>
            <w:r w:rsidRPr="00705D49">
              <w:rPr>
                <w:rFonts w:ascii="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eastAsia="Times New Roman" w:hAnsi="Times New Roman" w:cs="Times New Roman"/>
                <w:sz w:val="24"/>
                <w:szCs w:val="24"/>
                <w:lang w:eastAsia="ru-RU"/>
              </w:rPr>
            </w:pPr>
            <w:r w:rsidRPr="00705D49">
              <w:rPr>
                <w:rFonts w:ascii="Times New Roman" w:eastAsia="Times New Roman" w:hAnsi="Times New Roman" w:cs="Times New Roman"/>
                <w:sz w:val="24"/>
                <w:szCs w:val="24"/>
                <w:lang w:eastAsia="ru-RU"/>
              </w:rPr>
              <w:t xml:space="preserve">Планы работы </w:t>
            </w:r>
            <w:r>
              <w:rPr>
                <w:rFonts w:ascii="Times New Roman" w:eastAsia="Times New Roman" w:hAnsi="Times New Roman" w:cs="Times New Roman"/>
                <w:sz w:val="24"/>
                <w:szCs w:val="24"/>
                <w:lang w:eastAsia="ru-RU"/>
              </w:rPr>
              <w:t>кафедр</w:t>
            </w:r>
            <w:r w:rsidRPr="00705D49">
              <w:rPr>
                <w:rFonts w:ascii="Times New Roman" w:eastAsia="Times New Roman" w:hAnsi="Times New Roman" w:cs="Times New Roman"/>
                <w:sz w:val="24"/>
                <w:szCs w:val="24"/>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1.      Проверка ведения рабочих тетрадей по русскому языку во 2-ом классе;</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2.      Проверка техники чтения 5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Родитель</w:t>
            </w:r>
            <w:r>
              <w:rPr>
                <w:rFonts w:ascii="Times New Roman" w:eastAsia="Times New Roman" w:hAnsi="Times New Roman" w:cs="Times New Roman"/>
                <w:sz w:val="24"/>
                <w:szCs w:val="24"/>
                <w:lang w:eastAsia="ru-RU"/>
              </w:rPr>
              <w:t>ское собрание «План работы лицея</w:t>
            </w:r>
            <w:r w:rsidRPr="008C39E7">
              <w:rPr>
                <w:rFonts w:ascii="Times New Roman" w:eastAsia="Times New Roman" w:hAnsi="Times New Roman" w:cs="Times New Roman"/>
                <w:sz w:val="24"/>
                <w:szCs w:val="24"/>
                <w:lang w:eastAsia="ru-RU"/>
              </w:rPr>
              <w:t xml:space="preserve"> на текущий год».</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в 7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Беседа с учащимися:</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1-4 кл.</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5-7 кл.</w:t>
            </w:r>
          </w:p>
          <w:p w:rsidR="00183582" w:rsidRPr="008C39E7" w:rsidRDefault="00183582" w:rsidP="00183582">
            <w:pPr>
              <w:pStyle w:val="a3"/>
              <w:rPr>
                <w:lang w:eastAsia="ru-RU"/>
              </w:rPr>
            </w:pPr>
            <w:r w:rsidRPr="00705D49">
              <w:rPr>
                <w:rFonts w:ascii="Times New Roman" w:hAnsi="Times New Roman" w:cs="Times New Roman"/>
                <w:sz w:val="24"/>
                <w:szCs w:val="24"/>
                <w:lang w:eastAsia="ru-RU"/>
              </w:rPr>
              <w:t>8-11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русскому языку в 5 кл.</w:t>
            </w:r>
          </w:p>
        </w:tc>
      </w:tr>
      <w:tr w:rsidR="00183582" w:rsidRPr="008C39E7" w:rsidTr="00183582">
        <w:trPr>
          <w:gridBefore w:val="1"/>
          <w:gridAfter w:val="2"/>
          <w:wBefore w:w="24" w:type="dxa"/>
          <w:wAfter w:w="186" w:type="dxa"/>
          <w:cantSplit/>
          <w:jc w:val="center"/>
        </w:trPr>
        <w:tc>
          <w:tcPr>
            <w:tcW w:w="9828" w:type="dxa"/>
            <w:gridSpan w:val="7"/>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gridBefore w:val="1"/>
          <w:gridAfter w:val="2"/>
          <w:wBefore w:w="24" w:type="dxa"/>
          <w:wAfter w:w="186"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2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Беседа с молодыми специалистами (правила ведения документации)</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8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xml:space="preserve">Совещание </w:t>
            </w:r>
            <w:r>
              <w:rPr>
                <w:rFonts w:ascii="Times New Roman" w:eastAsia="Times New Roman" w:hAnsi="Times New Roman" w:cs="Times New Roman"/>
                <w:sz w:val="24"/>
                <w:szCs w:val="24"/>
                <w:lang w:eastAsia="ru-RU"/>
              </w:rPr>
              <w:t>научно-</w:t>
            </w:r>
            <w:r w:rsidRPr="008C39E7">
              <w:rPr>
                <w:rFonts w:ascii="Times New Roman" w:eastAsia="Times New Roman" w:hAnsi="Times New Roman" w:cs="Times New Roman"/>
                <w:sz w:val="24"/>
                <w:szCs w:val="24"/>
                <w:lang w:eastAsia="ru-RU"/>
              </w:rPr>
              <w:t>метод</w:t>
            </w:r>
            <w:r>
              <w:rPr>
                <w:rFonts w:ascii="Times New Roman" w:eastAsia="Times New Roman" w:hAnsi="Times New Roman" w:cs="Times New Roman"/>
                <w:sz w:val="24"/>
                <w:szCs w:val="24"/>
                <w:lang w:eastAsia="ru-RU"/>
              </w:rPr>
              <w:t>ического</w:t>
            </w:r>
            <w:r w:rsidRPr="008C39E7">
              <w:rPr>
                <w:rFonts w:ascii="Times New Roman" w:eastAsia="Times New Roman" w:hAnsi="Times New Roman" w:cs="Times New Roman"/>
                <w:sz w:val="24"/>
                <w:szCs w:val="24"/>
                <w:lang w:eastAsia="ru-RU"/>
              </w:rPr>
              <w:t> совета №1</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биологии.</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2 класс</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учащихся 5-6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поурочных планов учителей.</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учащихся 6 кл. </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3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8 кл)</w:t>
            </w:r>
          </w:p>
        </w:tc>
      </w:tr>
      <w:tr w:rsidR="00183582" w:rsidRPr="008C39E7" w:rsidTr="00183582">
        <w:trPr>
          <w:gridBefore w:val="1"/>
          <w:gridAfter w:val="2"/>
          <w:wBefore w:w="24" w:type="dxa"/>
          <w:wAfter w:w="186" w:type="dxa"/>
          <w:cantSplit/>
          <w:jc w:val="center"/>
        </w:trPr>
        <w:tc>
          <w:tcPr>
            <w:tcW w:w="9828" w:type="dxa"/>
            <w:gridSpan w:val="7"/>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gridBefore w:val="1"/>
          <w:gridAfter w:val="2"/>
          <w:wBefore w:w="24" w:type="dxa"/>
          <w:wAfter w:w="186"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3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Рейд по проверки опаздывающих и посещаемости.</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3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5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Совещание при директоре №3</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русскому языку в 3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9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учащихся 3 кл. </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русскому языку в 5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6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учащихся 7-8 кл.</w:t>
            </w:r>
          </w:p>
        </w:tc>
      </w:tr>
      <w:tr w:rsidR="00183582" w:rsidRPr="008C39E7" w:rsidTr="00183582">
        <w:trPr>
          <w:gridBefore w:val="1"/>
          <w:gridAfter w:val="2"/>
          <w:wBefore w:w="24" w:type="dxa"/>
          <w:wAfter w:w="186" w:type="dxa"/>
          <w:cantSplit/>
          <w:jc w:val="center"/>
        </w:trPr>
        <w:tc>
          <w:tcPr>
            <w:tcW w:w="9828" w:type="dxa"/>
            <w:gridSpan w:val="7"/>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gridBefore w:val="1"/>
          <w:gridAfter w:val="2"/>
          <w:wBefore w:w="24" w:type="dxa"/>
          <w:wAfter w:w="186"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4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русскому языку в 4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информатике.</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учащихся 4 кл. </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9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7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учащихся 9-11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Совещание при директоре №10</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7 кл.</w:t>
            </w:r>
          </w:p>
        </w:tc>
      </w:tr>
      <w:tr w:rsidR="00183582" w:rsidRPr="008C39E7" w:rsidTr="00183582">
        <w:trPr>
          <w:gridBefore w:val="1"/>
          <w:gridAfter w:val="2"/>
          <w:wBefore w:w="24" w:type="dxa"/>
          <w:wAfter w:w="186"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5 кл)</w:t>
            </w:r>
          </w:p>
        </w:tc>
        <w:tc>
          <w:tcPr>
            <w:tcW w:w="382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Беседа с молодыми специалистами (правила выставление оценок за четверть)</w:t>
            </w:r>
          </w:p>
        </w:tc>
      </w:tr>
      <w:tr w:rsidR="00183582" w:rsidRPr="00705D49" w:rsidTr="00183582">
        <w:trPr>
          <w:gridBefore w:val="1"/>
          <w:wBefore w:w="24"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705D49" w:rsidRDefault="00183582" w:rsidP="00183582">
            <w:pPr>
              <w:pStyle w:val="a3"/>
              <w:jc w:val="center"/>
              <w:rPr>
                <w:rFonts w:ascii="Times New Roman" w:hAnsi="Times New Roman" w:cs="Times New Roman"/>
                <w:sz w:val="24"/>
                <w:szCs w:val="24"/>
                <w:lang w:eastAsia="ru-RU"/>
              </w:rPr>
            </w:pPr>
            <w:r w:rsidRPr="00705D49">
              <w:rPr>
                <w:rFonts w:ascii="Times New Roman" w:hAnsi="Times New Roman" w:cs="Times New Roman"/>
                <w:sz w:val="24"/>
                <w:szCs w:val="24"/>
                <w:lang w:eastAsia="ru-RU"/>
              </w:rPr>
              <w:t>1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jc w:val="center"/>
              <w:rPr>
                <w:rFonts w:ascii="Times New Roman" w:hAnsi="Times New Roman" w:cs="Times New Roman"/>
                <w:b/>
                <w:sz w:val="24"/>
                <w:szCs w:val="24"/>
                <w:lang w:eastAsia="ru-RU"/>
              </w:rPr>
            </w:pPr>
            <w:r w:rsidRPr="00705D49">
              <w:rPr>
                <w:rFonts w:ascii="Times New Roman" w:hAnsi="Times New Roman" w:cs="Times New Roman"/>
                <w:b/>
                <w:sz w:val="24"/>
                <w:szCs w:val="24"/>
                <w:lang w:eastAsia="ru-RU"/>
              </w:rPr>
              <w:t>Ноябрь</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jc w:val="center"/>
              <w:rPr>
                <w:rFonts w:ascii="Times New Roman" w:hAnsi="Times New Roman" w:cs="Times New Roman"/>
                <w:b/>
                <w:sz w:val="24"/>
                <w:szCs w:val="24"/>
                <w:lang w:eastAsia="ru-RU"/>
              </w:rPr>
            </w:pPr>
            <w:r w:rsidRPr="00705D49">
              <w:rPr>
                <w:rFonts w:ascii="Times New Roman" w:hAnsi="Times New Roman" w:cs="Times New Roman"/>
                <w:b/>
                <w:sz w:val="24"/>
                <w:szCs w:val="24"/>
                <w:lang w:eastAsia="ru-RU"/>
              </w:rPr>
              <w:t>Декабрь</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русскому языку в 10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математике в 1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классных журналов.</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рабочих тетрадей по математики во 9-ом классе;</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Педсовет №2</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«По итогам 1 четверти»</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тетрадей по контрольным работам по русскому языку в 3-4 классах;</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работ по ИЗО 5-7 классы.</w:t>
            </w:r>
          </w:p>
        </w:tc>
      </w:tr>
      <w:tr w:rsidR="00183582" w:rsidRPr="00705D49" w:rsidTr="00183582">
        <w:trPr>
          <w:gridBefore w:val="1"/>
          <w:wBefore w:w="24" w:type="dxa"/>
          <w:cantSplit/>
          <w:jc w:val="center"/>
        </w:trPr>
        <w:tc>
          <w:tcPr>
            <w:tcW w:w="10014" w:type="dxa"/>
            <w:gridSpan w:val="9"/>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r>
      <w:tr w:rsidR="00183582" w:rsidRPr="00705D49" w:rsidTr="00183582">
        <w:trPr>
          <w:gridBefore w:val="1"/>
          <w:wBefore w:w="24"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705D49" w:rsidRDefault="00183582" w:rsidP="00183582">
            <w:pPr>
              <w:pStyle w:val="a3"/>
              <w:jc w:val="center"/>
              <w:rPr>
                <w:rFonts w:ascii="Times New Roman" w:hAnsi="Times New Roman" w:cs="Times New Roman"/>
                <w:sz w:val="24"/>
                <w:szCs w:val="24"/>
                <w:lang w:eastAsia="ru-RU"/>
              </w:rPr>
            </w:pPr>
            <w:r w:rsidRPr="00705D49">
              <w:rPr>
                <w:rFonts w:ascii="Times New Roman" w:hAnsi="Times New Roman" w:cs="Times New Roman"/>
                <w:sz w:val="24"/>
                <w:szCs w:val="24"/>
                <w:lang w:eastAsia="ru-RU"/>
              </w:rPr>
              <w:lastRenderedPageBreak/>
              <w:t>2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Беседа с учащимися</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1-4 кл.</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5-7 кл.</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8-11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русскому языку в 11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иностранным языкам в 6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рабочих тетрадей по русскому языку в 7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Рейд по проверки опаздывающих и посещаемости.</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математики в 2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биологии в 7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иностранным языкам в 7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xml:space="preserve">Классные родительские собрания </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 итогам первого триместра</w:t>
            </w:r>
            <w:r w:rsidRPr="00705D49">
              <w:rPr>
                <w:rFonts w:ascii="Times New Roman" w:hAnsi="Times New Roman" w:cs="Times New Roman"/>
                <w:sz w:val="24"/>
                <w:szCs w:val="24"/>
                <w:lang w:eastAsia="ru-RU"/>
              </w:rPr>
              <w:t>;</w:t>
            </w:r>
          </w:p>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выполнение правил</w:t>
            </w:r>
            <w:r>
              <w:rPr>
                <w:rFonts w:ascii="Times New Roman" w:hAnsi="Times New Roman" w:cs="Times New Roman"/>
                <w:sz w:val="24"/>
                <w:szCs w:val="24"/>
                <w:lang w:eastAsia="ru-RU"/>
              </w:rPr>
              <w:t>,</w:t>
            </w:r>
            <w:r w:rsidRPr="00705D4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w:t>
            </w:r>
            <w:r w:rsidRPr="00705D49">
              <w:rPr>
                <w:rFonts w:ascii="Times New Roman" w:hAnsi="Times New Roman" w:cs="Times New Roman"/>
                <w:sz w:val="24"/>
                <w:szCs w:val="24"/>
                <w:lang w:eastAsia="ru-RU"/>
              </w:rPr>
              <w:t>става</w:t>
            </w:r>
            <w:r>
              <w:rPr>
                <w:rFonts w:ascii="Times New Roman" w:hAnsi="Times New Roman" w:cs="Times New Roman"/>
                <w:sz w:val="24"/>
                <w:szCs w:val="24"/>
                <w:lang w:eastAsia="ru-RU"/>
              </w:rPr>
              <w:t xml:space="preserve"> лицея</w:t>
            </w:r>
            <w:r w:rsidRPr="00705D49">
              <w:rPr>
                <w:rFonts w:ascii="Times New Roman" w:hAnsi="Times New Roman" w:cs="Times New Roman"/>
                <w:sz w:val="24"/>
                <w:szCs w:val="24"/>
                <w:lang w:eastAsia="ru-RU"/>
              </w:rPr>
              <w:t>.</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r>
      <w:tr w:rsidR="00183582" w:rsidRPr="00705D49" w:rsidTr="00183582">
        <w:trPr>
          <w:gridBefore w:val="1"/>
          <w:wBefore w:w="24" w:type="dxa"/>
          <w:cantSplit/>
          <w:jc w:val="center"/>
        </w:trPr>
        <w:tc>
          <w:tcPr>
            <w:tcW w:w="10014" w:type="dxa"/>
            <w:gridSpan w:val="9"/>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r>
      <w:tr w:rsidR="00183582" w:rsidRPr="00705D49" w:rsidTr="00183582">
        <w:trPr>
          <w:gridBefore w:val="1"/>
          <w:wBefore w:w="24"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705D49" w:rsidRDefault="00183582" w:rsidP="00183582">
            <w:pPr>
              <w:pStyle w:val="a3"/>
              <w:jc w:val="center"/>
              <w:rPr>
                <w:rFonts w:ascii="Times New Roman" w:hAnsi="Times New Roman" w:cs="Times New Roman"/>
                <w:sz w:val="24"/>
                <w:szCs w:val="24"/>
                <w:lang w:eastAsia="ru-RU"/>
              </w:rPr>
            </w:pPr>
            <w:r w:rsidRPr="00705D49">
              <w:rPr>
                <w:rFonts w:ascii="Times New Roman" w:hAnsi="Times New Roman" w:cs="Times New Roman"/>
                <w:sz w:val="24"/>
                <w:szCs w:val="24"/>
                <w:lang w:eastAsia="ru-RU"/>
              </w:rPr>
              <w:t>3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математики в 10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тетрадей для контрольных работ по математики в 5-6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рабочих тетрадей по математики в 8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русскому языку в 11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(диктант 4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тетрадей для контрольных работ по русскому языку в 5-6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(диктант 3 кл)</w:t>
            </w:r>
          </w:p>
        </w:tc>
      </w:tr>
      <w:tr w:rsidR="00183582" w:rsidRPr="00705D49" w:rsidTr="00183582">
        <w:trPr>
          <w:gridBefore w:val="1"/>
          <w:wBefore w:w="24" w:type="dxa"/>
          <w:cantSplit/>
          <w:jc w:val="center"/>
        </w:trPr>
        <w:tc>
          <w:tcPr>
            <w:tcW w:w="10014" w:type="dxa"/>
            <w:gridSpan w:val="9"/>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r>
      <w:tr w:rsidR="00183582" w:rsidRPr="00705D49" w:rsidTr="00183582">
        <w:trPr>
          <w:gridBefore w:val="1"/>
          <w:wBefore w:w="24" w:type="dxa"/>
          <w:cantSplit/>
          <w:jc w:val="center"/>
        </w:trPr>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705D49" w:rsidRDefault="00183582" w:rsidP="00183582">
            <w:pPr>
              <w:pStyle w:val="a3"/>
              <w:jc w:val="center"/>
              <w:rPr>
                <w:rFonts w:ascii="Times New Roman" w:hAnsi="Times New Roman" w:cs="Times New Roman"/>
                <w:sz w:val="24"/>
                <w:szCs w:val="24"/>
                <w:lang w:eastAsia="ru-RU"/>
              </w:rPr>
            </w:pPr>
            <w:r w:rsidRPr="00705D49">
              <w:rPr>
                <w:rFonts w:ascii="Times New Roman" w:hAnsi="Times New Roman" w:cs="Times New Roman"/>
                <w:sz w:val="24"/>
                <w:szCs w:val="24"/>
                <w:lang w:eastAsia="ru-RU"/>
              </w:rPr>
              <w:t>4 неделя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Понедельник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поурочных планов учителей.</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математики в 11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Вторник</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Совещание при директоре №4</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Административный контроль (срезы знаний по математики в 4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Среда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Совещание при директоре №5</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Четверг</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тетрадей для контрольных работ по математики в 7-8 кл.</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Проверка ведения тетрадей для контрольных работ по русскому языку в 7-8 кл.</w:t>
            </w:r>
          </w:p>
        </w:tc>
      </w:tr>
      <w:tr w:rsidR="00183582" w:rsidRPr="00705D49" w:rsidTr="00183582">
        <w:trPr>
          <w:gridBefore w:val="1"/>
          <w:wBefore w:w="24" w:type="dxa"/>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i/>
                <w:sz w:val="24"/>
                <w:szCs w:val="24"/>
                <w:lang w:eastAsia="ru-RU"/>
              </w:rPr>
              <w:t>Пятница</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c>
          <w:tcPr>
            <w:tcW w:w="4014" w:type="dxa"/>
            <w:gridSpan w:val="3"/>
            <w:tcBorders>
              <w:top w:val="single" w:sz="4" w:space="0" w:color="auto"/>
              <w:left w:val="single" w:sz="4" w:space="0" w:color="auto"/>
              <w:bottom w:val="single" w:sz="4" w:space="0" w:color="auto"/>
              <w:right w:val="single" w:sz="4" w:space="0" w:color="auto"/>
            </w:tcBorders>
            <w:hideMark/>
          </w:tcPr>
          <w:p w:rsidR="00183582" w:rsidRPr="00705D49" w:rsidRDefault="00183582" w:rsidP="00183582">
            <w:pPr>
              <w:pStyle w:val="a3"/>
              <w:rPr>
                <w:rFonts w:ascii="Times New Roman" w:hAnsi="Times New Roman" w:cs="Times New Roman"/>
                <w:sz w:val="24"/>
                <w:szCs w:val="24"/>
                <w:lang w:eastAsia="ru-RU"/>
              </w:rPr>
            </w:pPr>
            <w:r w:rsidRPr="00705D49">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center"/>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неделя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 </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jc w:val="center"/>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Январь</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jc w:val="center"/>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Февраль</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иностранному языку в 9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классных журналов</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Педсовет №3 по итогам 2 четверти.</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физике.</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Рейд по проверки опаздывающих и посещаемости.</w:t>
            </w:r>
          </w:p>
        </w:tc>
      </w:tr>
      <w:tr w:rsidR="00183582" w:rsidRPr="008C12E6" w:rsidTr="00183582">
        <w:trPr>
          <w:gridAfter w:val="1"/>
          <w:wAfter w:w="142" w:type="dxa"/>
          <w:cantSplit/>
          <w:jc w:val="center"/>
        </w:trPr>
        <w:tc>
          <w:tcPr>
            <w:tcW w:w="9896" w:type="dxa"/>
            <w:gridSpan w:val="9"/>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center"/>
              <w:rPr>
                <w:rFonts w:ascii="Times New Roman" w:hAnsi="Times New Roman" w:cs="Times New Roman"/>
                <w:sz w:val="24"/>
                <w:szCs w:val="24"/>
                <w:lang w:eastAsia="ru-RU"/>
              </w:rPr>
            </w:pPr>
            <w:r w:rsidRPr="008C12E6">
              <w:rPr>
                <w:rFonts w:ascii="Times New Roman" w:hAnsi="Times New Roman" w:cs="Times New Roman"/>
                <w:sz w:val="24"/>
                <w:szCs w:val="24"/>
                <w:lang w:eastAsia="ru-RU"/>
              </w:rPr>
              <w:t>2 неделя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Совещание при директоре №6</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xml:space="preserve">Заседание </w:t>
            </w:r>
            <w:r>
              <w:rPr>
                <w:rFonts w:ascii="Times New Roman" w:hAnsi="Times New Roman" w:cs="Times New Roman"/>
                <w:sz w:val="24"/>
                <w:szCs w:val="24"/>
                <w:lang w:eastAsia="ru-RU"/>
              </w:rPr>
              <w:t>научно-</w:t>
            </w:r>
            <w:r w:rsidRPr="008C12E6">
              <w:rPr>
                <w:rFonts w:ascii="Times New Roman" w:hAnsi="Times New Roman" w:cs="Times New Roman"/>
                <w:sz w:val="24"/>
                <w:szCs w:val="24"/>
                <w:lang w:eastAsia="ru-RU"/>
              </w:rPr>
              <w:t>метод</w:t>
            </w:r>
            <w:r>
              <w:rPr>
                <w:rFonts w:ascii="Times New Roman" w:hAnsi="Times New Roman" w:cs="Times New Roman"/>
                <w:sz w:val="24"/>
                <w:szCs w:val="24"/>
                <w:lang w:eastAsia="ru-RU"/>
              </w:rPr>
              <w:t xml:space="preserve">ического </w:t>
            </w:r>
            <w:r w:rsidRPr="008C12E6">
              <w:rPr>
                <w:rFonts w:ascii="Times New Roman" w:hAnsi="Times New Roman" w:cs="Times New Roman"/>
                <w:sz w:val="24"/>
                <w:szCs w:val="24"/>
                <w:lang w:eastAsia="ru-RU"/>
              </w:rPr>
              <w:t>совета №2</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дневников учащихся 9-11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химии</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дневников учащихся 7-8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русскому языку в 8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иностранным языкам в 10 кл.)</w:t>
            </w:r>
          </w:p>
        </w:tc>
      </w:tr>
      <w:tr w:rsidR="00183582" w:rsidRPr="008C12E6" w:rsidTr="00183582">
        <w:trPr>
          <w:gridAfter w:val="1"/>
          <w:wAfter w:w="142" w:type="dxa"/>
          <w:cantSplit/>
          <w:jc w:val="center"/>
        </w:trPr>
        <w:tc>
          <w:tcPr>
            <w:tcW w:w="9896" w:type="dxa"/>
            <w:gridSpan w:val="9"/>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right"/>
              <w:rPr>
                <w:rFonts w:ascii="Times New Roman" w:hAnsi="Times New Roman" w:cs="Times New Roman"/>
                <w:sz w:val="24"/>
                <w:szCs w:val="24"/>
                <w:lang w:eastAsia="ru-RU"/>
              </w:rPr>
            </w:pPr>
            <w:r w:rsidRPr="008C12E6">
              <w:rPr>
                <w:rFonts w:ascii="Times New Roman" w:hAnsi="Times New Roman" w:cs="Times New Roman"/>
                <w:sz w:val="24"/>
                <w:szCs w:val="24"/>
                <w:lang w:eastAsia="ru-RU"/>
              </w:rPr>
              <w:t>3 неделя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Беседа с учащимися</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1-4 кл.</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5-7 кл.</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8-11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географии в 6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дневников учащихся 5-6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черчению 7-8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иностранным языкам в 8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Совещание при директоре №7</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русскому языку в 9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xml:space="preserve">Классные родительские собрания </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xml:space="preserve">-         по итогам </w:t>
            </w:r>
            <w:r w:rsidRPr="008C12E6">
              <w:rPr>
                <w:rFonts w:ascii="Times New Roman" w:hAnsi="Times New Roman" w:cs="Times New Roman"/>
                <w:sz w:val="24"/>
                <w:szCs w:val="24"/>
                <w:lang w:val="en-US" w:eastAsia="ru-RU"/>
              </w:rPr>
              <w:t>I</w:t>
            </w:r>
            <w:r w:rsidRPr="008C12E6">
              <w:rPr>
                <w:rFonts w:ascii="Times New Roman" w:hAnsi="Times New Roman" w:cs="Times New Roman"/>
                <w:sz w:val="24"/>
                <w:szCs w:val="24"/>
                <w:lang w:eastAsia="ru-RU"/>
              </w:rPr>
              <w:t xml:space="preserve"> полугодия.</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иностранным языкам в 10 кл.)</w:t>
            </w:r>
          </w:p>
        </w:tc>
      </w:tr>
      <w:tr w:rsidR="00183582" w:rsidRPr="008C12E6" w:rsidTr="00183582">
        <w:trPr>
          <w:gridAfter w:val="1"/>
          <w:wAfter w:w="142" w:type="dxa"/>
          <w:cantSplit/>
          <w:jc w:val="center"/>
        </w:trPr>
        <w:tc>
          <w:tcPr>
            <w:tcW w:w="9896" w:type="dxa"/>
            <w:gridSpan w:val="9"/>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center"/>
              <w:rPr>
                <w:rFonts w:ascii="Times New Roman" w:hAnsi="Times New Roman" w:cs="Times New Roman"/>
                <w:sz w:val="24"/>
                <w:szCs w:val="24"/>
                <w:lang w:eastAsia="ru-RU"/>
              </w:rPr>
            </w:pPr>
            <w:r w:rsidRPr="008C12E6">
              <w:rPr>
                <w:rFonts w:ascii="Times New Roman" w:hAnsi="Times New Roman" w:cs="Times New Roman"/>
                <w:sz w:val="24"/>
                <w:szCs w:val="24"/>
                <w:lang w:eastAsia="ru-RU"/>
              </w:rPr>
              <w:t>4 неделя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дневников учащихся 3-4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математики в 7 кл.</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иностранным языкам в 11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поурочных планов учителей.</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математике в 6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выполнения контрольных и самостоятельных работ по тематическому планированию.</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(срезы знаний по географии в 10 кл.)</w:t>
            </w:r>
          </w:p>
        </w:tc>
      </w:tr>
      <w:tr w:rsidR="00183582" w:rsidRPr="008C12E6" w:rsidTr="00183582">
        <w:trPr>
          <w:gridAfter w:val="1"/>
          <w:wAfter w:w="142" w:type="dxa"/>
          <w:cantSplit/>
          <w:jc w:val="center"/>
        </w:trPr>
        <w:tc>
          <w:tcPr>
            <w:tcW w:w="485" w:type="dxa"/>
            <w:gridSpan w:val="3"/>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3883" w:type="dxa"/>
            <w:gridSpan w:val="3"/>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bl>
    <w:p w:rsidR="00183582" w:rsidRPr="008C39E7" w:rsidRDefault="00183582" w:rsidP="00183582">
      <w:pPr>
        <w:spacing w:after="0" w:line="240" w:lineRule="auto"/>
        <w:rPr>
          <w:rFonts w:ascii="Times New Roman" w:eastAsia="Times New Roman" w:hAnsi="Times New Roman" w:cs="Times New Roman"/>
          <w:vanish/>
          <w:sz w:val="24"/>
          <w:szCs w:val="24"/>
          <w:lang w:eastAsia="ru-RU"/>
        </w:rPr>
      </w:pPr>
    </w:p>
    <w:tbl>
      <w:tblPr>
        <w:tblW w:w="0" w:type="auto"/>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473"/>
        <w:gridCol w:w="1559"/>
        <w:gridCol w:w="3968"/>
        <w:gridCol w:w="4014"/>
      </w:tblGrid>
      <w:tr w:rsidR="00183582" w:rsidRPr="008C12E6"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center"/>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 </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jc w:val="center"/>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Март</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jc w:val="center"/>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Апрель</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математике в 5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3-4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1 класс.</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Ч</w:t>
            </w:r>
            <w:r w:rsidRPr="008C39E7">
              <w:rPr>
                <w:rFonts w:ascii="Times New Roman" w:eastAsia="Times New Roman" w:hAnsi="Times New Roman" w:cs="Times New Roman"/>
                <w:i/>
                <w:sz w:val="24"/>
                <w:szCs w:val="24"/>
                <w:lang w:eastAsia="ru-RU"/>
              </w:rPr>
              <w:t>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2 класс)</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0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5 класс)</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поурочных планов учителей.</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географии.</w:t>
            </w:r>
          </w:p>
        </w:tc>
      </w:tr>
      <w:tr w:rsidR="00183582" w:rsidRPr="008C39E7"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2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истории</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w:t>
            </w:r>
            <w:r w:rsidRPr="008C39E7">
              <w:rPr>
                <w:rFonts w:ascii="Times New Roman" w:eastAsia="Times New Roman" w:hAnsi="Times New Roman" w:cs="Times New Roman"/>
                <w:sz w:val="14"/>
                <w:szCs w:val="14"/>
                <w:lang w:eastAsia="ru-RU"/>
              </w:rPr>
              <w:t xml:space="preserve">      </w:t>
            </w:r>
            <w:r w:rsidRPr="008C39E7">
              <w:rPr>
                <w:rFonts w:ascii="Times New Roman" w:eastAsia="Times New Roman" w:hAnsi="Times New Roman" w:cs="Times New Roman"/>
                <w:sz w:val="24"/>
                <w:szCs w:val="24"/>
                <w:lang w:eastAsia="ru-RU"/>
              </w:rPr>
              <w:t>Проверка ведения дневников учащихся 5-6 кл.</w:t>
            </w:r>
          </w:p>
          <w:p w:rsidR="00183582" w:rsidRPr="008C39E7" w:rsidRDefault="00183582" w:rsidP="00183582">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2.</w:t>
            </w:r>
            <w:r w:rsidRPr="008C39E7">
              <w:rPr>
                <w:rFonts w:ascii="Times New Roman" w:eastAsia="Times New Roman" w:hAnsi="Times New Roman" w:cs="Times New Roman"/>
                <w:sz w:val="14"/>
                <w:szCs w:val="14"/>
                <w:lang w:eastAsia="ru-RU"/>
              </w:rPr>
              <w:t xml:space="preserve">      </w:t>
            </w:r>
            <w:r w:rsidRPr="008C39E7">
              <w:rPr>
                <w:rFonts w:ascii="Times New Roman" w:eastAsia="Times New Roman" w:hAnsi="Times New Roman" w:cs="Times New Roman"/>
                <w:sz w:val="24"/>
                <w:szCs w:val="24"/>
                <w:lang w:eastAsia="ru-RU"/>
              </w:rPr>
              <w:t>Административный контроль (срезы знаний по математики в 6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Совещание при директоре №8</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2 класс</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3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математики в 4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математики в 2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(диктант в 6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химии в 8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3 класс</w:t>
            </w:r>
          </w:p>
        </w:tc>
      </w:tr>
      <w:tr w:rsidR="00183582" w:rsidRPr="008C39E7"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3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Беседа с учащимися</w:t>
            </w:r>
          </w:p>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1-4 кл.</w:t>
            </w:r>
          </w:p>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5-7 кл.</w:t>
            </w:r>
          </w:p>
          <w:p w:rsidR="00183582" w:rsidRPr="008C39E7" w:rsidRDefault="00183582" w:rsidP="00183582">
            <w:pPr>
              <w:tabs>
                <w:tab w:val="left" w:pos="378"/>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8-11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математики в 7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физике в 10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4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рабочих тетрадей по математики в 5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ведения дневников в7-8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Административный контроль (срезы знаний по математике в 4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 Административный контроль (диктант в 7 кл.)</w:t>
            </w:r>
          </w:p>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2. Проверка поурочных планов учителей.</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Рейд по про</w:t>
            </w:r>
            <w:r w:rsidRPr="008C39E7">
              <w:rPr>
                <w:rFonts w:ascii="Times New Roman" w:eastAsia="Times New Roman" w:hAnsi="Times New Roman" w:cs="Times New Roman"/>
                <w:sz w:val="24"/>
                <w:szCs w:val="24"/>
                <w:lang w:eastAsia="ru-RU"/>
              </w:rPr>
              <w:softHyphen/>
              <w:t>верки опазды</w:t>
            </w:r>
            <w:r w:rsidRPr="008C39E7">
              <w:rPr>
                <w:rFonts w:ascii="Times New Roman" w:eastAsia="Times New Roman" w:hAnsi="Times New Roman" w:cs="Times New Roman"/>
                <w:sz w:val="24"/>
                <w:szCs w:val="24"/>
                <w:lang w:eastAsia="ru-RU"/>
              </w:rPr>
              <w:softHyphen/>
              <w:t>вающих и по</w:t>
            </w:r>
            <w:r w:rsidRPr="008C39E7">
              <w:rPr>
                <w:rFonts w:ascii="Times New Roman" w:eastAsia="Times New Roman" w:hAnsi="Times New Roman" w:cs="Times New Roman"/>
                <w:sz w:val="24"/>
                <w:szCs w:val="24"/>
                <w:lang w:eastAsia="ru-RU"/>
              </w:rPr>
              <w:softHyphen/>
              <w:t>сещаемости.</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5 класс.</w:t>
            </w:r>
          </w:p>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2. Административный контроль (диктант 3 кл)</w:t>
            </w:r>
          </w:p>
        </w:tc>
      </w:tr>
      <w:tr w:rsidR="00183582" w:rsidRPr="008C39E7"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r>
      <w:tr w:rsidR="00183582" w:rsidRPr="008C39E7"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tabs>
                <w:tab w:val="left" w:pos="378"/>
              </w:tabs>
              <w:spacing w:after="0" w:line="240" w:lineRule="auto"/>
              <w:ind w:left="113" w:right="113"/>
              <w:jc w:val="center"/>
              <w:rPr>
                <w:rFonts w:ascii="Times New Roman" w:eastAsia="Times New Roman" w:hAnsi="Times New Roman" w:cs="Times New Roman"/>
                <w:sz w:val="24"/>
                <w:szCs w:val="24"/>
                <w:lang w:eastAsia="ru-RU"/>
              </w:rPr>
            </w:pPr>
            <w:r w:rsidRPr="008C12E6">
              <w:rPr>
                <w:rFonts w:ascii="Times New Roman" w:eastAsia="Times New Roman" w:hAnsi="Times New Roman" w:cs="Times New Roman"/>
                <w:sz w:val="24"/>
                <w:szCs w:val="24"/>
                <w:lang w:eastAsia="ru-RU"/>
              </w:rPr>
              <w:t>4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78"/>
              </w:tabs>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w:t>
            </w:r>
            <w:r w:rsidRPr="008C39E7">
              <w:rPr>
                <w:rFonts w:ascii="Times New Roman" w:eastAsia="Times New Roman" w:hAnsi="Times New Roman" w:cs="Times New Roman"/>
                <w:i/>
                <w:sz w:val="24"/>
                <w:szCs w:val="24"/>
                <w:lang w:eastAsia="ru-RU"/>
              </w:rPr>
              <w:t>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 Подготовка аттестационного материала.</w:t>
            </w:r>
          </w:p>
          <w:p w:rsidR="00183582" w:rsidRPr="008C39E7" w:rsidRDefault="00183582" w:rsidP="001835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2. Административный контроль (срезы знаний по математике в 8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02"/>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xml:space="preserve">Педсовет №4 по итогам </w:t>
            </w:r>
            <w:r w:rsidRPr="008C39E7">
              <w:rPr>
                <w:rFonts w:ascii="Times New Roman" w:eastAsia="Times New Roman" w:hAnsi="Times New Roman" w:cs="Times New Roman"/>
                <w:sz w:val="24"/>
                <w:szCs w:val="24"/>
                <w:lang w:val="en-US" w:eastAsia="ru-RU"/>
              </w:rPr>
              <w:t>III</w:t>
            </w:r>
            <w:r w:rsidRPr="008C39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триместра</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33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Совещание при директоре №9</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425"/>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 Проверка ведения дневников в 9-11 кл.</w:t>
            </w:r>
          </w:p>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2. Проверка уровня подготовки к экзаменам в 9, 11 кл. (устные предметы)</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07"/>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классных журналов.</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0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1. Административный контроль (диктант в 8 кл.)</w:t>
            </w:r>
          </w:p>
        </w:tc>
      </w:tr>
      <w:tr w:rsidR="00183582" w:rsidRPr="008C39E7"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39E7" w:rsidRDefault="00183582" w:rsidP="00183582">
            <w:pPr>
              <w:tabs>
                <w:tab w:val="left" w:pos="330"/>
              </w:tabs>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spacing w:before="100" w:beforeAutospacing="1" w:after="100" w:afterAutospacing="1" w:line="240" w:lineRule="auto"/>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39E7" w:rsidRDefault="00183582" w:rsidP="00183582">
            <w:pPr>
              <w:tabs>
                <w:tab w:val="left" w:pos="42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8C39E7">
              <w:rPr>
                <w:rFonts w:ascii="Times New Roman" w:eastAsia="Times New Roman" w:hAnsi="Times New Roman" w:cs="Times New Roman"/>
                <w:sz w:val="24"/>
                <w:szCs w:val="24"/>
                <w:lang w:eastAsia="ru-RU"/>
              </w:rPr>
              <w:t>Проверка техники чтения 6 кл.</w:t>
            </w:r>
          </w:p>
        </w:tc>
      </w:tr>
      <w:tr w:rsidR="00183582" w:rsidRPr="008C12E6"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jc w:val="center"/>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 </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Май</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b/>
                <w:sz w:val="24"/>
                <w:szCs w:val="24"/>
                <w:lang w:eastAsia="ru-RU"/>
              </w:rPr>
            </w:pPr>
            <w:r w:rsidRPr="008C12E6">
              <w:rPr>
                <w:rFonts w:ascii="Times New Roman" w:hAnsi="Times New Roman" w:cs="Times New Roman"/>
                <w:b/>
                <w:sz w:val="24"/>
                <w:szCs w:val="24"/>
                <w:lang w:eastAsia="ru-RU"/>
              </w:rPr>
              <w:t>Июнь</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техники чтения 7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Итоговая аттестация учащихся.</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Рейд по проверки опаздывающих и посещаемости.</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2.     Административный контроль (диктант 4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Посещение уроков с целью выявления уровня подготовки учащихся к экзаменам в 7-8, 10 кл. (устные предметы)</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классных журналов</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(диктант 1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ведения рабочих тетрадей по по математики в 3 классе.</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2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Проверка аттестационного материала на соответствие.</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2.      Проверка выполнения тематического планирования.</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Заседание методсовета №3 «О правилах ведения итоговой аттестации».</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Беседа с учащимися</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1-4 кл.</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5-7 кл.</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8-11 кл.</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«Об итогах аттестации учащихся»</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уровня подготовки уровня учащихся к экзаменам (посещение уроков) (устные предметы).</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xml:space="preserve">Классные родительские собрания </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«Об итоговой аттестации»</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«О предстоящем ремонте классов»</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«О прохождении практики учащимися»</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Педсовет №7 «О выпуске учащихся 9 класса»</w:t>
            </w:r>
          </w:p>
        </w:tc>
      </w:tr>
      <w:tr w:rsidR="00183582" w:rsidRPr="008C12E6"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3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Административный контроль (пробное сочинение в 11 кл. и изложение с элементами сочинения в 9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Совещание при директоре №10</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Рейд по про</w:t>
            </w:r>
            <w:r w:rsidRPr="008C12E6">
              <w:rPr>
                <w:rFonts w:ascii="Times New Roman" w:hAnsi="Times New Roman" w:cs="Times New Roman"/>
                <w:sz w:val="24"/>
                <w:szCs w:val="24"/>
                <w:lang w:eastAsia="ru-RU"/>
              </w:rPr>
              <w:softHyphen/>
              <w:t>верки опазды</w:t>
            </w:r>
            <w:r w:rsidRPr="008C12E6">
              <w:rPr>
                <w:rFonts w:ascii="Times New Roman" w:hAnsi="Times New Roman" w:cs="Times New Roman"/>
                <w:sz w:val="24"/>
                <w:szCs w:val="24"/>
                <w:lang w:eastAsia="ru-RU"/>
              </w:rPr>
              <w:softHyphen/>
              <w:t>вающих и по</w:t>
            </w:r>
            <w:r w:rsidRPr="008C12E6">
              <w:rPr>
                <w:rFonts w:ascii="Times New Roman" w:hAnsi="Times New Roman" w:cs="Times New Roman"/>
                <w:sz w:val="24"/>
                <w:szCs w:val="24"/>
                <w:lang w:eastAsia="ru-RU"/>
              </w:rPr>
              <w:softHyphen/>
              <w:t>сещаемости.</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Проверка уровня подготовки уровня учащихся к экзаменам (посещение уроков) (устные предметы).</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1. Административный контроль (пробный экзамен по математике). </w:t>
            </w:r>
          </w:p>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2. Контрольная работа в 11 и 9 кл</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Педсовет №8 «О выпуске учащихся 11 класса»</w:t>
            </w:r>
          </w:p>
        </w:tc>
      </w:tr>
      <w:tr w:rsidR="00183582" w:rsidRPr="008C12E6" w:rsidTr="00183582">
        <w:trPr>
          <w:cantSplit/>
          <w:jc w:val="center"/>
        </w:trPr>
        <w:tc>
          <w:tcPr>
            <w:tcW w:w="10014" w:type="dxa"/>
            <w:gridSpan w:val="4"/>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p>
        </w:tc>
      </w:tr>
      <w:tr w:rsidR="00183582" w:rsidRPr="008C12E6" w:rsidTr="00183582">
        <w:trPr>
          <w:cantSplit/>
          <w:jc w:val="center"/>
        </w:trPr>
        <w:tc>
          <w:tcPr>
            <w:tcW w:w="473" w:type="dxa"/>
            <w:vMerge w:val="restart"/>
            <w:tcBorders>
              <w:top w:val="single" w:sz="4" w:space="0" w:color="auto"/>
              <w:left w:val="single" w:sz="4" w:space="0" w:color="auto"/>
              <w:bottom w:val="single" w:sz="4" w:space="0" w:color="auto"/>
              <w:right w:val="single" w:sz="4" w:space="0" w:color="auto"/>
            </w:tcBorders>
            <w:textDirection w:val="btL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4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Понедельник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Переводные экзамены</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Вторник</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Среда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Четверг</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r w:rsidR="00183582" w:rsidRPr="008C12E6" w:rsidTr="00183582">
        <w:trPr>
          <w:cantSplit/>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i/>
                <w:sz w:val="24"/>
                <w:szCs w:val="24"/>
                <w:lang w:eastAsia="ru-RU"/>
              </w:rPr>
              <w:t>Пятница</w:t>
            </w:r>
          </w:p>
        </w:tc>
        <w:tc>
          <w:tcPr>
            <w:tcW w:w="3968"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Педсовет №6 «О переводе в следующий класс»</w:t>
            </w:r>
          </w:p>
        </w:tc>
        <w:tc>
          <w:tcPr>
            <w:tcW w:w="4014" w:type="dxa"/>
            <w:tcBorders>
              <w:top w:val="single" w:sz="4" w:space="0" w:color="auto"/>
              <w:left w:val="single" w:sz="4" w:space="0" w:color="auto"/>
              <w:bottom w:val="single" w:sz="4" w:space="0" w:color="auto"/>
              <w:right w:val="single" w:sz="4" w:space="0" w:color="auto"/>
            </w:tcBorders>
            <w:hideMark/>
          </w:tcPr>
          <w:p w:rsidR="00183582" w:rsidRPr="008C12E6" w:rsidRDefault="00183582" w:rsidP="00183582">
            <w:pPr>
              <w:pStyle w:val="a3"/>
              <w:rPr>
                <w:rFonts w:ascii="Times New Roman" w:hAnsi="Times New Roman" w:cs="Times New Roman"/>
                <w:sz w:val="24"/>
                <w:szCs w:val="24"/>
                <w:lang w:eastAsia="ru-RU"/>
              </w:rPr>
            </w:pPr>
            <w:r w:rsidRPr="008C12E6">
              <w:rPr>
                <w:rFonts w:ascii="Times New Roman" w:hAnsi="Times New Roman" w:cs="Times New Roman"/>
                <w:sz w:val="24"/>
                <w:szCs w:val="24"/>
                <w:lang w:eastAsia="ru-RU"/>
              </w:rPr>
              <w:t> </w:t>
            </w:r>
          </w:p>
        </w:tc>
      </w:tr>
    </w:tbl>
    <w:p w:rsidR="00183582" w:rsidRPr="00715BE9" w:rsidRDefault="00183582" w:rsidP="00183582">
      <w:pPr>
        <w:pStyle w:val="a3"/>
        <w:jc w:val="center"/>
        <w:rPr>
          <w:rFonts w:ascii="Times New Roman" w:hAnsi="Times New Roman" w:cs="Times New Roman"/>
          <w:b/>
          <w:sz w:val="28"/>
          <w:szCs w:val="28"/>
        </w:rPr>
      </w:pPr>
    </w:p>
    <w:tbl>
      <w:tblPr>
        <w:tblStyle w:val="a9"/>
        <w:tblW w:w="0" w:type="auto"/>
        <w:tblLook w:val="04A0"/>
      </w:tblPr>
      <w:tblGrid>
        <w:gridCol w:w="2093"/>
        <w:gridCol w:w="3969"/>
        <w:gridCol w:w="3969"/>
      </w:tblGrid>
      <w:tr w:rsidR="00183582" w:rsidRPr="00CC332D" w:rsidTr="00183582">
        <w:tc>
          <w:tcPr>
            <w:tcW w:w="2093" w:type="dxa"/>
            <w:shd w:val="clear" w:color="auto" w:fill="D9D9D9" w:themeFill="background1" w:themeFillShade="D9"/>
          </w:tcPr>
          <w:p w:rsidR="00183582" w:rsidRPr="00B648AE" w:rsidRDefault="00B648AE" w:rsidP="00183582">
            <w:pPr>
              <w:jc w:val="center"/>
              <w:rPr>
                <w:b/>
                <w:sz w:val="32"/>
                <w:szCs w:val="32"/>
                <w:lang w:val="en-US"/>
              </w:rPr>
            </w:pPr>
            <w:r w:rsidRPr="00B648AE">
              <w:rPr>
                <w:b/>
                <w:sz w:val="32"/>
                <w:szCs w:val="32"/>
                <w:lang w:val="en-US"/>
              </w:rPr>
              <w:t>VIII</w:t>
            </w:r>
          </w:p>
        </w:tc>
        <w:tc>
          <w:tcPr>
            <w:tcW w:w="7938" w:type="dxa"/>
            <w:gridSpan w:val="2"/>
            <w:shd w:val="clear" w:color="auto" w:fill="D9D9D9" w:themeFill="background1" w:themeFillShade="D9"/>
          </w:tcPr>
          <w:p w:rsidR="00183582" w:rsidRPr="00715BE9" w:rsidRDefault="00183582" w:rsidP="00183582">
            <w:pPr>
              <w:pStyle w:val="a3"/>
              <w:jc w:val="center"/>
              <w:rPr>
                <w:rFonts w:ascii="Times New Roman" w:hAnsi="Times New Roman" w:cs="Times New Roman"/>
                <w:b/>
                <w:sz w:val="28"/>
                <w:szCs w:val="28"/>
              </w:rPr>
            </w:pPr>
            <w:r w:rsidRPr="00715BE9">
              <w:rPr>
                <w:rFonts w:ascii="Times New Roman" w:hAnsi="Times New Roman" w:cs="Times New Roman"/>
                <w:b/>
                <w:sz w:val="28"/>
                <w:szCs w:val="28"/>
              </w:rPr>
              <w:t>План</w:t>
            </w:r>
            <w:r>
              <w:rPr>
                <w:rFonts w:ascii="Times New Roman" w:hAnsi="Times New Roman" w:cs="Times New Roman"/>
                <w:b/>
                <w:sz w:val="28"/>
                <w:szCs w:val="28"/>
              </w:rPr>
              <w:t xml:space="preserve"> </w:t>
            </w:r>
            <w:r w:rsidRPr="00715BE9">
              <w:rPr>
                <w:rFonts w:ascii="Times New Roman" w:hAnsi="Times New Roman" w:cs="Times New Roman"/>
                <w:b/>
                <w:sz w:val="28"/>
                <w:szCs w:val="28"/>
              </w:rPr>
              <w:t>проведения набора и комплектования 1-х классов</w:t>
            </w:r>
          </w:p>
          <w:p w:rsidR="00183582" w:rsidRPr="00CC332D" w:rsidRDefault="00183582" w:rsidP="00183582">
            <w:pPr>
              <w:jc w:val="center"/>
              <w:rPr>
                <w:sz w:val="24"/>
                <w:szCs w:val="24"/>
              </w:rPr>
            </w:pPr>
            <w:r>
              <w:rPr>
                <w:rFonts w:ascii="Times New Roman" w:hAnsi="Times New Roman" w:cs="Times New Roman"/>
                <w:b/>
                <w:sz w:val="28"/>
                <w:szCs w:val="28"/>
              </w:rPr>
              <w:t xml:space="preserve"> на </w:t>
            </w:r>
            <w:r w:rsidRPr="00715BE9">
              <w:rPr>
                <w:rFonts w:ascii="Times New Roman" w:hAnsi="Times New Roman" w:cs="Times New Roman"/>
                <w:b/>
                <w:sz w:val="28"/>
                <w:szCs w:val="28"/>
              </w:rPr>
              <w:t>2010-2011</w:t>
            </w:r>
            <w:r>
              <w:rPr>
                <w:rFonts w:ascii="Times New Roman" w:hAnsi="Times New Roman" w:cs="Times New Roman"/>
                <w:b/>
                <w:sz w:val="28"/>
                <w:szCs w:val="28"/>
              </w:rPr>
              <w:t xml:space="preserve"> учебный</w:t>
            </w:r>
            <w:r w:rsidRPr="00715BE9">
              <w:rPr>
                <w:rFonts w:ascii="Times New Roman" w:hAnsi="Times New Roman" w:cs="Times New Roman"/>
                <w:b/>
                <w:sz w:val="28"/>
                <w:szCs w:val="28"/>
              </w:rPr>
              <w:t xml:space="preserve"> год</w:t>
            </w: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Месяц</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Мероприятие</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Исполнители</w:t>
            </w:r>
          </w:p>
        </w:tc>
      </w:tr>
      <w:tr w:rsidR="00183582" w:rsidRPr="00CC332D" w:rsidTr="00183582">
        <w:trPr>
          <w:trHeight w:val="345"/>
        </w:trPr>
        <w:tc>
          <w:tcPr>
            <w:tcW w:w="2093"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август-январь</w:t>
            </w:r>
          </w:p>
        </w:tc>
        <w:tc>
          <w:tcPr>
            <w:tcW w:w="3969"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Составление списков будущих первоклассников. Прием заявлений. </w:t>
            </w:r>
          </w:p>
        </w:tc>
        <w:tc>
          <w:tcPr>
            <w:tcW w:w="3969"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p>
        </w:tc>
      </w:tr>
      <w:tr w:rsidR="00183582" w:rsidRPr="00CC332D" w:rsidTr="00183582">
        <w:trPr>
          <w:trHeight w:val="345"/>
        </w:trPr>
        <w:tc>
          <w:tcPr>
            <w:tcW w:w="2093"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август-январь</w:t>
            </w:r>
          </w:p>
        </w:tc>
        <w:tc>
          <w:tcPr>
            <w:tcW w:w="3969"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Распространение информации о приеме детей в 1-й класс лицея на сайте лицея, досках объявлений и СМИ</w:t>
            </w:r>
          </w:p>
        </w:tc>
        <w:tc>
          <w:tcPr>
            <w:tcW w:w="3969" w:type="dxa"/>
            <w:tcBorders>
              <w:top w:val="single" w:sz="4" w:space="0" w:color="auto"/>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 нач. школы</w:t>
            </w:r>
          </w:p>
          <w:p w:rsidR="00183582" w:rsidRPr="00A4559A" w:rsidRDefault="00183582" w:rsidP="00183582">
            <w:pPr>
              <w:pStyle w:val="a3"/>
              <w:rPr>
                <w:rFonts w:ascii="Times New Roman" w:hAnsi="Times New Roman" w:cs="Times New Roman"/>
                <w:sz w:val="24"/>
                <w:szCs w:val="24"/>
              </w:rPr>
            </w:pPr>
          </w:p>
        </w:tc>
      </w:tr>
      <w:tr w:rsidR="00183582" w:rsidRPr="00CC332D" w:rsidTr="00183582">
        <w:trPr>
          <w:trHeight w:val="359"/>
        </w:trPr>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сентябрь</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Расстановка кадров для работы в ШБП</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Кащеева Т.М.</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 -март</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Организация и проведение занятий с детьми шестилетнего возраста в ШБП.</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 Назарова Е.А.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Зав. кафедрой нач. школы</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Губина М.Н.</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Губина М.Н., Богданова Н.А., Казакова С.А., Гурина О.И.</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Октябрь-ноябрь</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Проведение родительских собраний в ДОУ</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 учителя начальных классов</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Зав. кафедрой нач. школы</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Губина М.Н.</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ноябрь</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Посещение развивающих занятий в ДОУ</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 начальных классов</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Казарян К.А.,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Богданова Н.А.</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Издание приказа о создании комиссии по комплектованию 1-х классов на новый учебный год</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Кащеева Т.М.</w:t>
            </w: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16 октября</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17-20 января</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 Собрание родителей будущих первоклассников «Наша школа: традиции, достижения, перспективы».</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Кащеева Т.М.</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Классный руководитель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1-х класса,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 начальных классов</w:t>
            </w: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Январь,</w:t>
            </w:r>
          </w:p>
          <w:p w:rsidR="00183582" w:rsidRPr="00A4559A" w:rsidRDefault="00183582" w:rsidP="00183582">
            <w:pPr>
              <w:pStyle w:val="a3"/>
              <w:rPr>
                <w:rFonts w:ascii="Times New Roman" w:hAnsi="Times New Roman" w:cs="Times New Roman"/>
                <w:sz w:val="24"/>
                <w:szCs w:val="24"/>
              </w:rPr>
            </w:pP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Анкетирование родителей будущих первоклассников, выявления ожиданий семьи от лицея</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Педагог-психолог</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Гурина О.И.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Зав. кафедрой нач. школы</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Губина М.Н.</w:t>
            </w: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сентябрь- май</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индивидуальными картами личностного развития детей</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 начальных классов,</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Педагог-психолог</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Гурина О.И. </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20-26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февраля</w:t>
            </w:r>
          </w:p>
          <w:p w:rsidR="00183582" w:rsidRPr="00A4559A" w:rsidRDefault="00183582" w:rsidP="00183582">
            <w:pPr>
              <w:pStyle w:val="a3"/>
              <w:rPr>
                <w:rFonts w:ascii="Times New Roman" w:hAnsi="Times New Roman" w:cs="Times New Roman"/>
                <w:sz w:val="24"/>
                <w:szCs w:val="24"/>
              </w:rPr>
            </w:pP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Собеседование по вопросам готовности к обучению в школе будущих первоклассников.  (предварительное комплектование)</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комиссия по комплектованию 1-х классов,</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педагог-психолог</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Гурина О.И.</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январь, апрель, август</w:t>
            </w:r>
          </w:p>
          <w:p w:rsidR="00183582" w:rsidRPr="00A4559A" w:rsidRDefault="00183582" w:rsidP="00183582">
            <w:pPr>
              <w:pStyle w:val="a3"/>
              <w:rPr>
                <w:rFonts w:ascii="Times New Roman" w:hAnsi="Times New Roman" w:cs="Times New Roman"/>
                <w:sz w:val="24"/>
                <w:szCs w:val="24"/>
              </w:rPr>
            </w:pP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Уточнение списков будущих первоклассников</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Назарова Е.А.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Зав. кафедрой нач. школы</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Губина М.Н.</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февраль</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Совещание при директоре «Анализ оптимальности комплектования 1-х классов»</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Кащеева Т.М.</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26-30</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апреля</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Собеседование учителей и специалистов лицея ( врач, психолог, социальный педагог) с родителями будущих первоклассников </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комиссия по комплектованию 1-х классов,</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май</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Заседание комиссии по комплектованию 1-х классов в расширенном составе «Итоги и перспективы».</w:t>
            </w:r>
          </w:p>
        </w:tc>
        <w:tc>
          <w:tcPr>
            <w:tcW w:w="3969" w:type="dxa"/>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Кащеева Т.М.</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комиссия по комплектованию 1-х классов,</w:t>
            </w:r>
          </w:p>
          <w:p w:rsidR="00183582" w:rsidRPr="00A4559A" w:rsidRDefault="00183582" w:rsidP="00183582">
            <w:pPr>
              <w:pStyle w:val="a3"/>
              <w:rPr>
                <w:rFonts w:ascii="Times New Roman" w:hAnsi="Times New Roman" w:cs="Times New Roman"/>
                <w:sz w:val="24"/>
                <w:szCs w:val="24"/>
              </w:rPr>
            </w:pPr>
          </w:p>
        </w:tc>
      </w:tr>
      <w:tr w:rsidR="00183582" w:rsidRPr="00CC332D" w:rsidTr="00183582">
        <w:tc>
          <w:tcPr>
            <w:tcW w:w="2093" w:type="dxa"/>
            <w:shd w:val="clear" w:color="auto" w:fill="D9D9D9" w:themeFill="background1" w:themeFillShade="D9"/>
          </w:tcPr>
          <w:p w:rsidR="00183582" w:rsidRPr="00A4559A" w:rsidRDefault="00183582" w:rsidP="00183582">
            <w:pPr>
              <w:pStyle w:val="a3"/>
              <w:rPr>
                <w:rFonts w:ascii="Times New Roman" w:hAnsi="Times New Roman" w:cs="Times New Roman"/>
                <w:sz w:val="24"/>
                <w:szCs w:val="24"/>
              </w:rPr>
            </w:pPr>
          </w:p>
        </w:tc>
        <w:tc>
          <w:tcPr>
            <w:tcW w:w="7938" w:type="dxa"/>
            <w:gridSpan w:val="2"/>
            <w:shd w:val="clear" w:color="auto" w:fill="D9D9D9" w:themeFill="background1" w:themeFillShade="D9"/>
          </w:tcPr>
          <w:p w:rsidR="00183582" w:rsidRPr="00A4559A" w:rsidRDefault="00183582" w:rsidP="00183582">
            <w:pPr>
              <w:pStyle w:val="a3"/>
              <w:rPr>
                <w:rFonts w:ascii="Times New Roman" w:hAnsi="Times New Roman" w:cs="Times New Roman"/>
                <w:b/>
                <w:sz w:val="28"/>
                <w:szCs w:val="28"/>
              </w:rPr>
            </w:pPr>
            <w:r w:rsidRPr="00A4559A">
              <w:rPr>
                <w:rFonts w:ascii="Times New Roman" w:hAnsi="Times New Roman" w:cs="Times New Roman"/>
                <w:b/>
                <w:sz w:val="28"/>
                <w:szCs w:val="28"/>
              </w:rPr>
              <w:t>План</w:t>
            </w:r>
            <w:r>
              <w:rPr>
                <w:rFonts w:ascii="Times New Roman" w:hAnsi="Times New Roman" w:cs="Times New Roman"/>
                <w:b/>
                <w:sz w:val="28"/>
                <w:szCs w:val="28"/>
              </w:rPr>
              <w:t xml:space="preserve"> </w:t>
            </w:r>
            <w:r w:rsidRPr="00A4559A">
              <w:rPr>
                <w:rFonts w:ascii="Times New Roman" w:hAnsi="Times New Roman" w:cs="Times New Roman"/>
                <w:b/>
                <w:sz w:val="28"/>
                <w:szCs w:val="28"/>
              </w:rPr>
              <w:t>подготовки к проведению государственной (итоговой)</w:t>
            </w:r>
          </w:p>
          <w:p w:rsidR="00183582" w:rsidRDefault="00183582" w:rsidP="00183582">
            <w:pPr>
              <w:pStyle w:val="a3"/>
              <w:jc w:val="center"/>
              <w:rPr>
                <w:rFonts w:ascii="Times New Roman" w:hAnsi="Times New Roman" w:cs="Times New Roman"/>
                <w:b/>
                <w:sz w:val="28"/>
                <w:szCs w:val="28"/>
              </w:rPr>
            </w:pPr>
            <w:r w:rsidRPr="00A4559A">
              <w:rPr>
                <w:rFonts w:ascii="Times New Roman" w:hAnsi="Times New Roman" w:cs="Times New Roman"/>
                <w:b/>
                <w:sz w:val="28"/>
                <w:szCs w:val="28"/>
              </w:rPr>
              <w:t xml:space="preserve">аттестации выпускников </w:t>
            </w:r>
            <w:r w:rsidRPr="00A4559A">
              <w:rPr>
                <w:rFonts w:ascii="Times New Roman" w:hAnsi="Times New Roman" w:cs="Times New Roman"/>
                <w:b/>
                <w:sz w:val="28"/>
                <w:szCs w:val="28"/>
                <w:lang w:val="en-US"/>
              </w:rPr>
              <w:t>XI</w:t>
            </w:r>
            <w:r w:rsidRPr="00A4559A">
              <w:rPr>
                <w:rFonts w:ascii="Times New Roman" w:hAnsi="Times New Roman" w:cs="Times New Roman"/>
                <w:b/>
                <w:sz w:val="28"/>
                <w:szCs w:val="28"/>
              </w:rPr>
              <w:t xml:space="preserve"> классов</w:t>
            </w:r>
            <w:r>
              <w:rPr>
                <w:rFonts w:ascii="Times New Roman" w:hAnsi="Times New Roman" w:cs="Times New Roman"/>
                <w:b/>
                <w:sz w:val="28"/>
                <w:szCs w:val="28"/>
              </w:rPr>
              <w:t xml:space="preserve"> </w:t>
            </w:r>
            <w:r w:rsidRPr="00A4559A">
              <w:rPr>
                <w:rFonts w:ascii="Times New Roman" w:hAnsi="Times New Roman" w:cs="Times New Roman"/>
                <w:b/>
                <w:sz w:val="28"/>
                <w:szCs w:val="28"/>
              </w:rPr>
              <w:t xml:space="preserve">в форме ЕГЭ </w:t>
            </w:r>
          </w:p>
          <w:p w:rsidR="00183582" w:rsidRPr="00A4559A" w:rsidRDefault="00183582" w:rsidP="0018358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A4559A">
              <w:rPr>
                <w:rFonts w:ascii="Times New Roman" w:hAnsi="Times New Roman" w:cs="Times New Roman"/>
                <w:b/>
                <w:sz w:val="28"/>
                <w:szCs w:val="28"/>
              </w:rPr>
              <w:t>2010-11</w:t>
            </w:r>
            <w:r>
              <w:rPr>
                <w:rFonts w:ascii="Times New Roman" w:hAnsi="Times New Roman" w:cs="Times New Roman"/>
                <w:b/>
                <w:sz w:val="28"/>
                <w:szCs w:val="28"/>
              </w:rPr>
              <w:t xml:space="preserve"> учебном</w:t>
            </w:r>
            <w:r w:rsidRPr="00A4559A">
              <w:rPr>
                <w:rFonts w:ascii="Times New Roman" w:hAnsi="Times New Roman" w:cs="Times New Roman"/>
                <w:b/>
                <w:sz w:val="28"/>
                <w:szCs w:val="28"/>
              </w:rPr>
              <w:t xml:space="preserve"> г</w:t>
            </w:r>
            <w:r>
              <w:rPr>
                <w:rFonts w:ascii="Times New Roman" w:hAnsi="Times New Roman" w:cs="Times New Roman"/>
                <w:b/>
                <w:sz w:val="28"/>
                <w:szCs w:val="28"/>
              </w:rPr>
              <w:t>оду</w:t>
            </w: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25"/>
        <w:gridCol w:w="4804"/>
        <w:gridCol w:w="15"/>
        <w:gridCol w:w="2694"/>
      </w:tblGrid>
      <w:tr w:rsidR="00183582" w:rsidTr="00183582">
        <w:tc>
          <w:tcPr>
            <w:tcW w:w="2093" w:type="dxa"/>
            <w:tcBorders>
              <w:top w:val="single" w:sz="4" w:space="0" w:color="000000"/>
              <w:left w:val="single" w:sz="4" w:space="0" w:color="000000"/>
              <w:bottom w:val="single" w:sz="4" w:space="0" w:color="000000"/>
              <w:right w:val="single" w:sz="4" w:space="0" w:color="000000"/>
            </w:tcBorders>
            <w:hideMark/>
          </w:tcPr>
          <w:p w:rsidR="00183582" w:rsidRPr="00A4559A" w:rsidRDefault="00183582" w:rsidP="00183582">
            <w:pPr>
              <w:pStyle w:val="a3"/>
              <w:jc w:val="center"/>
              <w:rPr>
                <w:rFonts w:ascii="Times New Roman" w:hAnsi="Times New Roman" w:cs="Times New Roman"/>
                <w:b/>
                <w:sz w:val="24"/>
                <w:szCs w:val="24"/>
              </w:rPr>
            </w:pPr>
            <w:r w:rsidRPr="00A4559A">
              <w:rPr>
                <w:rFonts w:ascii="Times New Roman" w:hAnsi="Times New Roman" w:cs="Times New Roman"/>
                <w:b/>
                <w:sz w:val="24"/>
                <w:szCs w:val="24"/>
              </w:rPr>
              <w:t>Вид деятельности</w:t>
            </w:r>
          </w:p>
        </w:tc>
        <w:tc>
          <w:tcPr>
            <w:tcW w:w="5229" w:type="dxa"/>
            <w:gridSpan w:val="2"/>
            <w:tcBorders>
              <w:top w:val="single" w:sz="4" w:space="0" w:color="000000"/>
              <w:left w:val="single" w:sz="4" w:space="0" w:color="000000"/>
              <w:bottom w:val="single" w:sz="4" w:space="0" w:color="000000"/>
              <w:right w:val="single" w:sz="4" w:space="0" w:color="000000"/>
            </w:tcBorders>
            <w:hideMark/>
          </w:tcPr>
          <w:p w:rsidR="00183582" w:rsidRPr="00A4559A" w:rsidRDefault="00183582" w:rsidP="00183582">
            <w:pPr>
              <w:pStyle w:val="a3"/>
              <w:jc w:val="center"/>
              <w:rPr>
                <w:rFonts w:ascii="Times New Roman" w:hAnsi="Times New Roman" w:cs="Times New Roman"/>
                <w:b/>
                <w:sz w:val="24"/>
                <w:szCs w:val="24"/>
              </w:rPr>
            </w:pPr>
            <w:r w:rsidRPr="00A4559A">
              <w:rPr>
                <w:rFonts w:ascii="Times New Roman" w:hAnsi="Times New Roman" w:cs="Times New Roman"/>
                <w:b/>
                <w:sz w:val="24"/>
                <w:szCs w:val="24"/>
              </w:rPr>
              <w:t>Содержание мероприятия</w:t>
            </w:r>
          </w:p>
        </w:tc>
        <w:tc>
          <w:tcPr>
            <w:tcW w:w="2709" w:type="dxa"/>
            <w:gridSpan w:val="2"/>
            <w:tcBorders>
              <w:top w:val="single" w:sz="4" w:space="0" w:color="000000"/>
              <w:left w:val="single" w:sz="4" w:space="0" w:color="000000"/>
              <w:bottom w:val="single" w:sz="4" w:space="0" w:color="000000"/>
              <w:right w:val="single" w:sz="4" w:space="0" w:color="000000"/>
            </w:tcBorders>
            <w:hideMark/>
          </w:tcPr>
          <w:p w:rsidR="00183582" w:rsidRPr="00A4559A" w:rsidRDefault="00183582" w:rsidP="00183582">
            <w:pPr>
              <w:pStyle w:val="a3"/>
              <w:jc w:val="center"/>
              <w:rPr>
                <w:rFonts w:ascii="Times New Roman" w:hAnsi="Times New Roman" w:cs="Times New Roman"/>
                <w:b/>
                <w:sz w:val="24"/>
                <w:szCs w:val="24"/>
              </w:rPr>
            </w:pPr>
            <w:r w:rsidRPr="00A4559A">
              <w:rPr>
                <w:rFonts w:ascii="Times New Roman" w:hAnsi="Times New Roman" w:cs="Times New Roman"/>
                <w:b/>
                <w:sz w:val="24"/>
                <w:szCs w:val="24"/>
              </w:rPr>
              <w:t>Ответственный</w:t>
            </w:r>
          </w:p>
        </w:tc>
      </w:tr>
      <w:tr w:rsidR="00183582" w:rsidTr="00183582">
        <w:trPr>
          <w:trHeight w:val="300"/>
        </w:trPr>
        <w:tc>
          <w:tcPr>
            <w:tcW w:w="10031" w:type="dxa"/>
            <w:gridSpan w:val="5"/>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Сентябрь</w:t>
            </w:r>
          </w:p>
        </w:tc>
      </w:tr>
      <w:tr w:rsidR="00183582" w:rsidTr="00183582">
        <w:trPr>
          <w:trHeight w:val="1078"/>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4819" w:type="dxa"/>
            <w:gridSpan w:val="2"/>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1.Утверждение плана-графика подготовки лицея к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2.Организация работы по диагностическому тестированию</w:t>
            </w: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r w:rsidR="00183582" w:rsidTr="00183582">
        <w:trPr>
          <w:trHeight w:val="1124"/>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Информирование по вопросам подготовки к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-Знакомство с инструкцией для выпускников</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-Официальные сайты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-Диагностическое тестирование</w:t>
            </w:r>
          </w:p>
        </w:tc>
        <w:tc>
          <w:tcPr>
            <w:tcW w:w="2694"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RPr="00A4559A" w:rsidTr="00183582">
        <w:trPr>
          <w:trHeight w:val="928"/>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Индивидуальные консультации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Посещение родительского собрания</w:t>
            </w: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984"/>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Информационная работа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Выступление на педагогическом совете с использованием аналитических материалов по результатам ЕГЭ в 2009-10 уч.году.</w:t>
            </w: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270"/>
        </w:trPr>
        <w:tc>
          <w:tcPr>
            <w:tcW w:w="10031" w:type="dxa"/>
            <w:gridSpan w:val="5"/>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Октябрь</w:t>
            </w:r>
          </w:p>
        </w:tc>
      </w:tr>
      <w:tr w:rsidR="00183582" w:rsidTr="00183582">
        <w:trPr>
          <w:trHeight w:val="818"/>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Обновление информационного стенда для учащихся и родителей</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845"/>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Сбор копий паспортов учащихся</w:t>
            </w:r>
          </w:p>
        </w:tc>
        <w:tc>
          <w:tcPr>
            <w:tcW w:w="2694"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842"/>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Создание банка данных учащихся.</w:t>
            </w:r>
          </w:p>
        </w:tc>
        <w:tc>
          <w:tcPr>
            <w:tcW w:w="2694"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699"/>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4819" w:type="dxa"/>
            <w:gridSpan w:val="2"/>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Информационная работа</w:t>
            </w:r>
          </w:p>
          <w:p w:rsidR="00183582" w:rsidRPr="00A4559A" w:rsidRDefault="00183582" w:rsidP="00183582">
            <w:pPr>
              <w:pStyle w:val="a3"/>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1124"/>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Работа с педагогическим коллективом</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классным руководителем  по изучению индивидуальных особенностей учащихся</w:t>
            </w: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240"/>
        </w:trPr>
        <w:tc>
          <w:tcPr>
            <w:tcW w:w="10031" w:type="dxa"/>
            <w:gridSpan w:val="5"/>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Ноябрь</w:t>
            </w:r>
          </w:p>
        </w:tc>
      </w:tr>
      <w:tr w:rsidR="00183582" w:rsidTr="00183582">
        <w:trPr>
          <w:trHeight w:val="495"/>
        </w:trPr>
        <w:tc>
          <w:tcPr>
            <w:tcW w:w="2518"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481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Инструктивно-методическая работа с классными руководителями, учителями, учащимися, родителями о целях и технологиях проведения ЕГЭ.</w:t>
            </w:r>
          </w:p>
          <w:p w:rsidR="00183582" w:rsidRPr="00A4559A" w:rsidRDefault="00183582" w:rsidP="00183582">
            <w:pPr>
              <w:pStyle w:val="a3"/>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776"/>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Сбор копий паспортов учащихся</w:t>
            </w:r>
          </w:p>
          <w:p w:rsidR="00183582" w:rsidRPr="00A4559A" w:rsidRDefault="00183582" w:rsidP="00183582">
            <w:pPr>
              <w:pStyle w:val="a3"/>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675"/>
        </w:trPr>
        <w:tc>
          <w:tcPr>
            <w:tcW w:w="2518"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481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-Диагностические работы</w:t>
            </w:r>
          </w:p>
        </w:tc>
        <w:tc>
          <w:tcPr>
            <w:tcW w:w="2694"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Учителя-предметники</w:t>
            </w:r>
          </w:p>
        </w:tc>
      </w:tr>
      <w:tr w:rsidR="00183582" w:rsidTr="00183582">
        <w:trPr>
          <w:trHeight w:val="435"/>
        </w:trPr>
        <w:tc>
          <w:tcPr>
            <w:tcW w:w="2518"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481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Индивидуальные консультации по вопросам, связанных с ЕГЭ.</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tc>
        <w:tc>
          <w:tcPr>
            <w:tcW w:w="2694" w:type="dxa"/>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315"/>
        </w:trPr>
        <w:tc>
          <w:tcPr>
            <w:tcW w:w="2518"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Информирование по вопросам, связанных с ЕГЭ.</w:t>
            </w:r>
          </w:p>
        </w:tc>
        <w:tc>
          <w:tcPr>
            <w:tcW w:w="2694"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461"/>
        </w:trPr>
        <w:tc>
          <w:tcPr>
            <w:tcW w:w="10031" w:type="dxa"/>
            <w:gridSpan w:val="5"/>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Декабрь</w:t>
            </w:r>
          </w:p>
        </w:tc>
      </w:tr>
      <w:tr w:rsidR="00183582" w:rsidTr="00183582">
        <w:trPr>
          <w:trHeight w:val="585"/>
        </w:trPr>
        <w:tc>
          <w:tcPr>
            <w:tcW w:w="2093" w:type="dxa"/>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Инструктивно-методическая работа с классными руководителями, учителями, учащимися, родителями о целях и технологиях проведения ЕГЭ</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000000"/>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365"/>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Сбор письменных заявлений выпускников о выборе репетиционного экзамена.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45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--Диагностические работы</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Учителя-предметники</w:t>
            </w:r>
          </w:p>
        </w:tc>
      </w:tr>
      <w:tr w:rsidR="00183582" w:rsidTr="00183582">
        <w:trPr>
          <w:trHeight w:val="291"/>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Родительское собрание: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О порядке подготовки и проведения ЕГЭ (КИМы, сайты, нормативные документы и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т. д.)</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1110"/>
        </w:trPr>
        <w:tc>
          <w:tcPr>
            <w:tcW w:w="2093"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522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классными руководителями, учителями-предметниками. Совместный контроль подготовки к ЕГЭ</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c>
          <w:tcPr>
            <w:tcW w:w="10031" w:type="dxa"/>
            <w:gridSpan w:val="5"/>
            <w:tcBorders>
              <w:top w:val="single" w:sz="4" w:space="0" w:color="000000"/>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Январь</w:t>
            </w:r>
          </w:p>
        </w:tc>
      </w:tr>
      <w:tr w:rsidR="00183582" w:rsidTr="00183582">
        <w:trPr>
          <w:trHeight w:val="555"/>
        </w:trPr>
        <w:tc>
          <w:tcPr>
            <w:tcW w:w="2093" w:type="dxa"/>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Подготовка материалов для проведения репетиционных платных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Оформление стенда «Экзамены»</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67"/>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Приказ о направлении учащихся на репетиционные экзамены ЕГЭ</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14"/>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 xml:space="preserve">1. Проведение инструктажа о поведении во время прохождения ЕГЭ, правилами заполнения </w:t>
            </w:r>
            <w:r w:rsidRPr="00A4559A">
              <w:rPr>
                <w:rFonts w:ascii="Times New Roman" w:hAnsi="Times New Roman" w:cs="Times New Roman"/>
                <w:sz w:val="24"/>
                <w:szCs w:val="24"/>
              </w:rPr>
              <w:lastRenderedPageBreak/>
              <w:t>бланков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Психологическая подготовка к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*Что такое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Индивидуальный способ деятельности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4.-Диагностические работы</w:t>
            </w:r>
          </w:p>
        </w:tc>
        <w:tc>
          <w:tcPr>
            <w:tcW w:w="270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lastRenderedPageBreak/>
              <w:t>Координатор по ЕГЭ</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Учителя-предметники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Психолог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Гурина О.И.</w:t>
            </w:r>
          </w:p>
        </w:tc>
      </w:tr>
      <w:tr w:rsidR="00183582" w:rsidTr="00183582">
        <w:trPr>
          <w:trHeight w:val="291"/>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Индивидуальное информирование и консультирование по вопросам ЕГЭ</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1110"/>
        </w:trPr>
        <w:tc>
          <w:tcPr>
            <w:tcW w:w="2093" w:type="dxa"/>
            <w:tcBorders>
              <w:top w:val="single" w:sz="4" w:space="0" w:color="auto"/>
              <w:left w:val="single" w:sz="4" w:space="0" w:color="000000"/>
              <w:bottom w:val="single" w:sz="4" w:space="0" w:color="000000"/>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p w:rsidR="00183582" w:rsidRPr="00A4559A" w:rsidRDefault="00183582" w:rsidP="00183582">
            <w:pPr>
              <w:pStyle w:val="a3"/>
              <w:rPr>
                <w:rFonts w:ascii="Times New Roman" w:hAnsi="Times New Roman" w:cs="Times New Roman"/>
                <w:sz w:val="24"/>
                <w:szCs w:val="24"/>
              </w:rPr>
            </w:pPr>
          </w:p>
        </w:tc>
        <w:tc>
          <w:tcPr>
            <w:tcW w:w="522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Информационная работа</w:t>
            </w:r>
          </w:p>
        </w:tc>
        <w:tc>
          <w:tcPr>
            <w:tcW w:w="270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c>
          <w:tcPr>
            <w:tcW w:w="10031" w:type="dxa"/>
            <w:gridSpan w:val="5"/>
            <w:tcBorders>
              <w:top w:val="single" w:sz="4" w:space="0" w:color="000000"/>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Февраль</w:t>
            </w:r>
          </w:p>
        </w:tc>
      </w:tr>
      <w:tr w:rsidR="00183582" w:rsidTr="00183582">
        <w:trPr>
          <w:trHeight w:val="499"/>
        </w:trPr>
        <w:tc>
          <w:tcPr>
            <w:tcW w:w="2093" w:type="dxa"/>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000000"/>
              <w:left w:val="single" w:sz="4" w:space="0" w:color="000000"/>
              <w:bottom w:val="single" w:sz="4" w:space="0" w:color="auto"/>
              <w:right w:val="single" w:sz="4" w:space="0" w:color="000000"/>
            </w:tcBorders>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 Производственное совещание: «Анализ результатов диагностических работ»</w:t>
            </w:r>
          </w:p>
        </w:tc>
        <w:tc>
          <w:tcPr>
            <w:tcW w:w="270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6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Статистический отчет по результатам проведения диагностических работ.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Оформление листа ознакомления с результатами проведения диагностических работ.</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285"/>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Психологическая подготовка выпускников к сдаче экзаменов.</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Анализ проведения репетиционного экзамена по русскому языку и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Психологическая подготовка к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*Уверенность на экзамене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*Моя ответственность на экзамене</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Зам директора по УВР Назарова Е. 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Учителя-предметники</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Психолог </w:t>
            </w:r>
          </w:p>
          <w:p w:rsidR="00183582" w:rsidRPr="00A4559A" w:rsidRDefault="00183582" w:rsidP="00183582">
            <w:pPr>
              <w:pStyle w:val="a3"/>
              <w:rPr>
                <w:rFonts w:ascii="Times New Roman" w:hAnsi="Times New Roman" w:cs="Times New Roman"/>
                <w:sz w:val="24"/>
                <w:szCs w:val="24"/>
              </w:rPr>
            </w:pPr>
          </w:p>
        </w:tc>
      </w:tr>
      <w:tr w:rsidR="00183582" w:rsidTr="00183582">
        <w:trPr>
          <w:trHeight w:val="1832"/>
        </w:trPr>
        <w:tc>
          <w:tcPr>
            <w:tcW w:w="2093" w:type="dxa"/>
            <w:tcBorders>
              <w:top w:val="single" w:sz="4" w:space="0" w:color="auto"/>
              <w:left w:val="single" w:sz="4" w:space="0" w:color="auto"/>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Родительское собрание: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1. Ознакомление с нормативными документами.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Статистический отчет по результатам проведения репетиционного экзамена по русскому языку и математике.</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1155"/>
        </w:trPr>
        <w:tc>
          <w:tcPr>
            <w:tcW w:w="2093" w:type="dxa"/>
            <w:tcBorders>
              <w:top w:val="single" w:sz="4" w:space="0" w:color="auto"/>
              <w:left w:val="single" w:sz="4" w:space="0" w:color="auto"/>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Информационная работа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2. Ознакомление с КИМами экзаменов.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Анализ результатов репетиционного экзамена по русскому языку и математике.</w:t>
            </w:r>
          </w:p>
        </w:tc>
        <w:tc>
          <w:tcPr>
            <w:tcW w:w="270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tc>
      </w:tr>
      <w:tr w:rsidR="00183582" w:rsidTr="00183582">
        <w:trPr>
          <w:trHeight w:val="113"/>
        </w:trPr>
        <w:tc>
          <w:tcPr>
            <w:tcW w:w="10031" w:type="dxa"/>
            <w:gridSpan w:val="5"/>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Март</w:t>
            </w:r>
          </w:p>
        </w:tc>
      </w:tr>
      <w:tr w:rsidR="00183582" w:rsidTr="00183582">
        <w:trPr>
          <w:trHeight w:val="574"/>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Сбор и регистрация заявлений выпускников на выбор предмета для экзамена при прохождении аттестации за курс (полной) общей школы и формы сдачи экзаменов по выбору</w:t>
            </w:r>
          </w:p>
        </w:tc>
        <w:tc>
          <w:tcPr>
            <w:tcW w:w="270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Зам директора по УВР Назарова Е. 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p w:rsidR="00183582" w:rsidRPr="00A4559A" w:rsidRDefault="00183582" w:rsidP="00183582">
            <w:pPr>
              <w:pStyle w:val="a3"/>
              <w:rPr>
                <w:rFonts w:ascii="Times New Roman" w:hAnsi="Times New Roman" w:cs="Times New Roman"/>
                <w:sz w:val="24"/>
                <w:szCs w:val="24"/>
              </w:rPr>
            </w:pPr>
          </w:p>
        </w:tc>
      </w:tr>
      <w:tr w:rsidR="00183582" w:rsidTr="00183582">
        <w:trPr>
          <w:trHeight w:val="367"/>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Внесение изменений и уточнений данных в РБД</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255"/>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Индивидуальные консультации учащихся. Рекомендации по подготовке к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Работа с заданиями ЕГЭ прошлых лет</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3. Психологическая подготовка: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*Ролевая игра «Сдаем ЕГЭ»</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lastRenderedPageBreak/>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Учителя-предметники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Психолог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Гурина О.И.</w:t>
            </w:r>
          </w:p>
        </w:tc>
      </w:tr>
      <w:tr w:rsidR="00183582" w:rsidTr="00183582">
        <w:trPr>
          <w:trHeight w:val="270"/>
        </w:trPr>
        <w:tc>
          <w:tcPr>
            <w:tcW w:w="2093" w:type="dxa"/>
            <w:tcBorders>
              <w:top w:val="single" w:sz="4" w:space="0" w:color="auto"/>
              <w:left w:val="single" w:sz="4" w:space="0" w:color="auto"/>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Информационно- консультативная работа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r w:rsidR="00183582" w:rsidTr="00183582">
        <w:trPr>
          <w:trHeight w:val="1155"/>
        </w:trPr>
        <w:tc>
          <w:tcPr>
            <w:tcW w:w="2093" w:type="dxa"/>
            <w:tcBorders>
              <w:top w:val="single" w:sz="4" w:space="0" w:color="auto"/>
              <w:left w:val="single" w:sz="4" w:space="0" w:color="auto"/>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Информационная работа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128"/>
        </w:trPr>
        <w:tc>
          <w:tcPr>
            <w:tcW w:w="10031" w:type="dxa"/>
            <w:gridSpan w:val="5"/>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Апрель</w:t>
            </w:r>
          </w:p>
        </w:tc>
      </w:tr>
      <w:tr w:rsidR="00183582" w:rsidTr="00183582">
        <w:trPr>
          <w:trHeight w:val="619"/>
        </w:trPr>
        <w:tc>
          <w:tcPr>
            <w:tcW w:w="2093" w:type="dxa"/>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Проведение пробного экзамена по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Выдача уведомлений на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Совещание при директоре: «Анализ результатов ЕГЭ»</w:t>
            </w:r>
          </w:p>
        </w:tc>
        <w:tc>
          <w:tcPr>
            <w:tcW w:w="2709" w:type="dxa"/>
            <w:gridSpan w:val="2"/>
            <w:tcBorders>
              <w:top w:val="single" w:sz="4" w:space="0" w:color="000000"/>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277"/>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Внесение изменений и уточнений данных в РБД</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Приказ о направлении учащихся на пробный экзамен по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Статистический отчет по результатам проведения пробного экзамена по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4. Оформление листа ознакомления с результатами проведения пробного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экзамена математике.</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Зам директора по УВР Назарова Е. 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255"/>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Анализ проведения пробного экзамена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Оповещение учащихся о способе их доставки к месту проведения ЕГЭ.</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Учителя-предметники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tc>
      </w:tr>
      <w:tr w:rsidR="00183582" w:rsidTr="00183582">
        <w:trPr>
          <w:trHeight w:val="27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Информационно- консультативная работа.</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2. Ознакомление учащихся и их родителей с Положением о государственной (итоговой0 аттестации выпускников </w:t>
            </w:r>
            <w:r w:rsidRPr="00A4559A">
              <w:rPr>
                <w:rFonts w:ascii="Times New Roman" w:hAnsi="Times New Roman" w:cs="Times New Roman"/>
                <w:sz w:val="24"/>
                <w:szCs w:val="24"/>
                <w:lang w:val="en-US"/>
              </w:rPr>
              <w:t>XI</w:t>
            </w:r>
            <w:r w:rsidRPr="00A4559A">
              <w:rPr>
                <w:rFonts w:ascii="Times New Roman" w:hAnsi="Times New Roman" w:cs="Times New Roman"/>
                <w:sz w:val="24"/>
                <w:szCs w:val="24"/>
              </w:rPr>
              <w:t xml:space="preserve"> (</w:t>
            </w:r>
            <w:r w:rsidRPr="00A4559A">
              <w:rPr>
                <w:rFonts w:ascii="Times New Roman" w:hAnsi="Times New Roman" w:cs="Times New Roman"/>
                <w:sz w:val="24"/>
                <w:szCs w:val="24"/>
                <w:lang w:val="en-US"/>
              </w:rPr>
              <w:t>XII</w:t>
            </w:r>
            <w:r w:rsidRPr="00A4559A">
              <w:rPr>
                <w:rFonts w:ascii="Times New Roman" w:hAnsi="Times New Roman" w:cs="Times New Roman"/>
                <w:sz w:val="24"/>
                <w:szCs w:val="24"/>
              </w:rPr>
              <w:t>) классов общеобразовательных учреждений РФ, Положением о золотой и серебряной медалях « За особые успехи в изучении отдельных предметов», а также с другими нормативно-правовыми документами, регулирующими порядок проведения итоговой аттестации.</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1155"/>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Информационная работа</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 xml:space="preserve">2. Ознакомление с КИМами экзамена. </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Анализ результатов пробного экзамена по математике.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 Контроль подготовки к ЕГЭ.</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150"/>
        </w:trPr>
        <w:tc>
          <w:tcPr>
            <w:tcW w:w="10031" w:type="dxa"/>
            <w:gridSpan w:val="5"/>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Май</w:t>
            </w:r>
          </w:p>
        </w:tc>
      </w:tr>
      <w:tr w:rsidR="00183582" w:rsidTr="00183582">
        <w:trPr>
          <w:trHeight w:val="529"/>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Ознакомление учителей, учащихся и их родителей (лиц, их заменяющих) с расписанием экзаменов, его размещение на информационном стенде.</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Выдача уведомлений на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Знакомство с процедурой апелляции.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4. Проведение итоговой аттестации учащихся 11 классов в форме ЕГЭ.</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lastRenderedPageBreak/>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3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lastRenderedPageBreak/>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Приказ о допуске учащихся 11 классов к сдаче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Приказ о направлении учащихся на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Статистический отчет по результатам проведению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 Оформление листа ознакомления с результатами проведения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5. Получение и выдача КИМов.</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27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Предметные консультации.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Работа с заданиями ЕГЭ прошлых лет.</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Оповещение учащихся о способе их доставки к месту проведения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 Индивидуальная работа с учащимися.</w:t>
            </w:r>
          </w:p>
        </w:tc>
        <w:tc>
          <w:tcPr>
            <w:tcW w:w="270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Учителя-предметники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p w:rsidR="00183582" w:rsidRPr="00A4559A" w:rsidRDefault="00183582" w:rsidP="00183582">
            <w:pPr>
              <w:pStyle w:val="a3"/>
              <w:rPr>
                <w:rFonts w:ascii="Times New Roman" w:hAnsi="Times New Roman" w:cs="Times New Roman"/>
                <w:sz w:val="24"/>
                <w:szCs w:val="24"/>
              </w:rPr>
            </w:pPr>
          </w:p>
        </w:tc>
      </w:tr>
      <w:tr w:rsidR="00183582" w:rsidTr="00183582">
        <w:trPr>
          <w:trHeight w:val="283"/>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Информационно- консультативная работа.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r w:rsidR="00183582" w:rsidTr="00183582">
        <w:trPr>
          <w:trHeight w:val="1191"/>
        </w:trPr>
        <w:tc>
          <w:tcPr>
            <w:tcW w:w="2093" w:type="dxa"/>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tc>
        <w:tc>
          <w:tcPr>
            <w:tcW w:w="522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Информационно- консультативная работа.</w:t>
            </w:r>
          </w:p>
        </w:tc>
        <w:tc>
          <w:tcPr>
            <w:tcW w:w="2709" w:type="dxa"/>
            <w:gridSpan w:val="2"/>
            <w:tcBorders>
              <w:top w:val="single" w:sz="4" w:space="0" w:color="auto"/>
              <w:left w:val="single" w:sz="4" w:space="0" w:color="000000"/>
              <w:bottom w:val="single" w:sz="4" w:space="0" w:color="000000"/>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r w:rsidR="00183582" w:rsidTr="00183582">
        <w:trPr>
          <w:trHeight w:val="165"/>
        </w:trPr>
        <w:tc>
          <w:tcPr>
            <w:tcW w:w="10031" w:type="dxa"/>
            <w:gridSpan w:val="5"/>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Июнь</w:t>
            </w:r>
          </w:p>
        </w:tc>
      </w:tr>
      <w:tr w:rsidR="00183582" w:rsidTr="00183582">
        <w:trPr>
          <w:trHeight w:val="544"/>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Организационно – методическая работа</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Проведение итоговой аттестации учащихся 11 классов в форме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Совещание при директоре: «Анализ результатов ЕГЭ»</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07"/>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Нормативные документы</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Приказ о направлении учащихся на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Статистический отчет по результатам проведению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Оформление листа ознакомления с результатами проведения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 Получение и выдача КИМов.</w:t>
            </w:r>
          </w:p>
          <w:p w:rsidR="00183582" w:rsidRPr="00A4559A" w:rsidRDefault="00183582" w:rsidP="00183582">
            <w:pPr>
              <w:pStyle w:val="a3"/>
              <w:rPr>
                <w:rFonts w:ascii="Times New Roman" w:hAnsi="Times New Roman" w:cs="Times New Roman"/>
                <w:sz w:val="24"/>
                <w:szCs w:val="24"/>
              </w:rPr>
            </w:pP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Директор</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30"/>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учащимися</w:t>
            </w:r>
          </w:p>
        </w:tc>
        <w:tc>
          <w:tcPr>
            <w:tcW w:w="5229" w:type="dxa"/>
            <w:gridSpan w:val="2"/>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1. Оповещение учащихся о способе их доставки к месту проведения ЕГЭ.</w:t>
            </w: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2. Анализ результатов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3. Выдача сертификатов с результатами итоговой аттестации.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4. Индивидуальная работа с учащимися.</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Координатор по ЕГЭ</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Классные руководители</w:t>
            </w:r>
          </w:p>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Зам директора по УВР Назарова Е. А.</w:t>
            </w:r>
          </w:p>
        </w:tc>
      </w:tr>
      <w:tr w:rsidR="00183582" w:rsidTr="00183582">
        <w:trPr>
          <w:trHeight w:val="336"/>
        </w:trPr>
        <w:tc>
          <w:tcPr>
            <w:tcW w:w="2093" w:type="dxa"/>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Работа с родителями</w:t>
            </w: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B648AE" w:rsidP="00183582">
            <w:pPr>
              <w:pStyle w:val="a3"/>
              <w:rPr>
                <w:rFonts w:ascii="Times New Roman" w:hAnsi="Times New Roman" w:cs="Times New Roman"/>
                <w:sz w:val="24"/>
                <w:szCs w:val="24"/>
              </w:rPr>
            </w:pPr>
            <w:r>
              <w:rPr>
                <w:rFonts w:ascii="Times New Roman" w:hAnsi="Times New Roman" w:cs="Times New Roman"/>
                <w:sz w:val="24"/>
                <w:szCs w:val="24"/>
              </w:rPr>
              <w:t>Информационно-</w:t>
            </w:r>
            <w:r w:rsidR="00183582" w:rsidRPr="00A4559A">
              <w:rPr>
                <w:rFonts w:ascii="Times New Roman" w:hAnsi="Times New Roman" w:cs="Times New Roman"/>
                <w:sz w:val="24"/>
                <w:szCs w:val="24"/>
              </w:rPr>
              <w:t>консультативная работа.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r w:rsidR="00183582" w:rsidTr="00183582">
        <w:trPr>
          <w:trHeight w:val="1065"/>
        </w:trPr>
        <w:tc>
          <w:tcPr>
            <w:tcW w:w="2093" w:type="dxa"/>
            <w:tcBorders>
              <w:top w:val="single" w:sz="4" w:space="0" w:color="auto"/>
              <w:left w:val="single" w:sz="4" w:space="0" w:color="000000"/>
              <w:bottom w:val="single" w:sz="4" w:space="0" w:color="auto"/>
              <w:right w:val="single" w:sz="4" w:space="0" w:color="000000"/>
            </w:tcBorders>
          </w:tcPr>
          <w:p w:rsidR="00183582" w:rsidRPr="00A4559A" w:rsidRDefault="00183582" w:rsidP="00183582">
            <w:pPr>
              <w:pStyle w:val="a3"/>
              <w:rPr>
                <w:rFonts w:ascii="Times New Roman" w:eastAsia="Calibri" w:hAnsi="Times New Roman" w:cs="Times New Roman"/>
                <w:sz w:val="24"/>
                <w:szCs w:val="24"/>
              </w:rPr>
            </w:pPr>
            <w:r w:rsidRPr="00A4559A">
              <w:rPr>
                <w:rFonts w:ascii="Times New Roman" w:hAnsi="Times New Roman" w:cs="Times New Roman"/>
                <w:sz w:val="24"/>
                <w:szCs w:val="24"/>
              </w:rPr>
              <w:t>Работа с педагогическим коллективом</w:t>
            </w:r>
          </w:p>
          <w:p w:rsidR="00183582" w:rsidRPr="00A4559A" w:rsidRDefault="00183582" w:rsidP="00183582">
            <w:pPr>
              <w:pStyle w:val="a3"/>
              <w:rPr>
                <w:rFonts w:ascii="Times New Roman" w:hAnsi="Times New Roman" w:cs="Times New Roman"/>
                <w:sz w:val="24"/>
                <w:szCs w:val="24"/>
              </w:rPr>
            </w:pPr>
          </w:p>
        </w:tc>
        <w:tc>
          <w:tcPr>
            <w:tcW w:w="522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B648AE" w:rsidP="00183582">
            <w:pPr>
              <w:pStyle w:val="a3"/>
              <w:rPr>
                <w:rFonts w:ascii="Times New Roman" w:hAnsi="Times New Roman" w:cs="Times New Roman"/>
                <w:sz w:val="24"/>
                <w:szCs w:val="24"/>
              </w:rPr>
            </w:pPr>
            <w:r>
              <w:rPr>
                <w:rFonts w:ascii="Times New Roman" w:hAnsi="Times New Roman" w:cs="Times New Roman"/>
                <w:sz w:val="24"/>
                <w:szCs w:val="24"/>
              </w:rPr>
              <w:t>Информационно-</w:t>
            </w:r>
            <w:r w:rsidR="00183582" w:rsidRPr="00A4559A">
              <w:rPr>
                <w:rFonts w:ascii="Times New Roman" w:hAnsi="Times New Roman" w:cs="Times New Roman"/>
                <w:sz w:val="24"/>
                <w:szCs w:val="24"/>
              </w:rPr>
              <w:t>консультативная работа.</w:t>
            </w:r>
          </w:p>
        </w:tc>
        <w:tc>
          <w:tcPr>
            <w:tcW w:w="2709" w:type="dxa"/>
            <w:gridSpan w:val="2"/>
            <w:tcBorders>
              <w:top w:val="single" w:sz="4" w:space="0" w:color="auto"/>
              <w:left w:val="single" w:sz="4" w:space="0" w:color="000000"/>
              <w:bottom w:val="single" w:sz="4" w:space="0" w:color="auto"/>
              <w:right w:val="single" w:sz="4" w:space="0" w:color="000000"/>
            </w:tcBorders>
            <w:hideMark/>
          </w:tcPr>
          <w:p w:rsidR="00183582" w:rsidRPr="00A4559A" w:rsidRDefault="00183582" w:rsidP="00183582">
            <w:pPr>
              <w:pStyle w:val="a3"/>
              <w:rPr>
                <w:rFonts w:ascii="Times New Roman" w:hAnsi="Times New Roman" w:cs="Times New Roman"/>
                <w:sz w:val="24"/>
                <w:szCs w:val="24"/>
              </w:rPr>
            </w:pPr>
            <w:r w:rsidRPr="00A4559A">
              <w:rPr>
                <w:rFonts w:ascii="Times New Roman" w:hAnsi="Times New Roman" w:cs="Times New Roman"/>
                <w:sz w:val="24"/>
                <w:szCs w:val="24"/>
              </w:rPr>
              <w:t>Координатор по ЕГЭ</w:t>
            </w:r>
          </w:p>
        </w:tc>
      </w:tr>
    </w:tbl>
    <w:p w:rsidR="00A97AAD" w:rsidRDefault="00A97AAD" w:rsidP="00B648AE">
      <w:pPr>
        <w:spacing w:before="100" w:beforeAutospacing="1" w:after="50" w:line="240" w:lineRule="auto"/>
        <w:ind w:left="720"/>
        <w:jc w:val="center"/>
        <w:outlineLvl w:val="1"/>
      </w:pPr>
    </w:p>
    <w:sectPr w:rsidR="00A97AAD" w:rsidSect="00C778D1">
      <w:footerReference w:type="default" r:id="rId39"/>
      <w:pgSz w:w="11906" w:h="16838"/>
      <w:pgMar w:top="1134" w:right="851"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6F" w:rsidRDefault="007D576F" w:rsidP="00E7002B">
      <w:pPr>
        <w:spacing w:after="0" w:line="240" w:lineRule="auto"/>
      </w:pPr>
      <w:r>
        <w:separator/>
      </w:r>
    </w:p>
  </w:endnote>
  <w:endnote w:type="continuationSeparator" w:id="1">
    <w:p w:rsidR="007D576F" w:rsidRDefault="007D576F" w:rsidP="00E70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564"/>
      <w:docPartObj>
        <w:docPartGallery w:val="Page Numbers (Bottom of Page)"/>
        <w:docPartUnique/>
      </w:docPartObj>
    </w:sdtPr>
    <w:sdtContent>
      <w:p w:rsidR="00183582" w:rsidRDefault="00CA13F7">
        <w:pPr>
          <w:pStyle w:val="ac"/>
          <w:jc w:val="right"/>
        </w:pPr>
        <w:fldSimple w:instr=" PAGE   \* MERGEFORMAT ">
          <w:r w:rsidR="000A2119">
            <w:rPr>
              <w:noProof/>
            </w:rPr>
            <w:t>1</w:t>
          </w:r>
        </w:fldSimple>
      </w:p>
    </w:sdtContent>
  </w:sdt>
  <w:p w:rsidR="00183582" w:rsidRDefault="001835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6F" w:rsidRDefault="007D576F" w:rsidP="00E7002B">
      <w:pPr>
        <w:spacing w:after="0" w:line="240" w:lineRule="auto"/>
      </w:pPr>
      <w:r>
        <w:separator/>
      </w:r>
    </w:p>
  </w:footnote>
  <w:footnote w:type="continuationSeparator" w:id="1">
    <w:p w:rsidR="007D576F" w:rsidRDefault="007D576F" w:rsidP="00E70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3">
    <w:nsid w:val="00501C11"/>
    <w:multiLevelType w:val="hybridMultilevel"/>
    <w:tmpl w:val="F20A1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946161"/>
    <w:multiLevelType w:val="hybridMultilevel"/>
    <w:tmpl w:val="37CABCDE"/>
    <w:lvl w:ilvl="0" w:tplc="04190013">
      <w:start w:val="1"/>
      <w:numFmt w:val="upperRoman"/>
      <w:lvlText w:val="%1."/>
      <w:lvlJc w:val="righ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5">
    <w:nsid w:val="00F67C60"/>
    <w:multiLevelType w:val="multilevel"/>
    <w:tmpl w:val="673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946E67"/>
    <w:multiLevelType w:val="hybridMultilevel"/>
    <w:tmpl w:val="48DC9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B8155B"/>
    <w:multiLevelType w:val="hybridMultilevel"/>
    <w:tmpl w:val="E32A6656"/>
    <w:lvl w:ilvl="0" w:tplc="5D3A0400">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4A0141"/>
    <w:multiLevelType w:val="hybridMultilevel"/>
    <w:tmpl w:val="A854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F46510"/>
    <w:multiLevelType w:val="multilevel"/>
    <w:tmpl w:val="E460C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7A2BB9"/>
    <w:multiLevelType w:val="hybridMultilevel"/>
    <w:tmpl w:val="1AF6AE0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93E12"/>
    <w:multiLevelType w:val="hybridMultilevel"/>
    <w:tmpl w:val="F5346A9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D8E35D9"/>
    <w:multiLevelType w:val="multilevel"/>
    <w:tmpl w:val="05A28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6C43AD"/>
    <w:multiLevelType w:val="hybridMultilevel"/>
    <w:tmpl w:val="D8FE1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37075"/>
    <w:multiLevelType w:val="multilevel"/>
    <w:tmpl w:val="EC9C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090C8A"/>
    <w:multiLevelType w:val="hybridMultilevel"/>
    <w:tmpl w:val="6E24EC16"/>
    <w:lvl w:ilvl="0" w:tplc="13AE5B76">
      <w:start w:val="1"/>
      <w:numFmt w:val="bullet"/>
      <w:lvlText w:val=""/>
      <w:lvlJc w:val="left"/>
      <w:pPr>
        <w:ind w:left="720" w:hanging="360"/>
      </w:pPr>
      <w:rPr>
        <w:rFonts w:ascii="Symbol" w:hAnsi="Symbol"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4E525B"/>
    <w:multiLevelType w:val="hybridMultilevel"/>
    <w:tmpl w:val="8338A2FE"/>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2E42AA"/>
    <w:multiLevelType w:val="hybridMultilevel"/>
    <w:tmpl w:val="66A42B7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CD355D"/>
    <w:multiLevelType w:val="hybridMultilevel"/>
    <w:tmpl w:val="CA326CA2"/>
    <w:lvl w:ilvl="0" w:tplc="5D3A0400">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5D5246"/>
    <w:multiLevelType w:val="hybridMultilevel"/>
    <w:tmpl w:val="26362756"/>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EE6D5C"/>
    <w:multiLevelType w:val="hybridMultilevel"/>
    <w:tmpl w:val="846EE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248CD"/>
    <w:multiLevelType w:val="hybridMultilevel"/>
    <w:tmpl w:val="7B54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77AF6"/>
    <w:multiLevelType w:val="multilevel"/>
    <w:tmpl w:val="EEB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B16D87"/>
    <w:multiLevelType w:val="hybridMultilevel"/>
    <w:tmpl w:val="34CCDE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F9144D"/>
    <w:multiLevelType w:val="multilevel"/>
    <w:tmpl w:val="12E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736166"/>
    <w:multiLevelType w:val="hybridMultilevel"/>
    <w:tmpl w:val="EE586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4C737D"/>
    <w:multiLevelType w:val="hybridMultilevel"/>
    <w:tmpl w:val="A590F9C4"/>
    <w:lvl w:ilvl="0" w:tplc="08FABD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971F60"/>
    <w:multiLevelType w:val="multilevel"/>
    <w:tmpl w:val="C2C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FB0854"/>
    <w:multiLevelType w:val="multilevel"/>
    <w:tmpl w:val="445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7E1FBE"/>
    <w:multiLevelType w:val="hybridMultilevel"/>
    <w:tmpl w:val="E198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9233F1"/>
    <w:multiLevelType w:val="multilevel"/>
    <w:tmpl w:val="B0B0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3573ED"/>
    <w:multiLevelType w:val="multilevel"/>
    <w:tmpl w:val="2F10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495465"/>
    <w:multiLevelType w:val="hybridMultilevel"/>
    <w:tmpl w:val="C5B410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8D501B5"/>
    <w:multiLevelType w:val="multilevel"/>
    <w:tmpl w:val="74462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AB2377"/>
    <w:multiLevelType w:val="multilevel"/>
    <w:tmpl w:val="8106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D96FF3"/>
    <w:multiLevelType w:val="multilevel"/>
    <w:tmpl w:val="35020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D97ECF"/>
    <w:multiLevelType w:val="hybridMultilevel"/>
    <w:tmpl w:val="E2C68B36"/>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F144FB"/>
    <w:multiLevelType w:val="multilevel"/>
    <w:tmpl w:val="1BB0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205DD8"/>
    <w:multiLevelType w:val="hybridMultilevel"/>
    <w:tmpl w:val="B406DDFA"/>
    <w:lvl w:ilvl="0" w:tplc="43907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966C20"/>
    <w:multiLevelType w:val="hybridMultilevel"/>
    <w:tmpl w:val="9A704210"/>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587579"/>
    <w:multiLevelType w:val="multilevel"/>
    <w:tmpl w:val="05E6C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946B9F"/>
    <w:multiLevelType w:val="multilevel"/>
    <w:tmpl w:val="15CEC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2D5236"/>
    <w:multiLevelType w:val="multilevel"/>
    <w:tmpl w:val="4594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DD12A0"/>
    <w:multiLevelType w:val="hybridMultilevel"/>
    <w:tmpl w:val="7AF4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260EF8"/>
    <w:multiLevelType w:val="hybridMultilevel"/>
    <w:tmpl w:val="FB54655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6C61C6"/>
    <w:multiLevelType w:val="hybridMultilevel"/>
    <w:tmpl w:val="7BB675A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B828A2"/>
    <w:multiLevelType w:val="multilevel"/>
    <w:tmpl w:val="0F00C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436103C"/>
    <w:multiLevelType w:val="multilevel"/>
    <w:tmpl w:val="F78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F94C9D"/>
    <w:multiLevelType w:val="hybridMultilevel"/>
    <w:tmpl w:val="AB3EF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8940729"/>
    <w:multiLevelType w:val="hybridMultilevel"/>
    <w:tmpl w:val="CC72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964689"/>
    <w:multiLevelType w:val="hybridMultilevel"/>
    <w:tmpl w:val="6486DB40"/>
    <w:lvl w:ilvl="0" w:tplc="83BAFFA4">
      <w:start w:val="1"/>
      <w:numFmt w:val="bullet"/>
      <w:lvlText w:val=""/>
      <w:lvlJc w:val="left"/>
      <w:pPr>
        <w:ind w:left="720" w:hanging="360"/>
      </w:pPr>
      <w:rPr>
        <w:rFonts w:ascii="Symbol" w:hAnsi="Symbol" w:hint="default"/>
        <w:b/>
        <w:sz w:val="24"/>
        <w:szCs w:val="24"/>
      </w:rPr>
    </w:lvl>
    <w:lvl w:ilvl="1" w:tplc="C1A46D5A">
      <w:start w:val="1"/>
      <w:numFmt w:val="bullet"/>
      <w:lvlText w:val=""/>
      <w:lvlJc w:val="left"/>
      <w:pPr>
        <w:ind w:left="1440" w:hanging="360"/>
      </w:pPr>
      <w:rPr>
        <w:rFonts w:ascii="Symbol" w:hAnsi="Symbol"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597659"/>
    <w:multiLevelType w:val="multilevel"/>
    <w:tmpl w:val="E814D0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D3799A"/>
    <w:multiLevelType w:val="hybridMultilevel"/>
    <w:tmpl w:val="CD68C86A"/>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131B36"/>
    <w:multiLevelType w:val="hybridMultilevel"/>
    <w:tmpl w:val="28546B2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4DD362FA"/>
    <w:multiLevelType w:val="hybridMultilevel"/>
    <w:tmpl w:val="C9FC5A26"/>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0B4CCC"/>
    <w:multiLevelType w:val="hybridMultilevel"/>
    <w:tmpl w:val="05C48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184677"/>
    <w:multiLevelType w:val="multilevel"/>
    <w:tmpl w:val="0B6A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742036"/>
    <w:multiLevelType w:val="hybridMultilevel"/>
    <w:tmpl w:val="D290682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843FFA"/>
    <w:multiLevelType w:val="multilevel"/>
    <w:tmpl w:val="50042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6A2433B"/>
    <w:multiLevelType w:val="hybridMultilevel"/>
    <w:tmpl w:val="83A2763E"/>
    <w:lvl w:ilvl="0" w:tplc="5E207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F7592B"/>
    <w:multiLevelType w:val="hybridMultilevel"/>
    <w:tmpl w:val="20386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452412"/>
    <w:multiLevelType w:val="multilevel"/>
    <w:tmpl w:val="001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2A6676"/>
    <w:multiLevelType w:val="hybridMultilevel"/>
    <w:tmpl w:val="EF202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E97082"/>
    <w:multiLevelType w:val="hybridMultilevel"/>
    <w:tmpl w:val="1AC0B3E6"/>
    <w:lvl w:ilvl="0" w:tplc="13AE5B76">
      <w:start w:val="1"/>
      <w:numFmt w:val="bullet"/>
      <w:lvlText w:val=""/>
      <w:lvlJc w:val="left"/>
      <w:pPr>
        <w:ind w:left="720" w:hanging="360"/>
      </w:pPr>
      <w:rPr>
        <w:rFonts w:ascii="Symbol" w:hAnsi="Symbol"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284A5B"/>
    <w:multiLevelType w:val="hybridMultilevel"/>
    <w:tmpl w:val="D92AE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D1C33A9"/>
    <w:multiLevelType w:val="hybridMultilevel"/>
    <w:tmpl w:val="0D2A7336"/>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495DDB"/>
    <w:multiLevelType w:val="hybridMultilevel"/>
    <w:tmpl w:val="FEEEB600"/>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662CFA"/>
    <w:multiLevelType w:val="multilevel"/>
    <w:tmpl w:val="5D5C2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F2D0298"/>
    <w:multiLevelType w:val="hybridMultilevel"/>
    <w:tmpl w:val="7EBEC1F0"/>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6C7768"/>
    <w:multiLevelType w:val="hybridMultilevel"/>
    <w:tmpl w:val="EEA6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1238C0"/>
    <w:multiLevelType w:val="multilevel"/>
    <w:tmpl w:val="AF6A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28519E"/>
    <w:multiLevelType w:val="hybridMultilevel"/>
    <w:tmpl w:val="E0164B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8706FD"/>
    <w:multiLevelType w:val="hybridMultilevel"/>
    <w:tmpl w:val="FF48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DC5AAC"/>
    <w:multiLevelType w:val="hybridMultilevel"/>
    <w:tmpl w:val="DB04C532"/>
    <w:lvl w:ilvl="0" w:tplc="BC603FA6">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nsid w:val="6BF5578F"/>
    <w:multiLevelType w:val="hybridMultilevel"/>
    <w:tmpl w:val="B58A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1A6777"/>
    <w:multiLevelType w:val="hybridMultilevel"/>
    <w:tmpl w:val="3478558C"/>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5D07AE"/>
    <w:multiLevelType w:val="multilevel"/>
    <w:tmpl w:val="BA0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C879E9"/>
    <w:multiLevelType w:val="hybridMultilevel"/>
    <w:tmpl w:val="7CA898B8"/>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DA81BE8"/>
    <w:multiLevelType w:val="multilevel"/>
    <w:tmpl w:val="7534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B90786"/>
    <w:multiLevelType w:val="hybridMultilevel"/>
    <w:tmpl w:val="9B7C8622"/>
    <w:lvl w:ilvl="0" w:tplc="08FABD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2D940F5"/>
    <w:multiLevelType w:val="hybridMultilevel"/>
    <w:tmpl w:val="59B26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083C23"/>
    <w:multiLevelType w:val="hybridMultilevel"/>
    <w:tmpl w:val="A5FC35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35A1E6A"/>
    <w:multiLevelType w:val="multilevel"/>
    <w:tmpl w:val="EBEE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3B07B34"/>
    <w:multiLevelType w:val="hybridMultilevel"/>
    <w:tmpl w:val="9C30746E"/>
    <w:lvl w:ilvl="0" w:tplc="08FAB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424495A"/>
    <w:multiLevelType w:val="hybridMultilevel"/>
    <w:tmpl w:val="A7A28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CE2551"/>
    <w:multiLevelType w:val="hybridMultilevel"/>
    <w:tmpl w:val="9804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851A22"/>
    <w:multiLevelType w:val="hybridMultilevel"/>
    <w:tmpl w:val="0F604DD4"/>
    <w:lvl w:ilvl="0" w:tplc="AFA87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nsid w:val="77F11DDA"/>
    <w:multiLevelType w:val="multilevel"/>
    <w:tmpl w:val="DCCE7B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C03A7"/>
    <w:multiLevelType w:val="multilevel"/>
    <w:tmpl w:val="85A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0B64D7"/>
    <w:multiLevelType w:val="multilevel"/>
    <w:tmpl w:val="9B6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2B2B54"/>
    <w:multiLevelType w:val="hybridMultilevel"/>
    <w:tmpl w:val="E74AAC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9306BF2"/>
    <w:multiLevelType w:val="hybridMultilevel"/>
    <w:tmpl w:val="0890D7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A0E4242"/>
    <w:multiLevelType w:val="multilevel"/>
    <w:tmpl w:val="1DFE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EC74D3"/>
    <w:multiLevelType w:val="multilevel"/>
    <w:tmpl w:val="1CCAE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BFC3CDA"/>
    <w:multiLevelType w:val="hybridMultilevel"/>
    <w:tmpl w:val="78E20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E303E49"/>
    <w:multiLevelType w:val="multilevel"/>
    <w:tmpl w:val="55E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0C450C"/>
    <w:multiLevelType w:val="hybridMultilevel"/>
    <w:tmpl w:val="554256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5"/>
  </w:num>
  <w:num w:numId="4">
    <w:abstractNumId w:val="18"/>
  </w:num>
  <w:num w:numId="5">
    <w:abstractNumId w:val="63"/>
  </w:num>
  <w:num w:numId="6">
    <w:abstractNumId w:val="11"/>
  </w:num>
  <w:num w:numId="7">
    <w:abstractNumId w:val="86"/>
  </w:num>
  <w:num w:numId="8">
    <w:abstractNumId w:val="38"/>
  </w:num>
  <w:num w:numId="9">
    <w:abstractNumId w:val="73"/>
  </w:num>
  <w:num w:numId="10">
    <w:abstractNumId w:val="53"/>
  </w:num>
  <w:num w:numId="11">
    <w:abstractNumId w:val="7"/>
  </w:num>
  <w:num w:numId="12">
    <w:abstractNumId w:val="90"/>
  </w:num>
  <w:num w:numId="13">
    <w:abstractNumId w:val="91"/>
  </w:num>
  <w:num w:numId="14">
    <w:abstractNumId w:val="60"/>
  </w:num>
  <w:num w:numId="15">
    <w:abstractNumId w:val="81"/>
  </w:num>
  <w:num w:numId="16">
    <w:abstractNumId w:val="69"/>
  </w:num>
  <w:num w:numId="17">
    <w:abstractNumId w:val="84"/>
  </w:num>
  <w:num w:numId="18">
    <w:abstractNumId w:val="49"/>
  </w:num>
  <w:num w:numId="19">
    <w:abstractNumId w:val="72"/>
  </w:num>
  <w:num w:numId="20">
    <w:abstractNumId w:val="16"/>
  </w:num>
  <w:num w:numId="21">
    <w:abstractNumId w:val="75"/>
  </w:num>
  <w:num w:numId="22">
    <w:abstractNumId w:val="74"/>
  </w:num>
  <w:num w:numId="23">
    <w:abstractNumId w:val="23"/>
  </w:num>
  <w:num w:numId="24">
    <w:abstractNumId w:val="45"/>
  </w:num>
  <w:num w:numId="25">
    <w:abstractNumId w:val="79"/>
  </w:num>
  <w:num w:numId="26">
    <w:abstractNumId w:val="10"/>
  </w:num>
  <w:num w:numId="27">
    <w:abstractNumId w:val="26"/>
  </w:num>
  <w:num w:numId="28">
    <w:abstractNumId w:val="96"/>
  </w:num>
  <w:num w:numId="29">
    <w:abstractNumId w:val="43"/>
  </w:num>
  <w:num w:numId="30">
    <w:abstractNumId w:val="77"/>
  </w:num>
  <w:num w:numId="31">
    <w:abstractNumId w:val="48"/>
  </w:num>
  <w:num w:numId="32">
    <w:abstractNumId w:val="52"/>
  </w:num>
  <w:num w:numId="33">
    <w:abstractNumId w:val="62"/>
  </w:num>
  <w:num w:numId="34">
    <w:abstractNumId w:val="57"/>
  </w:num>
  <w:num w:numId="35">
    <w:abstractNumId w:val="71"/>
  </w:num>
  <w:num w:numId="36">
    <w:abstractNumId w:val="66"/>
  </w:num>
  <w:num w:numId="37">
    <w:abstractNumId w:val="13"/>
  </w:num>
  <w:num w:numId="38">
    <w:abstractNumId w:val="19"/>
  </w:num>
  <w:num w:numId="39">
    <w:abstractNumId w:val="29"/>
  </w:num>
  <w:num w:numId="40">
    <w:abstractNumId w:val="83"/>
  </w:num>
  <w:num w:numId="41">
    <w:abstractNumId w:val="65"/>
  </w:num>
  <w:num w:numId="42">
    <w:abstractNumId w:val="80"/>
  </w:num>
  <w:num w:numId="43">
    <w:abstractNumId w:val="8"/>
  </w:num>
  <w:num w:numId="44">
    <w:abstractNumId w:val="36"/>
  </w:num>
  <w:num w:numId="45">
    <w:abstractNumId w:val="39"/>
  </w:num>
  <w:num w:numId="46">
    <w:abstractNumId w:val="44"/>
  </w:num>
  <w:num w:numId="47">
    <w:abstractNumId w:val="55"/>
  </w:num>
  <w:num w:numId="48">
    <w:abstractNumId w:val="54"/>
  </w:num>
  <w:num w:numId="49">
    <w:abstractNumId w:val="4"/>
  </w:num>
  <w:num w:numId="50">
    <w:abstractNumId w:val="50"/>
  </w:num>
  <w:num w:numId="51">
    <w:abstractNumId w:val="27"/>
  </w:num>
  <w:num w:numId="52">
    <w:abstractNumId w:val="56"/>
  </w:num>
  <w:num w:numId="53">
    <w:abstractNumId w:val="37"/>
  </w:num>
  <w:num w:numId="54">
    <w:abstractNumId w:val="88"/>
  </w:num>
  <w:num w:numId="55">
    <w:abstractNumId w:val="30"/>
  </w:num>
  <w:num w:numId="56">
    <w:abstractNumId w:val="95"/>
  </w:num>
  <w:num w:numId="57">
    <w:abstractNumId w:val="28"/>
  </w:num>
  <w:num w:numId="58">
    <w:abstractNumId w:val="22"/>
  </w:num>
  <w:num w:numId="59">
    <w:abstractNumId w:val="31"/>
  </w:num>
  <w:num w:numId="60">
    <w:abstractNumId w:val="82"/>
  </w:num>
  <w:num w:numId="61">
    <w:abstractNumId w:val="61"/>
  </w:num>
  <w:num w:numId="62">
    <w:abstractNumId w:val="14"/>
  </w:num>
  <w:num w:numId="63">
    <w:abstractNumId w:val="78"/>
  </w:num>
  <w:num w:numId="64">
    <w:abstractNumId w:val="41"/>
  </w:num>
  <w:num w:numId="65">
    <w:abstractNumId w:val="46"/>
  </w:num>
  <w:num w:numId="66">
    <w:abstractNumId w:val="9"/>
  </w:num>
  <w:num w:numId="67">
    <w:abstractNumId w:val="93"/>
  </w:num>
  <w:num w:numId="68">
    <w:abstractNumId w:val="51"/>
  </w:num>
  <w:num w:numId="69">
    <w:abstractNumId w:val="5"/>
  </w:num>
  <w:num w:numId="70">
    <w:abstractNumId w:val="24"/>
  </w:num>
  <w:num w:numId="71">
    <w:abstractNumId w:val="92"/>
  </w:num>
  <w:num w:numId="72">
    <w:abstractNumId w:val="89"/>
  </w:num>
  <w:num w:numId="73">
    <w:abstractNumId w:val="76"/>
  </w:num>
  <w:num w:numId="74">
    <w:abstractNumId w:val="42"/>
  </w:num>
  <w:num w:numId="75">
    <w:abstractNumId w:val="25"/>
  </w:num>
  <w:num w:numId="76">
    <w:abstractNumId w:val="21"/>
  </w:num>
  <w:num w:numId="77">
    <w:abstractNumId w:val="6"/>
  </w:num>
  <w:num w:numId="78">
    <w:abstractNumId w:val="64"/>
  </w:num>
  <w:num w:numId="79">
    <w:abstractNumId w:val="94"/>
  </w:num>
  <w:num w:numId="80">
    <w:abstractNumId w:val="70"/>
  </w:num>
  <w:num w:numId="81">
    <w:abstractNumId w:val="67"/>
  </w:num>
  <w:num w:numId="82">
    <w:abstractNumId w:val="85"/>
  </w:num>
  <w:num w:numId="83">
    <w:abstractNumId w:val="34"/>
  </w:num>
  <w:num w:numId="84">
    <w:abstractNumId w:val="68"/>
  </w:num>
  <w:num w:numId="85">
    <w:abstractNumId w:val="17"/>
  </w:num>
  <w:num w:numId="86">
    <w:abstractNumId w:val="87"/>
  </w:num>
  <w:num w:numId="87">
    <w:abstractNumId w:val="35"/>
  </w:num>
  <w:num w:numId="88">
    <w:abstractNumId w:val="12"/>
  </w:num>
  <w:num w:numId="89">
    <w:abstractNumId w:val="1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0">
    <w:abstractNumId w:val="58"/>
  </w:num>
  <w:num w:numId="91">
    <w:abstractNumId w:val="40"/>
  </w:num>
  <w:num w:numId="92">
    <w:abstractNumId w:val="33"/>
  </w:num>
  <w:num w:numId="93">
    <w:abstractNumId w:val="47"/>
  </w:num>
  <w:num w:numId="94">
    <w:abstractNumId w:val="59"/>
  </w:num>
  <w:num w:numId="95">
    <w:abstractNumId w:val="3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efaultTabStop w:val="708"/>
  <w:characterSpacingControl w:val="doNotCompress"/>
  <w:footnotePr>
    <w:footnote w:id="0"/>
    <w:footnote w:id="1"/>
  </w:footnotePr>
  <w:endnotePr>
    <w:endnote w:id="0"/>
    <w:endnote w:id="1"/>
  </w:endnotePr>
  <w:compat/>
  <w:rsids>
    <w:rsidRoot w:val="00A97AAD"/>
    <w:rsid w:val="000012C7"/>
    <w:rsid w:val="00002DC1"/>
    <w:rsid w:val="0000606D"/>
    <w:rsid w:val="000175FD"/>
    <w:rsid w:val="00021EB0"/>
    <w:rsid w:val="00040348"/>
    <w:rsid w:val="000427C7"/>
    <w:rsid w:val="0005730F"/>
    <w:rsid w:val="00063331"/>
    <w:rsid w:val="00082F00"/>
    <w:rsid w:val="00092A4C"/>
    <w:rsid w:val="00094652"/>
    <w:rsid w:val="000A2119"/>
    <w:rsid w:val="000A7FC9"/>
    <w:rsid w:val="000B5339"/>
    <w:rsid w:val="000B60C1"/>
    <w:rsid w:val="000C526C"/>
    <w:rsid w:val="000C6279"/>
    <w:rsid w:val="000D2DCC"/>
    <w:rsid w:val="000E2ED8"/>
    <w:rsid w:val="000E3F23"/>
    <w:rsid w:val="000F0408"/>
    <w:rsid w:val="00100929"/>
    <w:rsid w:val="00103835"/>
    <w:rsid w:val="001043C4"/>
    <w:rsid w:val="001142CF"/>
    <w:rsid w:val="0012075C"/>
    <w:rsid w:val="001276F2"/>
    <w:rsid w:val="00130288"/>
    <w:rsid w:val="00133244"/>
    <w:rsid w:val="00140E3D"/>
    <w:rsid w:val="00144DCB"/>
    <w:rsid w:val="001651D5"/>
    <w:rsid w:val="00182E23"/>
    <w:rsid w:val="00183582"/>
    <w:rsid w:val="001A08DB"/>
    <w:rsid w:val="001C28A6"/>
    <w:rsid w:val="001C2965"/>
    <w:rsid w:val="001D3855"/>
    <w:rsid w:val="001D3BA2"/>
    <w:rsid w:val="001D6790"/>
    <w:rsid w:val="001E6607"/>
    <w:rsid w:val="001F267D"/>
    <w:rsid w:val="001F43F7"/>
    <w:rsid w:val="002076CB"/>
    <w:rsid w:val="00214775"/>
    <w:rsid w:val="00214D23"/>
    <w:rsid w:val="00221EE2"/>
    <w:rsid w:val="002221CC"/>
    <w:rsid w:val="0023351D"/>
    <w:rsid w:val="00243904"/>
    <w:rsid w:val="00266CC7"/>
    <w:rsid w:val="00285DF9"/>
    <w:rsid w:val="0028775E"/>
    <w:rsid w:val="00296895"/>
    <w:rsid w:val="002A3D27"/>
    <w:rsid w:val="002B5B5E"/>
    <w:rsid w:val="002D137E"/>
    <w:rsid w:val="002D3804"/>
    <w:rsid w:val="002D6DEA"/>
    <w:rsid w:val="002E0571"/>
    <w:rsid w:val="002E237A"/>
    <w:rsid w:val="002E7539"/>
    <w:rsid w:val="002F1516"/>
    <w:rsid w:val="002F57FB"/>
    <w:rsid w:val="00304582"/>
    <w:rsid w:val="00325343"/>
    <w:rsid w:val="003274E2"/>
    <w:rsid w:val="00332CC3"/>
    <w:rsid w:val="00354A30"/>
    <w:rsid w:val="00374841"/>
    <w:rsid w:val="00381961"/>
    <w:rsid w:val="00386962"/>
    <w:rsid w:val="003873CA"/>
    <w:rsid w:val="00390E51"/>
    <w:rsid w:val="003A0E42"/>
    <w:rsid w:val="003A0F6E"/>
    <w:rsid w:val="003B21EA"/>
    <w:rsid w:val="003B5037"/>
    <w:rsid w:val="003C0576"/>
    <w:rsid w:val="003C4C9C"/>
    <w:rsid w:val="003D7550"/>
    <w:rsid w:val="003E79AB"/>
    <w:rsid w:val="003E7EB1"/>
    <w:rsid w:val="003F7078"/>
    <w:rsid w:val="004179E4"/>
    <w:rsid w:val="00423BF9"/>
    <w:rsid w:val="00425459"/>
    <w:rsid w:val="004255CC"/>
    <w:rsid w:val="0042619E"/>
    <w:rsid w:val="004345BF"/>
    <w:rsid w:val="00435FEB"/>
    <w:rsid w:val="00440EA0"/>
    <w:rsid w:val="00453E88"/>
    <w:rsid w:val="00462D02"/>
    <w:rsid w:val="004722A3"/>
    <w:rsid w:val="004853D8"/>
    <w:rsid w:val="004868E6"/>
    <w:rsid w:val="004914B2"/>
    <w:rsid w:val="00494A27"/>
    <w:rsid w:val="004C1BC4"/>
    <w:rsid w:val="004C42DC"/>
    <w:rsid w:val="004D084E"/>
    <w:rsid w:val="004D0E69"/>
    <w:rsid w:val="004D66FD"/>
    <w:rsid w:val="004E072B"/>
    <w:rsid w:val="004E52E1"/>
    <w:rsid w:val="004F16B4"/>
    <w:rsid w:val="00502970"/>
    <w:rsid w:val="0050493F"/>
    <w:rsid w:val="005219F6"/>
    <w:rsid w:val="005262B1"/>
    <w:rsid w:val="00571F6A"/>
    <w:rsid w:val="005721A3"/>
    <w:rsid w:val="0057300B"/>
    <w:rsid w:val="00575091"/>
    <w:rsid w:val="00586001"/>
    <w:rsid w:val="0059062E"/>
    <w:rsid w:val="0059221F"/>
    <w:rsid w:val="005C5C22"/>
    <w:rsid w:val="005D497B"/>
    <w:rsid w:val="005E3017"/>
    <w:rsid w:val="005F33D7"/>
    <w:rsid w:val="00602FEB"/>
    <w:rsid w:val="00611F61"/>
    <w:rsid w:val="00612142"/>
    <w:rsid w:val="00616EF2"/>
    <w:rsid w:val="00621B83"/>
    <w:rsid w:val="006263DD"/>
    <w:rsid w:val="00642CBB"/>
    <w:rsid w:val="0064732C"/>
    <w:rsid w:val="00654FD7"/>
    <w:rsid w:val="006733DD"/>
    <w:rsid w:val="00675940"/>
    <w:rsid w:val="0068555E"/>
    <w:rsid w:val="00686D43"/>
    <w:rsid w:val="00692C9F"/>
    <w:rsid w:val="00694705"/>
    <w:rsid w:val="0069775E"/>
    <w:rsid w:val="006A36BA"/>
    <w:rsid w:val="006A6B3B"/>
    <w:rsid w:val="006A74D4"/>
    <w:rsid w:val="006E5C23"/>
    <w:rsid w:val="006F68A5"/>
    <w:rsid w:val="00706609"/>
    <w:rsid w:val="00720BF4"/>
    <w:rsid w:val="007224A1"/>
    <w:rsid w:val="00722EF2"/>
    <w:rsid w:val="00746577"/>
    <w:rsid w:val="00757F01"/>
    <w:rsid w:val="007818D1"/>
    <w:rsid w:val="00781EC6"/>
    <w:rsid w:val="00782F1A"/>
    <w:rsid w:val="007A40B5"/>
    <w:rsid w:val="007B0BD5"/>
    <w:rsid w:val="007B33C8"/>
    <w:rsid w:val="007C5EC8"/>
    <w:rsid w:val="007C6988"/>
    <w:rsid w:val="007D3E67"/>
    <w:rsid w:val="007D576F"/>
    <w:rsid w:val="007E0914"/>
    <w:rsid w:val="007E438D"/>
    <w:rsid w:val="007E682C"/>
    <w:rsid w:val="007E79D0"/>
    <w:rsid w:val="00817635"/>
    <w:rsid w:val="008201FC"/>
    <w:rsid w:val="00831C78"/>
    <w:rsid w:val="008354CE"/>
    <w:rsid w:val="00854CF1"/>
    <w:rsid w:val="00856AA9"/>
    <w:rsid w:val="00876A9C"/>
    <w:rsid w:val="0088066C"/>
    <w:rsid w:val="008823DE"/>
    <w:rsid w:val="00883054"/>
    <w:rsid w:val="00883A23"/>
    <w:rsid w:val="00890A10"/>
    <w:rsid w:val="00891200"/>
    <w:rsid w:val="008916AF"/>
    <w:rsid w:val="008B4852"/>
    <w:rsid w:val="008B7363"/>
    <w:rsid w:val="008C0104"/>
    <w:rsid w:val="008C2B05"/>
    <w:rsid w:val="008D13E6"/>
    <w:rsid w:val="008D158B"/>
    <w:rsid w:val="008D71B8"/>
    <w:rsid w:val="008F3C23"/>
    <w:rsid w:val="008F4C37"/>
    <w:rsid w:val="00903620"/>
    <w:rsid w:val="009176DD"/>
    <w:rsid w:val="00917781"/>
    <w:rsid w:val="00922AB8"/>
    <w:rsid w:val="0093308E"/>
    <w:rsid w:val="0098141A"/>
    <w:rsid w:val="00992A5E"/>
    <w:rsid w:val="00995829"/>
    <w:rsid w:val="009A59AE"/>
    <w:rsid w:val="009A6F88"/>
    <w:rsid w:val="009D71F9"/>
    <w:rsid w:val="009E20C7"/>
    <w:rsid w:val="00A02842"/>
    <w:rsid w:val="00A066FB"/>
    <w:rsid w:val="00A35B23"/>
    <w:rsid w:val="00A4149D"/>
    <w:rsid w:val="00A44F72"/>
    <w:rsid w:val="00A53F5A"/>
    <w:rsid w:val="00A55BCE"/>
    <w:rsid w:val="00A62ACB"/>
    <w:rsid w:val="00A72BB8"/>
    <w:rsid w:val="00A74086"/>
    <w:rsid w:val="00A74B74"/>
    <w:rsid w:val="00A856E2"/>
    <w:rsid w:val="00A92897"/>
    <w:rsid w:val="00A97AAD"/>
    <w:rsid w:val="00AA1930"/>
    <w:rsid w:val="00AA4FB2"/>
    <w:rsid w:val="00AB6BDA"/>
    <w:rsid w:val="00AC1ACD"/>
    <w:rsid w:val="00AC2080"/>
    <w:rsid w:val="00AD0FA2"/>
    <w:rsid w:val="00AD5E8F"/>
    <w:rsid w:val="00AE3C13"/>
    <w:rsid w:val="00AF1912"/>
    <w:rsid w:val="00AF4CBF"/>
    <w:rsid w:val="00AF75D2"/>
    <w:rsid w:val="00B0740E"/>
    <w:rsid w:val="00B30A6E"/>
    <w:rsid w:val="00B32FF4"/>
    <w:rsid w:val="00B35C8C"/>
    <w:rsid w:val="00B43723"/>
    <w:rsid w:val="00B50250"/>
    <w:rsid w:val="00B52DC8"/>
    <w:rsid w:val="00B648AE"/>
    <w:rsid w:val="00B665CA"/>
    <w:rsid w:val="00B7241F"/>
    <w:rsid w:val="00B726F7"/>
    <w:rsid w:val="00B97FA2"/>
    <w:rsid w:val="00BA3FA8"/>
    <w:rsid w:val="00BA4C23"/>
    <w:rsid w:val="00BA6BEE"/>
    <w:rsid w:val="00BE3D2A"/>
    <w:rsid w:val="00BE42F4"/>
    <w:rsid w:val="00BE5D98"/>
    <w:rsid w:val="00BF62D5"/>
    <w:rsid w:val="00C35406"/>
    <w:rsid w:val="00C52DB1"/>
    <w:rsid w:val="00C778D1"/>
    <w:rsid w:val="00C87385"/>
    <w:rsid w:val="00C9010A"/>
    <w:rsid w:val="00C931FE"/>
    <w:rsid w:val="00C945FF"/>
    <w:rsid w:val="00CA13F7"/>
    <w:rsid w:val="00CA1453"/>
    <w:rsid w:val="00CA2F66"/>
    <w:rsid w:val="00CB0956"/>
    <w:rsid w:val="00CB0BAE"/>
    <w:rsid w:val="00CB4EA2"/>
    <w:rsid w:val="00CC4C09"/>
    <w:rsid w:val="00D011C6"/>
    <w:rsid w:val="00D06A9E"/>
    <w:rsid w:val="00D26B3F"/>
    <w:rsid w:val="00D26FDA"/>
    <w:rsid w:val="00D37BEA"/>
    <w:rsid w:val="00D423D6"/>
    <w:rsid w:val="00D43E75"/>
    <w:rsid w:val="00D60675"/>
    <w:rsid w:val="00D609B8"/>
    <w:rsid w:val="00D62EDE"/>
    <w:rsid w:val="00D66899"/>
    <w:rsid w:val="00D72F9E"/>
    <w:rsid w:val="00D9136C"/>
    <w:rsid w:val="00D913BA"/>
    <w:rsid w:val="00D91ABD"/>
    <w:rsid w:val="00D94A61"/>
    <w:rsid w:val="00DA54EE"/>
    <w:rsid w:val="00DD7406"/>
    <w:rsid w:val="00DE16BC"/>
    <w:rsid w:val="00DF2ECB"/>
    <w:rsid w:val="00E01394"/>
    <w:rsid w:val="00E03038"/>
    <w:rsid w:val="00E05919"/>
    <w:rsid w:val="00E10C37"/>
    <w:rsid w:val="00E1508A"/>
    <w:rsid w:val="00E15BF0"/>
    <w:rsid w:val="00E53BB2"/>
    <w:rsid w:val="00E55216"/>
    <w:rsid w:val="00E641C4"/>
    <w:rsid w:val="00E7002B"/>
    <w:rsid w:val="00E76CD8"/>
    <w:rsid w:val="00E833AE"/>
    <w:rsid w:val="00E85402"/>
    <w:rsid w:val="00EA4377"/>
    <w:rsid w:val="00ED5519"/>
    <w:rsid w:val="00ED7654"/>
    <w:rsid w:val="00EF41FA"/>
    <w:rsid w:val="00F049DE"/>
    <w:rsid w:val="00F0528C"/>
    <w:rsid w:val="00F112AB"/>
    <w:rsid w:val="00F156D3"/>
    <w:rsid w:val="00F26966"/>
    <w:rsid w:val="00F27A46"/>
    <w:rsid w:val="00F347E0"/>
    <w:rsid w:val="00F3597D"/>
    <w:rsid w:val="00F42C6C"/>
    <w:rsid w:val="00F524F0"/>
    <w:rsid w:val="00F5771A"/>
    <w:rsid w:val="00F61652"/>
    <w:rsid w:val="00F67134"/>
    <w:rsid w:val="00F67844"/>
    <w:rsid w:val="00F732E9"/>
    <w:rsid w:val="00F8278F"/>
    <w:rsid w:val="00F87B53"/>
    <w:rsid w:val="00F9021B"/>
    <w:rsid w:val="00F97202"/>
    <w:rsid w:val="00FA11D2"/>
    <w:rsid w:val="00FD0A6B"/>
    <w:rsid w:val="00FE587B"/>
    <w:rsid w:val="00FF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6,#6f3,#ff6,#cf3,#f579e6,#f777ae,#f69,#f9c"/>
      <o:colormenu v:ext="edit" fillcolor="#f06" strokecolor="none [1943]"/>
    </o:shapedefaults>
    <o:shapelayout v:ext="edit">
      <o:idmap v:ext="edit" data="1"/>
      <o:rules v:ext="edit">
        <o:r id="V:Rule1" type="callout" idref="#_x0000_s1049"/>
        <o:r id="V:Rule2" type="callout" idref="#_x0000_s1044"/>
        <o:r id="V:Rule3" type="callout" idref="#_x0000_s1045"/>
        <o:r id="V:Rule4" type="callout" idref="#_x0000_s1055"/>
        <o:r id="V:Rule5" type="callout" idref="#_x0000_s1046"/>
        <o:r id="V:Rule6" type="callout" idref="#_x0000_s1052"/>
        <o:r id="V:Rule7" type="callout" idref="#_x0000_s1047"/>
        <o:r id="V:Rule8" type="callout" idref="#_x0000_s1053"/>
        <o:r id="V:Rule9" type="callout" idref="#_x0000_s1048"/>
        <o:r id="V:Rule10" type="callout" idref="#_x0000_s1050"/>
        <o:r id="V:Rule11" type="callout" idref="#_x0000_s1051"/>
        <o:r id="V:Rule12"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AD"/>
  </w:style>
  <w:style w:type="paragraph" w:styleId="1">
    <w:name w:val="heading 1"/>
    <w:basedOn w:val="a"/>
    <w:next w:val="a"/>
    <w:link w:val="10"/>
    <w:uiPriority w:val="9"/>
    <w:qFormat/>
    <w:rsid w:val="00694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0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B0BD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0740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7AAD"/>
    <w:pPr>
      <w:spacing w:after="0" w:line="240" w:lineRule="auto"/>
    </w:pPr>
  </w:style>
  <w:style w:type="paragraph" w:styleId="a4">
    <w:name w:val="Normal (Web)"/>
    <w:basedOn w:val="a"/>
    <w:uiPriority w:val="99"/>
    <w:unhideWhenUsed/>
    <w:rsid w:val="00CB0956"/>
    <w:pPr>
      <w:spacing w:before="50" w:after="50" w:line="240" w:lineRule="auto"/>
    </w:pPr>
    <w:rPr>
      <w:rFonts w:ascii="Tahoma" w:eastAsia="Times New Roman" w:hAnsi="Tahoma" w:cs="Tahoma"/>
      <w:sz w:val="24"/>
      <w:szCs w:val="24"/>
      <w:lang w:eastAsia="ru-RU"/>
    </w:rPr>
  </w:style>
  <w:style w:type="paragraph" w:styleId="a5">
    <w:name w:val="Balloon Text"/>
    <w:basedOn w:val="a"/>
    <w:link w:val="a6"/>
    <w:uiPriority w:val="99"/>
    <w:semiHidden/>
    <w:unhideWhenUsed/>
    <w:rsid w:val="007224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4A1"/>
    <w:rPr>
      <w:rFonts w:ascii="Tahoma" w:hAnsi="Tahoma" w:cs="Tahoma"/>
      <w:sz w:val="16"/>
      <w:szCs w:val="16"/>
    </w:rPr>
  </w:style>
  <w:style w:type="paragraph" w:styleId="a7">
    <w:name w:val="Title"/>
    <w:basedOn w:val="a"/>
    <w:next w:val="a"/>
    <w:link w:val="a8"/>
    <w:uiPriority w:val="10"/>
    <w:qFormat/>
    <w:rsid w:val="007224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7224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94705"/>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D01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B0B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B0BD5"/>
    <w:rPr>
      <w:rFonts w:asciiTheme="majorHAnsi" w:eastAsiaTheme="majorEastAsia" w:hAnsiTheme="majorHAnsi" w:cstheme="majorBidi"/>
      <w:b/>
      <w:bCs/>
      <w:color w:val="4F81BD" w:themeColor="accent1"/>
    </w:rPr>
  </w:style>
  <w:style w:type="table" w:styleId="3-4">
    <w:name w:val="Medium Grid 3 Accent 4"/>
    <w:basedOn w:val="a1"/>
    <w:uiPriority w:val="69"/>
    <w:rsid w:val="006A6B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4">
    <w:name w:val="Medium Shading 1 Accent 4"/>
    <w:basedOn w:val="a1"/>
    <w:uiPriority w:val="63"/>
    <w:rsid w:val="006A6B3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a">
    <w:name w:val="header"/>
    <w:basedOn w:val="a"/>
    <w:link w:val="ab"/>
    <w:uiPriority w:val="99"/>
    <w:semiHidden/>
    <w:unhideWhenUsed/>
    <w:rsid w:val="00E700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7002B"/>
  </w:style>
  <w:style w:type="paragraph" w:styleId="ac">
    <w:name w:val="footer"/>
    <w:basedOn w:val="a"/>
    <w:link w:val="ad"/>
    <w:uiPriority w:val="99"/>
    <w:unhideWhenUsed/>
    <w:rsid w:val="00E700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02B"/>
  </w:style>
  <w:style w:type="table" w:styleId="-4">
    <w:name w:val="Light Shading Accent 4"/>
    <w:basedOn w:val="a1"/>
    <w:uiPriority w:val="60"/>
    <w:rsid w:val="00D6067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WW8Num1z0">
    <w:name w:val="WW8Num1z0"/>
    <w:rsid w:val="00692C9F"/>
    <w:rPr>
      <w:rFonts w:ascii="Symbol" w:hAnsi="Symbol" w:cs="OpenSymbol"/>
    </w:rPr>
  </w:style>
  <w:style w:type="table" w:styleId="-40">
    <w:name w:val="Light Grid Accent 4"/>
    <w:basedOn w:val="a1"/>
    <w:uiPriority w:val="62"/>
    <w:rsid w:val="00CA2F6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1">
    <w:name w:val="Light List Accent 4"/>
    <w:basedOn w:val="a1"/>
    <w:uiPriority w:val="61"/>
    <w:rsid w:val="00CA2F6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40">
    <w:name w:val="Medium Grid 1 Accent 4"/>
    <w:basedOn w:val="a1"/>
    <w:uiPriority w:val="67"/>
    <w:rsid w:val="00CA2F6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Shading 2 Accent 4"/>
    <w:basedOn w:val="a1"/>
    <w:uiPriority w:val="64"/>
    <w:rsid w:val="004D0E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List Paragraph"/>
    <w:basedOn w:val="a"/>
    <w:uiPriority w:val="99"/>
    <w:qFormat/>
    <w:rsid w:val="00891200"/>
    <w:pPr>
      <w:spacing w:after="0" w:line="240" w:lineRule="auto"/>
      <w:ind w:left="720"/>
      <w:contextualSpacing/>
    </w:pPr>
    <w:rPr>
      <w:rFonts w:ascii="Times New Roman" w:eastAsia="Times New Roman" w:hAnsi="Times New Roman" w:cs="Times New Roman"/>
      <w:sz w:val="24"/>
      <w:szCs w:val="24"/>
      <w:lang w:eastAsia="ru-RU"/>
    </w:rPr>
  </w:style>
  <w:style w:type="table" w:styleId="2-40">
    <w:name w:val="Medium List 2 Accent 4"/>
    <w:basedOn w:val="a1"/>
    <w:uiPriority w:val="66"/>
    <w:rsid w:val="003A0E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Grid 2 Accent 4"/>
    <w:basedOn w:val="a1"/>
    <w:uiPriority w:val="68"/>
    <w:rsid w:val="003A0E4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50">
    <w:name w:val="Заголовок 5 Знак"/>
    <w:basedOn w:val="a0"/>
    <w:link w:val="5"/>
    <w:uiPriority w:val="9"/>
    <w:rsid w:val="00B0740E"/>
    <w:rPr>
      <w:rFonts w:ascii="Times New Roman" w:eastAsia="Times New Roman" w:hAnsi="Times New Roman" w:cs="Times New Roman"/>
      <w:b/>
      <w:bCs/>
      <w:sz w:val="20"/>
      <w:szCs w:val="20"/>
      <w:lang w:eastAsia="ru-RU"/>
    </w:rPr>
  </w:style>
  <w:style w:type="character" w:styleId="af">
    <w:name w:val="Strong"/>
    <w:basedOn w:val="a0"/>
    <w:uiPriority w:val="22"/>
    <w:qFormat/>
    <w:rsid w:val="00B0740E"/>
    <w:rPr>
      <w:b/>
      <w:bCs/>
    </w:rPr>
  </w:style>
  <w:style w:type="paragraph" w:styleId="af0">
    <w:name w:val="Subtitle"/>
    <w:basedOn w:val="a"/>
    <w:next w:val="a"/>
    <w:link w:val="af1"/>
    <w:uiPriority w:val="11"/>
    <w:qFormat/>
    <w:rsid w:val="00183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183582"/>
    <w:rPr>
      <w:rFonts w:asciiTheme="majorHAnsi" w:eastAsiaTheme="majorEastAsia" w:hAnsiTheme="majorHAnsi" w:cstheme="majorBidi"/>
      <w:i/>
      <w:iCs/>
      <w:color w:val="4F81BD" w:themeColor="accent1"/>
      <w:spacing w:val="15"/>
      <w:sz w:val="24"/>
      <w:szCs w:val="24"/>
    </w:rPr>
  </w:style>
  <w:style w:type="paragraph" w:styleId="af2">
    <w:name w:val="Body Text Indent"/>
    <w:basedOn w:val="a"/>
    <w:link w:val="af3"/>
    <w:rsid w:val="00063331"/>
    <w:pPr>
      <w:spacing w:after="0" w:line="240" w:lineRule="auto"/>
      <w:ind w:firstLine="709"/>
      <w:jc w:val="both"/>
    </w:pPr>
    <w:rPr>
      <w:rFonts w:ascii="Times New Roman" w:eastAsia="Times New Roman" w:hAnsi="Times New Roman" w:cs="Times New Roman"/>
      <w:bCs/>
      <w:iCs/>
      <w:sz w:val="24"/>
      <w:szCs w:val="28"/>
      <w:lang w:eastAsia="ru-RU"/>
    </w:rPr>
  </w:style>
  <w:style w:type="character" w:customStyle="1" w:styleId="af3">
    <w:name w:val="Основной текст с отступом Знак"/>
    <w:basedOn w:val="a0"/>
    <w:link w:val="af2"/>
    <w:rsid w:val="00063331"/>
    <w:rPr>
      <w:rFonts w:ascii="Times New Roman" w:eastAsia="Times New Roman" w:hAnsi="Times New Roman" w:cs="Times New Roman"/>
      <w:bCs/>
      <w:iCs/>
      <w:sz w:val="24"/>
      <w:szCs w:val="28"/>
      <w:lang w:eastAsia="ru-RU"/>
    </w:rPr>
  </w:style>
</w:styles>
</file>

<file path=word/webSettings.xml><?xml version="1.0" encoding="utf-8"?>
<w:webSettings xmlns:r="http://schemas.openxmlformats.org/officeDocument/2006/relationships" xmlns:w="http://schemas.openxmlformats.org/wordprocessingml/2006/main">
  <w:divs>
    <w:div w:id="14171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diagramQuickStyle" Target="diagrams/quickStyle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diagramLayout" Target="diagrams/layout3.xml"/><Relationship Id="rId10" Type="http://schemas.openxmlformats.org/officeDocument/2006/relationships/diagramQuickStyle" Target="diagrams/quickStyle1.xml"/><Relationship Id="rId19" Type="http://schemas.openxmlformats.org/officeDocument/2006/relationships/chart" Target="charts/chart4.xml"/><Relationship Id="rId31" Type="http://schemas.openxmlformats.org/officeDocument/2006/relationships/chart" Target="charts/chart16.xml"/><Relationship Id="rId44"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diagramData" Target="diagrams/data3.xml"/><Relationship Id="rId43" Type="http://schemas.microsoft.com/office/2007/relationships/diagramDrawing" Target="diagrams/drawing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dk1"/>
                </a:solidFill>
                <a:latin typeface="+mn-lt"/>
                <a:ea typeface="+mn-ea"/>
                <a:cs typeface="+mn-cs"/>
              </a:defRPr>
            </a:pPr>
            <a:r>
              <a:rPr lang="ru-RU" sz="1200">
                <a:solidFill>
                  <a:schemeClr val="dk1"/>
                </a:solidFill>
                <a:latin typeface="+mn-lt"/>
                <a:ea typeface="+mn-ea"/>
                <a:cs typeface="+mn-cs"/>
              </a:rPr>
              <a:t>Аттестация педагогических работников</a:t>
            </a:r>
          </a:p>
        </c:rich>
      </c:tx>
      <c:spPr>
        <a:solidFill>
          <a:schemeClr val="bg1"/>
        </a:solidFill>
        <a:ln w="9525" cap="flat" cmpd="sng" algn="ctr">
          <a:noFill/>
          <a:prstDash val="solid"/>
        </a:ln>
        <a:effectLst>
          <a:outerShdw blurRad="40000" dist="20000" dir="5400000" rotWithShape="0">
            <a:srgbClr val="000000">
              <a:alpha val="38000"/>
            </a:srgbClr>
          </a:outerShdw>
        </a:effectLst>
      </c:spPr>
    </c:title>
    <c:view3D>
      <c:rAngAx val="1"/>
    </c:view3D>
    <c:sideWall>
      <c:spPr>
        <a:solidFill>
          <a:schemeClr val="accent2">
            <a:lumMod val="20000"/>
            <a:lumOff val="80000"/>
          </a:schemeClr>
        </a:solidFill>
      </c:spPr>
    </c:sideWall>
    <c:backWall>
      <c:spPr>
        <a:solidFill>
          <a:schemeClr val="accent2">
            <a:lumMod val="20000"/>
            <a:lumOff val="80000"/>
          </a:schemeClr>
        </a:solidFill>
      </c:spPr>
    </c:backWall>
    <c:plotArea>
      <c:layout/>
      <c:bar3DChart>
        <c:barDir val="col"/>
        <c:grouping val="clustered"/>
        <c:ser>
          <c:idx val="0"/>
          <c:order val="0"/>
          <c:tx>
            <c:strRef>
              <c:f>Лист1!$B$1</c:f>
              <c:strCache>
                <c:ptCount val="1"/>
                <c:pt idx="0">
                  <c:v>без категории</c:v>
                </c:pt>
              </c:strCache>
            </c:strRef>
          </c:tx>
          <c:spPr>
            <a:solidFill>
              <a:srgbClr val="002060"/>
            </a:solidFill>
          </c:spPr>
          <c:dLbls>
            <c:txPr>
              <a:bodyPr/>
              <a:lstStyle/>
              <a:p>
                <a:pPr>
                  <a:defRPr b="1"/>
                </a:pPr>
                <a:endParaRPr lang="ru-RU"/>
              </a:p>
            </c:txPr>
            <c:showVal val="1"/>
          </c:dLbls>
          <c:cat>
            <c:strRef>
              <c:f>Лист1!$A$2:$A$4</c:f>
              <c:strCache>
                <c:ptCount val="3"/>
                <c:pt idx="0">
                  <c:v>2007-2008 год</c:v>
                </c:pt>
                <c:pt idx="1">
                  <c:v>2008-2009 год</c:v>
                </c:pt>
                <c:pt idx="2">
                  <c:v>2009-2010 год</c:v>
                </c:pt>
              </c:strCache>
            </c:strRef>
          </c:cat>
          <c:val>
            <c:numRef>
              <c:f>Лист1!$B$2:$B$4</c:f>
              <c:numCache>
                <c:formatCode>0%</c:formatCode>
                <c:ptCount val="3"/>
                <c:pt idx="0">
                  <c:v>3.0000000000000089E-2</c:v>
                </c:pt>
                <c:pt idx="1">
                  <c:v>0</c:v>
                </c:pt>
                <c:pt idx="2">
                  <c:v>3.0000000000000089E-2</c:v>
                </c:pt>
              </c:numCache>
            </c:numRef>
          </c:val>
        </c:ser>
        <c:ser>
          <c:idx val="1"/>
          <c:order val="1"/>
          <c:tx>
            <c:strRef>
              <c:f>Лист1!$C$1</c:f>
              <c:strCache>
                <c:ptCount val="1"/>
                <c:pt idx="0">
                  <c:v>вторая категория</c:v>
                </c:pt>
              </c:strCache>
            </c:strRef>
          </c:tx>
          <c:spPr>
            <a:solidFill>
              <a:srgbClr val="FF0000"/>
            </a:solidFill>
          </c:spPr>
          <c:dLbls>
            <c:dLbl>
              <c:idx val="0"/>
              <c:layout>
                <c:manualLayout>
                  <c:x val="0"/>
                  <c:y val="-4.3650793650793794E-2"/>
                </c:manualLayout>
              </c:layout>
              <c:showVal val="1"/>
            </c:dLbl>
            <c:txPr>
              <a:bodyPr/>
              <a:lstStyle/>
              <a:p>
                <a:pPr>
                  <a:defRPr b="1"/>
                </a:pPr>
                <a:endParaRPr lang="ru-RU"/>
              </a:p>
            </c:txPr>
            <c:showVal val="1"/>
          </c:dLbls>
          <c:cat>
            <c:strRef>
              <c:f>Лист1!$A$2:$A$4</c:f>
              <c:strCache>
                <c:ptCount val="3"/>
                <c:pt idx="0">
                  <c:v>2007-2008 год</c:v>
                </c:pt>
                <c:pt idx="1">
                  <c:v>2008-2009 год</c:v>
                </c:pt>
                <c:pt idx="2">
                  <c:v>2009-2010 год</c:v>
                </c:pt>
              </c:strCache>
            </c:strRef>
          </c:cat>
          <c:val>
            <c:numRef>
              <c:f>Лист1!$C$2:$C$4</c:f>
              <c:numCache>
                <c:formatCode>0%</c:formatCode>
                <c:ptCount val="3"/>
                <c:pt idx="0" formatCode="0.0%">
                  <c:v>0.17600000000000021</c:v>
                </c:pt>
                <c:pt idx="1">
                  <c:v>7.0000000000000034E-2</c:v>
                </c:pt>
                <c:pt idx="2">
                  <c:v>7.0000000000000034E-2</c:v>
                </c:pt>
              </c:numCache>
            </c:numRef>
          </c:val>
        </c:ser>
        <c:ser>
          <c:idx val="2"/>
          <c:order val="2"/>
          <c:tx>
            <c:strRef>
              <c:f>Лист1!$D$1</c:f>
              <c:strCache>
                <c:ptCount val="1"/>
                <c:pt idx="0">
                  <c:v>первая категория</c:v>
                </c:pt>
              </c:strCache>
            </c:strRef>
          </c:tx>
          <c:spPr>
            <a:solidFill>
              <a:srgbClr val="00FF99"/>
            </a:solidFill>
          </c:spPr>
          <c:dLbls>
            <c:txPr>
              <a:bodyPr/>
              <a:lstStyle/>
              <a:p>
                <a:pPr>
                  <a:defRPr b="1"/>
                </a:pPr>
                <a:endParaRPr lang="ru-RU"/>
              </a:p>
            </c:txPr>
            <c:showVal val="1"/>
          </c:dLbls>
          <c:cat>
            <c:strRef>
              <c:f>Лист1!$A$2:$A$4</c:f>
              <c:strCache>
                <c:ptCount val="3"/>
                <c:pt idx="0">
                  <c:v>2007-2008 год</c:v>
                </c:pt>
                <c:pt idx="1">
                  <c:v>2008-2009 год</c:v>
                </c:pt>
                <c:pt idx="2">
                  <c:v>2009-2010 год</c:v>
                </c:pt>
              </c:strCache>
            </c:strRef>
          </c:cat>
          <c:val>
            <c:numRef>
              <c:f>Лист1!$D$2:$D$4</c:f>
              <c:numCache>
                <c:formatCode>0%</c:formatCode>
                <c:ptCount val="3"/>
                <c:pt idx="0">
                  <c:v>0.18000000000000024</c:v>
                </c:pt>
                <c:pt idx="1">
                  <c:v>0.22000000000000025</c:v>
                </c:pt>
                <c:pt idx="2">
                  <c:v>0.25</c:v>
                </c:pt>
              </c:numCache>
            </c:numRef>
          </c:val>
        </c:ser>
        <c:ser>
          <c:idx val="3"/>
          <c:order val="3"/>
          <c:tx>
            <c:strRef>
              <c:f>Лист1!$E$1</c:f>
              <c:strCache>
                <c:ptCount val="1"/>
                <c:pt idx="0">
                  <c:v>высшая категория</c:v>
                </c:pt>
              </c:strCache>
            </c:strRef>
          </c:tx>
          <c:spPr>
            <a:solidFill>
              <a:srgbClr val="FFFF00"/>
            </a:solidFill>
          </c:spPr>
          <c:dLbls>
            <c:txPr>
              <a:bodyPr/>
              <a:lstStyle/>
              <a:p>
                <a:pPr>
                  <a:defRPr b="1"/>
                </a:pPr>
                <a:endParaRPr lang="ru-RU"/>
              </a:p>
            </c:txPr>
            <c:showVal val="1"/>
          </c:dLbls>
          <c:cat>
            <c:strRef>
              <c:f>Лист1!$A$2:$A$4</c:f>
              <c:strCache>
                <c:ptCount val="3"/>
                <c:pt idx="0">
                  <c:v>2007-2008 год</c:v>
                </c:pt>
                <c:pt idx="1">
                  <c:v>2008-2009 год</c:v>
                </c:pt>
                <c:pt idx="2">
                  <c:v>2009-2010 год</c:v>
                </c:pt>
              </c:strCache>
            </c:strRef>
          </c:cat>
          <c:val>
            <c:numRef>
              <c:f>Лист1!$E$2:$E$4</c:f>
              <c:numCache>
                <c:formatCode>0%</c:formatCode>
                <c:ptCount val="3"/>
                <c:pt idx="0">
                  <c:v>0.67000000000000293</c:v>
                </c:pt>
                <c:pt idx="1">
                  <c:v>0.69000000000000161</c:v>
                </c:pt>
                <c:pt idx="2">
                  <c:v>0.69000000000000161</c:v>
                </c:pt>
              </c:numCache>
            </c:numRef>
          </c:val>
        </c:ser>
        <c:shape val="cylinder"/>
        <c:axId val="98067968"/>
        <c:axId val="98069504"/>
        <c:axId val="0"/>
      </c:bar3DChart>
      <c:catAx>
        <c:axId val="98067968"/>
        <c:scaling>
          <c:orientation val="minMax"/>
        </c:scaling>
        <c:axPos val="b"/>
        <c:majorTickMark val="none"/>
        <c:tickLblPos val="nextTo"/>
        <c:txPr>
          <a:bodyPr/>
          <a:lstStyle/>
          <a:p>
            <a:pPr>
              <a:defRPr b="1"/>
            </a:pPr>
            <a:endParaRPr lang="ru-RU"/>
          </a:p>
        </c:txPr>
        <c:crossAx val="98069504"/>
        <c:crosses val="autoZero"/>
        <c:auto val="1"/>
        <c:lblAlgn val="ctr"/>
        <c:lblOffset val="100"/>
      </c:catAx>
      <c:valAx>
        <c:axId val="98069504"/>
        <c:scaling>
          <c:orientation val="minMax"/>
        </c:scaling>
        <c:axPos val="l"/>
        <c:majorGridlines/>
        <c:numFmt formatCode="0%" sourceLinked="1"/>
        <c:majorTickMark val="none"/>
        <c:tickLblPos val="nextTo"/>
        <c:txPr>
          <a:bodyPr/>
          <a:lstStyle/>
          <a:p>
            <a:pPr>
              <a:defRPr b="1"/>
            </a:pPr>
            <a:endParaRPr lang="ru-RU"/>
          </a:p>
        </c:txPr>
        <c:crossAx val="98067968"/>
        <c:crosses val="autoZero"/>
        <c:crossBetween val="between"/>
      </c:valAx>
    </c:plotArea>
    <c:legend>
      <c:legendPos val="r"/>
      <c:spPr>
        <a:noFill/>
      </c:spPr>
      <c:txPr>
        <a:bodyPr/>
        <a:lstStyle/>
        <a:p>
          <a:pPr>
            <a:defRPr b="1"/>
          </a:pPr>
          <a:endParaRPr lang="ru-RU"/>
        </a:p>
      </c:txPr>
    </c:legend>
    <c:plotVisOnly val="1"/>
  </c:chart>
  <c:spPr>
    <a:noFill/>
    <a:ln>
      <a:noFill/>
    </a:ln>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Анализ успеваемости по итогам </a:t>
            </a:r>
          </a:p>
          <a:p>
            <a:pPr>
              <a:defRPr/>
            </a:pPr>
            <a:r>
              <a:rPr lang="ru-RU" sz="1400"/>
              <a:t>2009-10 учебного года</a:t>
            </a:r>
          </a:p>
        </c:rich>
      </c:tx>
    </c:title>
    <c:plotArea>
      <c:layout/>
      <c:barChart>
        <c:barDir val="col"/>
        <c:grouping val="clustered"/>
        <c:ser>
          <c:idx val="0"/>
          <c:order val="0"/>
          <c:tx>
            <c:strRef>
              <c:f>Лист1!$B$1</c:f>
              <c:strCache>
                <c:ptCount val="1"/>
                <c:pt idx="0">
                  <c:v>% успеваемости</c:v>
                </c:pt>
              </c:strCache>
            </c:strRef>
          </c:tx>
          <c:dLbls>
            <c:showVal val="1"/>
          </c:dLbls>
          <c:cat>
            <c:strRef>
              <c:f>Лист1!$A$2:$A$6</c:f>
              <c:strCache>
                <c:ptCount val="5"/>
                <c:pt idx="0">
                  <c:v>2-4 классы</c:v>
                </c:pt>
                <c:pt idx="1">
                  <c:v>5-8 классы</c:v>
                </c:pt>
                <c:pt idx="2">
                  <c:v>9 класс</c:v>
                </c:pt>
                <c:pt idx="3">
                  <c:v>10 класс</c:v>
                </c:pt>
                <c:pt idx="4">
                  <c:v>11-е классы</c:v>
                </c:pt>
              </c:strCache>
            </c:strRef>
          </c:cat>
          <c:val>
            <c:numRef>
              <c:f>Лист1!$B$2:$B$6</c:f>
              <c:numCache>
                <c:formatCode>General</c:formatCode>
                <c:ptCount val="5"/>
                <c:pt idx="0">
                  <c:v>100</c:v>
                </c:pt>
                <c:pt idx="1">
                  <c:v>100</c:v>
                </c:pt>
                <c:pt idx="2">
                  <c:v>100</c:v>
                </c:pt>
                <c:pt idx="3">
                  <c:v>97</c:v>
                </c:pt>
                <c:pt idx="4">
                  <c:v>100</c:v>
                </c:pt>
              </c:numCache>
            </c:numRef>
          </c:val>
        </c:ser>
        <c:ser>
          <c:idx val="1"/>
          <c:order val="1"/>
          <c:tx>
            <c:strRef>
              <c:f>Лист1!$C$1</c:f>
              <c:strCache>
                <c:ptCount val="1"/>
                <c:pt idx="0">
                  <c:v>% качества</c:v>
                </c:pt>
              </c:strCache>
            </c:strRef>
          </c:tx>
          <c:dLbls>
            <c:showVal val="1"/>
          </c:dLbls>
          <c:cat>
            <c:strRef>
              <c:f>Лист1!$A$2:$A$6</c:f>
              <c:strCache>
                <c:ptCount val="5"/>
                <c:pt idx="0">
                  <c:v>2-4 классы</c:v>
                </c:pt>
                <c:pt idx="1">
                  <c:v>5-8 классы</c:v>
                </c:pt>
                <c:pt idx="2">
                  <c:v>9 класс</c:v>
                </c:pt>
                <c:pt idx="3">
                  <c:v>10 класс</c:v>
                </c:pt>
                <c:pt idx="4">
                  <c:v>11-е классы</c:v>
                </c:pt>
              </c:strCache>
            </c:strRef>
          </c:cat>
          <c:val>
            <c:numRef>
              <c:f>Лист1!$C$2:$C$6</c:f>
              <c:numCache>
                <c:formatCode>General</c:formatCode>
                <c:ptCount val="5"/>
                <c:pt idx="0">
                  <c:v>39</c:v>
                </c:pt>
                <c:pt idx="1">
                  <c:v>47</c:v>
                </c:pt>
                <c:pt idx="2">
                  <c:v>35</c:v>
                </c:pt>
                <c:pt idx="3">
                  <c:v>52</c:v>
                </c:pt>
                <c:pt idx="4">
                  <c:v>43</c:v>
                </c:pt>
              </c:numCache>
            </c:numRef>
          </c:val>
        </c:ser>
        <c:dLbls>
          <c:showVal val="1"/>
        </c:dLbls>
        <c:overlap val="-25"/>
        <c:axId val="100727040"/>
        <c:axId val="102498304"/>
      </c:barChart>
      <c:catAx>
        <c:axId val="100727040"/>
        <c:scaling>
          <c:orientation val="minMax"/>
        </c:scaling>
        <c:axPos val="b"/>
        <c:majorTickMark val="none"/>
        <c:tickLblPos val="nextTo"/>
        <c:crossAx val="102498304"/>
        <c:crosses val="autoZero"/>
        <c:auto val="1"/>
        <c:lblAlgn val="ctr"/>
        <c:lblOffset val="100"/>
      </c:catAx>
      <c:valAx>
        <c:axId val="102498304"/>
        <c:scaling>
          <c:orientation val="minMax"/>
        </c:scaling>
        <c:delete val="1"/>
        <c:axPos val="l"/>
        <c:numFmt formatCode="General" sourceLinked="1"/>
        <c:majorTickMark val="none"/>
        <c:tickLblPos val="none"/>
        <c:crossAx val="100727040"/>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Анализ КОУ за последние три года по ступеням</a:t>
            </a:r>
          </a:p>
        </c:rich>
      </c:tx>
      <c:layout>
        <c:manualLayout>
          <c:xMode val="edge"/>
          <c:yMode val="edge"/>
          <c:x val="0.15681561146320144"/>
          <c:y val="1.9323671497584589E-2"/>
        </c:manualLayout>
      </c:layout>
    </c:title>
    <c:plotArea>
      <c:layout/>
      <c:barChart>
        <c:barDir val="col"/>
        <c:grouping val="clustered"/>
        <c:ser>
          <c:idx val="0"/>
          <c:order val="0"/>
          <c:tx>
            <c:strRef>
              <c:f>Лист1!$B$1</c:f>
              <c:strCache>
                <c:ptCount val="1"/>
                <c:pt idx="0">
                  <c:v>2007-08 уч.год</c:v>
                </c:pt>
              </c:strCache>
            </c:strRef>
          </c:tx>
          <c:dLbls>
            <c:showVal val="1"/>
          </c:dLbls>
          <c:cat>
            <c:strRef>
              <c:f>Лист1!$A$2:$A$7</c:f>
              <c:strCache>
                <c:ptCount val="6"/>
                <c:pt idx="0">
                  <c:v>1-4 классы</c:v>
                </c:pt>
                <c:pt idx="1">
                  <c:v>5-8 классы</c:v>
                </c:pt>
                <c:pt idx="2">
                  <c:v>9 класс</c:v>
                </c:pt>
                <c:pt idx="3">
                  <c:v>10 класс</c:v>
                </c:pt>
                <c:pt idx="4">
                  <c:v>11-е классы</c:v>
                </c:pt>
                <c:pt idx="5">
                  <c:v>итого</c:v>
                </c:pt>
              </c:strCache>
            </c:strRef>
          </c:cat>
          <c:val>
            <c:numRef>
              <c:f>Лист1!$B$2:$B$7</c:f>
              <c:numCache>
                <c:formatCode>General</c:formatCode>
                <c:ptCount val="6"/>
                <c:pt idx="0">
                  <c:v>54</c:v>
                </c:pt>
                <c:pt idx="1">
                  <c:v>40</c:v>
                </c:pt>
                <c:pt idx="2">
                  <c:v>40</c:v>
                </c:pt>
                <c:pt idx="3">
                  <c:v>47</c:v>
                </c:pt>
                <c:pt idx="4">
                  <c:v>85</c:v>
                </c:pt>
                <c:pt idx="5">
                  <c:v>67</c:v>
                </c:pt>
              </c:numCache>
            </c:numRef>
          </c:val>
        </c:ser>
        <c:ser>
          <c:idx val="1"/>
          <c:order val="1"/>
          <c:tx>
            <c:strRef>
              <c:f>Лист1!$C$1</c:f>
              <c:strCache>
                <c:ptCount val="1"/>
                <c:pt idx="0">
                  <c:v>2008-09 уч.год</c:v>
                </c:pt>
              </c:strCache>
            </c:strRef>
          </c:tx>
          <c:dLbls>
            <c:showVal val="1"/>
          </c:dLbls>
          <c:cat>
            <c:strRef>
              <c:f>Лист1!$A$2:$A$7</c:f>
              <c:strCache>
                <c:ptCount val="6"/>
                <c:pt idx="0">
                  <c:v>1-4 классы</c:v>
                </c:pt>
                <c:pt idx="1">
                  <c:v>5-8 классы</c:v>
                </c:pt>
                <c:pt idx="2">
                  <c:v>9 класс</c:v>
                </c:pt>
                <c:pt idx="3">
                  <c:v>10 класс</c:v>
                </c:pt>
                <c:pt idx="4">
                  <c:v>11-е классы</c:v>
                </c:pt>
                <c:pt idx="5">
                  <c:v>итого</c:v>
                </c:pt>
              </c:strCache>
            </c:strRef>
          </c:cat>
          <c:val>
            <c:numRef>
              <c:f>Лист1!$C$2:$C$7</c:f>
              <c:numCache>
                <c:formatCode>General</c:formatCode>
                <c:ptCount val="6"/>
                <c:pt idx="0">
                  <c:v>52</c:v>
                </c:pt>
                <c:pt idx="1">
                  <c:v>43</c:v>
                </c:pt>
                <c:pt idx="2">
                  <c:v>41</c:v>
                </c:pt>
                <c:pt idx="3">
                  <c:v>40</c:v>
                </c:pt>
                <c:pt idx="4">
                  <c:v>67</c:v>
                </c:pt>
                <c:pt idx="5">
                  <c:v>63</c:v>
                </c:pt>
              </c:numCache>
            </c:numRef>
          </c:val>
        </c:ser>
        <c:ser>
          <c:idx val="2"/>
          <c:order val="2"/>
          <c:tx>
            <c:strRef>
              <c:f>Лист1!$D$1</c:f>
              <c:strCache>
                <c:ptCount val="1"/>
                <c:pt idx="0">
                  <c:v>2009-2010 уч.год</c:v>
                </c:pt>
              </c:strCache>
            </c:strRef>
          </c:tx>
          <c:dLbls>
            <c:showVal val="1"/>
          </c:dLbls>
          <c:cat>
            <c:strRef>
              <c:f>Лист1!$A$2:$A$7</c:f>
              <c:strCache>
                <c:ptCount val="6"/>
                <c:pt idx="0">
                  <c:v>1-4 классы</c:v>
                </c:pt>
                <c:pt idx="1">
                  <c:v>5-8 классы</c:v>
                </c:pt>
                <c:pt idx="2">
                  <c:v>9 класс</c:v>
                </c:pt>
                <c:pt idx="3">
                  <c:v>10 класс</c:v>
                </c:pt>
                <c:pt idx="4">
                  <c:v>11-е классы</c:v>
                </c:pt>
                <c:pt idx="5">
                  <c:v>итого</c:v>
                </c:pt>
              </c:strCache>
            </c:strRef>
          </c:cat>
          <c:val>
            <c:numRef>
              <c:f>Лист1!$D$2:$D$7</c:f>
              <c:numCache>
                <c:formatCode>General</c:formatCode>
                <c:ptCount val="6"/>
                <c:pt idx="0">
                  <c:v>39</c:v>
                </c:pt>
                <c:pt idx="1">
                  <c:v>47</c:v>
                </c:pt>
                <c:pt idx="2">
                  <c:v>35</c:v>
                </c:pt>
                <c:pt idx="3">
                  <c:v>52</c:v>
                </c:pt>
                <c:pt idx="4">
                  <c:v>43</c:v>
                </c:pt>
                <c:pt idx="5">
                  <c:v>51</c:v>
                </c:pt>
              </c:numCache>
            </c:numRef>
          </c:val>
        </c:ser>
        <c:dLbls>
          <c:showVal val="1"/>
        </c:dLbls>
        <c:overlap val="-25"/>
        <c:axId val="100710656"/>
        <c:axId val="102739968"/>
      </c:barChart>
      <c:catAx>
        <c:axId val="100710656"/>
        <c:scaling>
          <c:orientation val="minMax"/>
        </c:scaling>
        <c:axPos val="b"/>
        <c:majorTickMark val="none"/>
        <c:tickLblPos val="nextTo"/>
        <c:crossAx val="102739968"/>
        <c:crosses val="autoZero"/>
        <c:auto val="1"/>
        <c:lblAlgn val="ctr"/>
        <c:lblOffset val="100"/>
      </c:catAx>
      <c:valAx>
        <c:axId val="102739968"/>
        <c:scaling>
          <c:orientation val="minMax"/>
        </c:scaling>
        <c:delete val="1"/>
        <c:axPos val="l"/>
        <c:numFmt formatCode="General" sourceLinked="1"/>
        <c:majorTickMark val="none"/>
        <c:tickLblPos val="none"/>
        <c:crossAx val="100710656"/>
        <c:crosses val="autoZero"/>
        <c:crossBetween val="between"/>
      </c:valAx>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 качества обучения по классам 2009-2010</a:t>
            </a:r>
          </a:p>
        </c:rich>
      </c:tx>
      <c:layout>
        <c:manualLayout>
          <c:xMode val="edge"/>
          <c:yMode val="edge"/>
          <c:x val="0.21003460207612498"/>
          <c:y val="3.1651829871414509E-2"/>
        </c:manualLayout>
      </c:layout>
    </c:title>
    <c:plotArea>
      <c:layout/>
      <c:barChart>
        <c:barDir val="col"/>
        <c:grouping val="clustered"/>
        <c:ser>
          <c:idx val="0"/>
          <c:order val="0"/>
          <c:tx>
            <c:strRef>
              <c:f>Лист1!$B$1</c:f>
              <c:strCache>
                <c:ptCount val="1"/>
                <c:pt idx="0">
                  <c:v>начало года</c:v>
                </c:pt>
              </c:strCache>
            </c:strRef>
          </c:tx>
          <c:dLbls>
            <c:showVal val="1"/>
          </c:dLbls>
          <c:cat>
            <c:strRef>
              <c:f>Лист1!$A$2:$A$14</c:f>
              <c:strCache>
                <c:ptCount val="13"/>
                <c:pt idx="0">
                  <c:v>2-а</c:v>
                </c:pt>
                <c:pt idx="1">
                  <c:v>2-б</c:v>
                </c:pt>
                <c:pt idx="2">
                  <c:v>3</c:v>
                </c:pt>
                <c:pt idx="3">
                  <c:v>4</c:v>
                </c:pt>
                <c:pt idx="4">
                  <c:v>5-а</c:v>
                </c:pt>
                <c:pt idx="5">
                  <c:v>5-б</c:v>
                </c:pt>
                <c:pt idx="6">
                  <c:v>6</c:v>
                </c:pt>
                <c:pt idx="7">
                  <c:v>7</c:v>
                </c:pt>
                <c:pt idx="8">
                  <c:v>8</c:v>
                </c:pt>
                <c:pt idx="9">
                  <c:v>9а</c:v>
                </c:pt>
                <c:pt idx="10">
                  <c:v>9-б</c:v>
                </c:pt>
                <c:pt idx="11">
                  <c:v>10</c:v>
                </c:pt>
                <c:pt idx="12">
                  <c:v>11</c:v>
                </c:pt>
              </c:strCache>
            </c:strRef>
          </c:cat>
          <c:val>
            <c:numRef>
              <c:f>Лист1!$B$2:$B$14</c:f>
              <c:numCache>
                <c:formatCode>General</c:formatCode>
                <c:ptCount val="13"/>
                <c:pt idx="0">
                  <c:v>85</c:v>
                </c:pt>
                <c:pt idx="1">
                  <c:v>79</c:v>
                </c:pt>
                <c:pt idx="2">
                  <c:v>69</c:v>
                </c:pt>
                <c:pt idx="3">
                  <c:v>40</c:v>
                </c:pt>
                <c:pt idx="4">
                  <c:v>52</c:v>
                </c:pt>
                <c:pt idx="5">
                  <c:v>50</c:v>
                </c:pt>
                <c:pt idx="6">
                  <c:v>46</c:v>
                </c:pt>
                <c:pt idx="7">
                  <c:v>23</c:v>
                </c:pt>
                <c:pt idx="8">
                  <c:v>14</c:v>
                </c:pt>
                <c:pt idx="9">
                  <c:v>16</c:v>
                </c:pt>
                <c:pt idx="10">
                  <c:v>12</c:v>
                </c:pt>
                <c:pt idx="11">
                  <c:v>32</c:v>
                </c:pt>
                <c:pt idx="12">
                  <c:v>35</c:v>
                </c:pt>
              </c:numCache>
            </c:numRef>
          </c:val>
        </c:ser>
        <c:ser>
          <c:idx val="1"/>
          <c:order val="1"/>
          <c:tx>
            <c:strRef>
              <c:f>Лист1!$C$1</c:f>
              <c:strCache>
                <c:ptCount val="1"/>
                <c:pt idx="0">
                  <c:v>конец года</c:v>
                </c:pt>
              </c:strCache>
            </c:strRef>
          </c:tx>
          <c:dLbls>
            <c:showVal val="1"/>
          </c:dLbls>
          <c:cat>
            <c:strRef>
              <c:f>Лист1!$A$2:$A$14</c:f>
              <c:strCache>
                <c:ptCount val="13"/>
                <c:pt idx="0">
                  <c:v>2-а</c:v>
                </c:pt>
                <c:pt idx="1">
                  <c:v>2-б</c:v>
                </c:pt>
                <c:pt idx="2">
                  <c:v>3</c:v>
                </c:pt>
                <c:pt idx="3">
                  <c:v>4</c:v>
                </c:pt>
                <c:pt idx="4">
                  <c:v>5-а</c:v>
                </c:pt>
                <c:pt idx="5">
                  <c:v>5-б</c:v>
                </c:pt>
                <c:pt idx="6">
                  <c:v>6</c:v>
                </c:pt>
                <c:pt idx="7">
                  <c:v>7</c:v>
                </c:pt>
                <c:pt idx="8">
                  <c:v>8</c:v>
                </c:pt>
                <c:pt idx="9">
                  <c:v>9а</c:v>
                </c:pt>
                <c:pt idx="10">
                  <c:v>9-б</c:v>
                </c:pt>
                <c:pt idx="11">
                  <c:v>10</c:v>
                </c:pt>
                <c:pt idx="12">
                  <c:v>11</c:v>
                </c:pt>
              </c:strCache>
            </c:strRef>
          </c:cat>
          <c:val>
            <c:numRef>
              <c:f>Лист1!$C$2:$C$14</c:f>
              <c:numCache>
                <c:formatCode>General</c:formatCode>
                <c:ptCount val="13"/>
                <c:pt idx="0">
                  <c:v>77</c:v>
                </c:pt>
                <c:pt idx="1">
                  <c:v>79</c:v>
                </c:pt>
                <c:pt idx="2">
                  <c:v>65</c:v>
                </c:pt>
                <c:pt idx="3">
                  <c:v>42</c:v>
                </c:pt>
                <c:pt idx="4">
                  <c:v>52</c:v>
                </c:pt>
                <c:pt idx="5">
                  <c:v>53</c:v>
                </c:pt>
                <c:pt idx="6">
                  <c:v>69</c:v>
                </c:pt>
                <c:pt idx="7">
                  <c:v>33</c:v>
                </c:pt>
                <c:pt idx="8">
                  <c:v>27</c:v>
                </c:pt>
                <c:pt idx="9">
                  <c:v>46</c:v>
                </c:pt>
                <c:pt idx="10">
                  <c:v>24</c:v>
                </c:pt>
                <c:pt idx="11">
                  <c:v>52</c:v>
                </c:pt>
                <c:pt idx="12">
                  <c:v>43</c:v>
                </c:pt>
              </c:numCache>
            </c:numRef>
          </c:val>
        </c:ser>
        <c:dLbls>
          <c:showVal val="1"/>
        </c:dLbls>
        <c:overlap val="-25"/>
        <c:axId val="102757504"/>
        <c:axId val="102759040"/>
      </c:barChart>
      <c:catAx>
        <c:axId val="102757504"/>
        <c:scaling>
          <c:orientation val="minMax"/>
        </c:scaling>
        <c:axPos val="b"/>
        <c:numFmt formatCode="General" sourceLinked="1"/>
        <c:majorTickMark val="none"/>
        <c:tickLblPos val="nextTo"/>
        <c:crossAx val="102759040"/>
        <c:crosses val="autoZero"/>
        <c:auto val="1"/>
        <c:lblAlgn val="ctr"/>
        <c:lblOffset val="100"/>
      </c:catAx>
      <c:valAx>
        <c:axId val="102759040"/>
        <c:scaling>
          <c:orientation val="minMax"/>
        </c:scaling>
        <c:delete val="1"/>
        <c:axPos val="l"/>
        <c:numFmt formatCode="General" sourceLinked="1"/>
        <c:majorTickMark val="none"/>
        <c:tickLblPos val="none"/>
        <c:crossAx val="102757504"/>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 качества обучения по параллелям двух последних</a:t>
            </a:r>
            <a:r>
              <a:rPr lang="ru-RU" sz="1400" baseline="0"/>
              <a:t> лет на конец уч. года</a:t>
            </a:r>
            <a:endParaRPr lang="ru-RU" sz="1400"/>
          </a:p>
        </c:rich>
      </c:tx>
      <c:layout>
        <c:manualLayout>
          <c:xMode val="edge"/>
          <c:yMode val="edge"/>
          <c:x val="0.13851220154574137"/>
          <c:y val="3.1651829871414509E-2"/>
        </c:manualLayout>
      </c:layout>
    </c:title>
    <c:plotArea>
      <c:layout/>
      <c:barChart>
        <c:barDir val="col"/>
        <c:grouping val="clustered"/>
        <c:ser>
          <c:idx val="0"/>
          <c:order val="0"/>
          <c:tx>
            <c:strRef>
              <c:f>Лист1!$B$1</c:f>
              <c:strCache>
                <c:ptCount val="1"/>
                <c:pt idx="0">
                  <c:v>2009</c:v>
                </c:pt>
              </c:strCache>
            </c:strRef>
          </c:tx>
          <c:dLbls>
            <c:showVal val="1"/>
          </c:dLbls>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88</c:v>
                </c:pt>
                <c:pt idx="1">
                  <c:v>47</c:v>
                </c:pt>
                <c:pt idx="2">
                  <c:v>52</c:v>
                </c:pt>
                <c:pt idx="3">
                  <c:v>63</c:v>
                </c:pt>
                <c:pt idx="4">
                  <c:v>61</c:v>
                </c:pt>
                <c:pt idx="5">
                  <c:v>28</c:v>
                </c:pt>
                <c:pt idx="6">
                  <c:v>32</c:v>
                </c:pt>
                <c:pt idx="7">
                  <c:v>40</c:v>
                </c:pt>
                <c:pt idx="8">
                  <c:v>40</c:v>
                </c:pt>
                <c:pt idx="9">
                  <c:v>69</c:v>
                </c:pt>
              </c:numCache>
            </c:numRef>
          </c:val>
        </c:ser>
        <c:ser>
          <c:idx val="1"/>
          <c:order val="1"/>
          <c:tx>
            <c:strRef>
              <c:f>Лист1!$C$1</c:f>
              <c:strCache>
                <c:ptCount val="1"/>
                <c:pt idx="0">
                  <c:v>2010</c:v>
                </c:pt>
              </c:strCache>
            </c:strRef>
          </c:tx>
          <c:dLbls>
            <c:showVal val="1"/>
          </c:dLbls>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Лист1!$C$2:$C$11</c:f>
              <c:numCache>
                <c:formatCode>General</c:formatCode>
                <c:ptCount val="10"/>
                <c:pt idx="0">
                  <c:v>78</c:v>
                </c:pt>
                <c:pt idx="1">
                  <c:v>65</c:v>
                </c:pt>
                <c:pt idx="2">
                  <c:v>42</c:v>
                </c:pt>
                <c:pt idx="3">
                  <c:v>53</c:v>
                </c:pt>
                <c:pt idx="4">
                  <c:v>69</c:v>
                </c:pt>
                <c:pt idx="5">
                  <c:v>28</c:v>
                </c:pt>
                <c:pt idx="6">
                  <c:v>27</c:v>
                </c:pt>
                <c:pt idx="7">
                  <c:v>35</c:v>
                </c:pt>
                <c:pt idx="8">
                  <c:v>52</c:v>
                </c:pt>
                <c:pt idx="9">
                  <c:v>43</c:v>
                </c:pt>
              </c:numCache>
            </c:numRef>
          </c:val>
        </c:ser>
        <c:dLbls>
          <c:showVal val="1"/>
        </c:dLbls>
        <c:overlap val="-25"/>
        <c:axId val="127340544"/>
        <c:axId val="127342080"/>
      </c:barChart>
      <c:catAx>
        <c:axId val="127340544"/>
        <c:scaling>
          <c:orientation val="minMax"/>
        </c:scaling>
        <c:axPos val="b"/>
        <c:numFmt formatCode="General" sourceLinked="1"/>
        <c:majorTickMark val="none"/>
        <c:tickLblPos val="nextTo"/>
        <c:crossAx val="127342080"/>
        <c:crosses val="autoZero"/>
        <c:auto val="1"/>
        <c:lblAlgn val="ctr"/>
        <c:lblOffset val="100"/>
      </c:catAx>
      <c:valAx>
        <c:axId val="127342080"/>
        <c:scaling>
          <c:orientation val="minMax"/>
        </c:scaling>
        <c:delete val="1"/>
        <c:axPos val="l"/>
        <c:numFmt formatCode="General" sourceLinked="1"/>
        <c:majorTickMark val="none"/>
        <c:tickLblPos val="none"/>
        <c:crossAx val="127340544"/>
        <c:crosses val="autoZero"/>
        <c:crossBetween val="between"/>
      </c:valAx>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 качества обучения одного класса за два последних</a:t>
            </a:r>
            <a:r>
              <a:rPr lang="ru-RU" sz="1400" baseline="0"/>
              <a:t> года на конец уч. года</a:t>
            </a:r>
            <a:endParaRPr lang="ru-RU" sz="1400"/>
          </a:p>
        </c:rich>
      </c:tx>
      <c:layout>
        <c:manualLayout>
          <c:xMode val="edge"/>
          <c:yMode val="edge"/>
          <c:x val="0.13851220154574145"/>
          <c:y val="3.1651829871414523E-2"/>
        </c:manualLayout>
      </c:layout>
    </c:title>
    <c:plotArea>
      <c:layout/>
      <c:barChart>
        <c:barDir val="col"/>
        <c:grouping val="clustered"/>
        <c:ser>
          <c:idx val="0"/>
          <c:order val="0"/>
          <c:tx>
            <c:strRef>
              <c:f>Лист1!$B$1</c:f>
              <c:strCache>
                <c:ptCount val="1"/>
                <c:pt idx="0">
                  <c:v>2009</c:v>
                </c:pt>
              </c:strCache>
            </c:strRef>
          </c:tx>
          <c:dLbls>
            <c:showVal val="1"/>
          </c:dLbls>
          <c:cat>
            <c:strRef>
              <c:f>Лист1!$A$2:$A$12</c:f>
              <c:strCache>
                <c:ptCount val="11"/>
                <c:pt idx="0">
                  <c:v>3</c:v>
                </c:pt>
                <c:pt idx="1">
                  <c:v>4</c:v>
                </c:pt>
                <c:pt idx="2">
                  <c:v>5-а</c:v>
                </c:pt>
                <c:pt idx="3">
                  <c:v>5-б</c:v>
                </c:pt>
                <c:pt idx="4">
                  <c:v>6</c:v>
                </c:pt>
                <c:pt idx="5">
                  <c:v>7</c:v>
                </c:pt>
                <c:pt idx="6">
                  <c:v>8</c:v>
                </c:pt>
                <c:pt idx="7">
                  <c:v>9-а</c:v>
                </c:pt>
                <c:pt idx="8">
                  <c:v>9-б</c:v>
                </c:pt>
                <c:pt idx="9">
                  <c:v>10</c:v>
                </c:pt>
                <c:pt idx="10">
                  <c:v>11</c:v>
                </c:pt>
              </c:strCache>
            </c:strRef>
          </c:cat>
          <c:val>
            <c:numRef>
              <c:f>Лист1!$B$2:$B$12</c:f>
              <c:numCache>
                <c:formatCode>General</c:formatCode>
                <c:ptCount val="11"/>
                <c:pt idx="0">
                  <c:v>88</c:v>
                </c:pt>
                <c:pt idx="1">
                  <c:v>47</c:v>
                </c:pt>
                <c:pt idx="2">
                  <c:v>52</c:v>
                </c:pt>
                <c:pt idx="4">
                  <c:v>63</c:v>
                </c:pt>
                <c:pt idx="5">
                  <c:v>61</c:v>
                </c:pt>
                <c:pt idx="6">
                  <c:v>28</c:v>
                </c:pt>
                <c:pt idx="7">
                  <c:v>38</c:v>
                </c:pt>
                <c:pt idx="8">
                  <c:v>26</c:v>
                </c:pt>
                <c:pt idx="9">
                  <c:v>40</c:v>
                </c:pt>
                <c:pt idx="10">
                  <c:v>40</c:v>
                </c:pt>
              </c:numCache>
            </c:numRef>
          </c:val>
        </c:ser>
        <c:ser>
          <c:idx val="1"/>
          <c:order val="1"/>
          <c:tx>
            <c:strRef>
              <c:f>Лист1!$C$1</c:f>
              <c:strCache>
                <c:ptCount val="1"/>
                <c:pt idx="0">
                  <c:v>2010</c:v>
                </c:pt>
              </c:strCache>
            </c:strRef>
          </c:tx>
          <c:dLbls>
            <c:showVal val="1"/>
          </c:dLbls>
          <c:cat>
            <c:strRef>
              <c:f>Лист1!$A$2:$A$12</c:f>
              <c:strCache>
                <c:ptCount val="11"/>
                <c:pt idx="0">
                  <c:v>3</c:v>
                </c:pt>
                <c:pt idx="1">
                  <c:v>4</c:v>
                </c:pt>
                <c:pt idx="2">
                  <c:v>5-а</c:v>
                </c:pt>
                <c:pt idx="3">
                  <c:v>5-б</c:v>
                </c:pt>
                <c:pt idx="4">
                  <c:v>6</c:v>
                </c:pt>
                <c:pt idx="5">
                  <c:v>7</c:v>
                </c:pt>
                <c:pt idx="6">
                  <c:v>8</c:v>
                </c:pt>
                <c:pt idx="7">
                  <c:v>9-а</c:v>
                </c:pt>
                <c:pt idx="8">
                  <c:v>9-б</c:v>
                </c:pt>
                <c:pt idx="9">
                  <c:v>10</c:v>
                </c:pt>
                <c:pt idx="10">
                  <c:v>11</c:v>
                </c:pt>
              </c:strCache>
            </c:strRef>
          </c:cat>
          <c:val>
            <c:numRef>
              <c:f>Лист1!$C$2:$C$12</c:f>
              <c:numCache>
                <c:formatCode>General</c:formatCode>
                <c:ptCount val="11"/>
                <c:pt idx="0">
                  <c:v>65</c:v>
                </c:pt>
                <c:pt idx="1">
                  <c:v>42</c:v>
                </c:pt>
                <c:pt idx="2">
                  <c:v>52</c:v>
                </c:pt>
                <c:pt idx="3">
                  <c:v>53</c:v>
                </c:pt>
                <c:pt idx="4">
                  <c:v>69</c:v>
                </c:pt>
                <c:pt idx="5">
                  <c:v>33</c:v>
                </c:pt>
                <c:pt idx="6">
                  <c:v>27</c:v>
                </c:pt>
                <c:pt idx="7">
                  <c:v>46</c:v>
                </c:pt>
                <c:pt idx="8">
                  <c:v>24</c:v>
                </c:pt>
                <c:pt idx="9">
                  <c:v>52</c:v>
                </c:pt>
                <c:pt idx="10">
                  <c:v>43</c:v>
                </c:pt>
              </c:numCache>
            </c:numRef>
          </c:val>
        </c:ser>
        <c:dLbls>
          <c:showVal val="1"/>
        </c:dLbls>
        <c:overlap val="-25"/>
        <c:axId val="127380096"/>
        <c:axId val="127385984"/>
      </c:barChart>
      <c:catAx>
        <c:axId val="127380096"/>
        <c:scaling>
          <c:orientation val="minMax"/>
        </c:scaling>
        <c:axPos val="b"/>
        <c:numFmt formatCode="General" sourceLinked="1"/>
        <c:majorTickMark val="none"/>
        <c:tickLblPos val="nextTo"/>
        <c:crossAx val="127385984"/>
        <c:crosses val="autoZero"/>
        <c:auto val="1"/>
        <c:lblAlgn val="ctr"/>
        <c:lblOffset val="100"/>
      </c:catAx>
      <c:valAx>
        <c:axId val="127385984"/>
        <c:scaling>
          <c:orientation val="minMax"/>
        </c:scaling>
        <c:delete val="1"/>
        <c:axPos val="l"/>
        <c:numFmt formatCode="General" sourceLinked="1"/>
        <c:majorTickMark val="none"/>
        <c:tickLblPos val="none"/>
        <c:crossAx val="127380096"/>
        <c:crosses val="autoZero"/>
        <c:crossBetween val="between"/>
      </c:valAx>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русский язык  2009-2010</a:t>
            </a:r>
          </a:p>
        </c:rich>
      </c:tx>
    </c:title>
    <c:plotArea>
      <c:layout/>
      <c:barChart>
        <c:barDir val="col"/>
        <c:grouping val="clustered"/>
        <c:ser>
          <c:idx val="0"/>
          <c:order val="0"/>
          <c:tx>
            <c:strRef>
              <c:f>Лист1!$B$1</c:f>
              <c:strCache>
                <c:ptCount val="1"/>
                <c:pt idx="0">
                  <c:v>9-а</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Лист1!$B$2:$B$6</c:f>
              <c:numCache>
                <c:formatCode>0%</c:formatCode>
                <c:ptCount val="5"/>
                <c:pt idx="0">
                  <c:v>1</c:v>
                </c:pt>
                <c:pt idx="1">
                  <c:v>0.750000000000001</c:v>
                </c:pt>
                <c:pt idx="2">
                  <c:v>0.67000000000000115</c:v>
                </c:pt>
                <c:pt idx="3">
                  <c:v>0.33000000000000057</c:v>
                </c:pt>
                <c:pt idx="4">
                  <c:v>0</c:v>
                </c:pt>
              </c:numCache>
            </c:numRef>
          </c:val>
        </c:ser>
        <c:ser>
          <c:idx val="1"/>
          <c:order val="1"/>
          <c:tx>
            <c:strRef>
              <c:f>Лист1!$C$1</c:f>
              <c:strCache>
                <c:ptCount val="1"/>
                <c:pt idx="0">
                  <c:v>9-б</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Лист1!$C$2:$C$6</c:f>
              <c:numCache>
                <c:formatCode>0%</c:formatCode>
                <c:ptCount val="5"/>
                <c:pt idx="0">
                  <c:v>1</c:v>
                </c:pt>
                <c:pt idx="1">
                  <c:v>0.56000000000000005</c:v>
                </c:pt>
                <c:pt idx="2">
                  <c:v>0.84000000000000064</c:v>
                </c:pt>
                <c:pt idx="3">
                  <c:v>0.12000000000000002</c:v>
                </c:pt>
                <c:pt idx="4">
                  <c:v>4.0000000000000022E-2</c:v>
                </c:pt>
              </c:numCache>
            </c:numRef>
          </c:val>
        </c:ser>
        <c:dLbls>
          <c:showVal val="1"/>
        </c:dLbls>
        <c:overlap val="-25"/>
        <c:axId val="100460032"/>
        <c:axId val="100461568"/>
      </c:barChart>
      <c:catAx>
        <c:axId val="100460032"/>
        <c:scaling>
          <c:orientation val="minMax"/>
        </c:scaling>
        <c:axPos val="b"/>
        <c:majorTickMark val="none"/>
        <c:tickLblPos val="nextTo"/>
        <c:crossAx val="100461568"/>
        <c:crosses val="autoZero"/>
        <c:auto val="1"/>
        <c:lblAlgn val="ctr"/>
        <c:lblOffset val="100"/>
      </c:catAx>
      <c:valAx>
        <c:axId val="100461568"/>
        <c:scaling>
          <c:orientation val="minMax"/>
        </c:scaling>
        <c:delete val="1"/>
        <c:axPos val="l"/>
        <c:numFmt formatCode="0%" sourceLinked="1"/>
        <c:majorTickMark val="none"/>
        <c:tickLblPos val="none"/>
        <c:crossAx val="100460032"/>
        <c:crosses val="autoZero"/>
        <c:crossBetween val="between"/>
      </c:valAx>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алгебра  2009-2010</a:t>
            </a:r>
          </a:p>
        </c:rich>
      </c:tx>
    </c:title>
    <c:plotArea>
      <c:layout/>
      <c:barChart>
        <c:barDir val="col"/>
        <c:grouping val="clustered"/>
        <c:ser>
          <c:idx val="0"/>
          <c:order val="0"/>
          <c:tx>
            <c:strRef>
              <c:f>Лист1!$B$1</c:f>
              <c:strCache>
                <c:ptCount val="1"/>
                <c:pt idx="0">
                  <c:v>9-а</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Лист1!$B$2:$B$6</c:f>
              <c:numCache>
                <c:formatCode>0%</c:formatCode>
                <c:ptCount val="5"/>
                <c:pt idx="0">
                  <c:v>1</c:v>
                </c:pt>
                <c:pt idx="1">
                  <c:v>0.54</c:v>
                </c:pt>
                <c:pt idx="2">
                  <c:v>0.71000000000000063</c:v>
                </c:pt>
                <c:pt idx="3">
                  <c:v>0.25</c:v>
                </c:pt>
                <c:pt idx="4">
                  <c:v>4.0000000000000022E-2</c:v>
                </c:pt>
              </c:numCache>
            </c:numRef>
          </c:val>
        </c:ser>
        <c:ser>
          <c:idx val="1"/>
          <c:order val="1"/>
          <c:tx>
            <c:strRef>
              <c:f>Лист1!$C$1</c:f>
              <c:strCache>
                <c:ptCount val="1"/>
                <c:pt idx="0">
                  <c:v>9-б</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Лист1!$C$2:$C$6</c:f>
              <c:numCache>
                <c:formatCode>0%</c:formatCode>
                <c:ptCount val="5"/>
                <c:pt idx="0">
                  <c:v>1</c:v>
                </c:pt>
                <c:pt idx="1">
                  <c:v>0.64000000000000101</c:v>
                </c:pt>
                <c:pt idx="2">
                  <c:v>0.58000000000000007</c:v>
                </c:pt>
                <c:pt idx="3">
                  <c:v>0.44</c:v>
                </c:pt>
                <c:pt idx="4">
                  <c:v>0.21000000000000021</c:v>
                </c:pt>
              </c:numCache>
            </c:numRef>
          </c:val>
        </c:ser>
        <c:dLbls>
          <c:showVal val="1"/>
        </c:dLbls>
        <c:overlap val="-25"/>
        <c:axId val="127541632"/>
        <c:axId val="127543168"/>
      </c:barChart>
      <c:catAx>
        <c:axId val="127541632"/>
        <c:scaling>
          <c:orientation val="minMax"/>
        </c:scaling>
        <c:axPos val="b"/>
        <c:majorTickMark val="none"/>
        <c:tickLblPos val="nextTo"/>
        <c:crossAx val="127543168"/>
        <c:crosses val="autoZero"/>
        <c:auto val="1"/>
        <c:lblAlgn val="ctr"/>
        <c:lblOffset val="100"/>
      </c:catAx>
      <c:valAx>
        <c:axId val="127543168"/>
        <c:scaling>
          <c:orientation val="minMax"/>
        </c:scaling>
        <c:delete val="1"/>
        <c:axPos val="l"/>
        <c:numFmt formatCode="0%" sourceLinked="1"/>
        <c:majorTickMark val="none"/>
        <c:tickLblPos val="none"/>
        <c:crossAx val="127541632"/>
        <c:crosses val="autoZero"/>
        <c:crossBetween val="between"/>
      </c:valAx>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Сводная диаграмма результатов государственной (итоговой) аттестации 9-х классов</a:t>
            </a:r>
          </a:p>
          <a:p>
            <a:pPr>
              <a:defRPr/>
            </a:pPr>
            <a:r>
              <a:rPr lang="ru-RU" sz="1400"/>
              <a:t>по русскому языку </a:t>
            </a:r>
          </a:p>
        </c:rich>
      </c:tx>
    </c:title>
    <c:plotArea>
      <c:layout/>
      <c:barChart>
        <c:barDir val="col"/>
        <c:grouping val="clustered"/>
        <c:ser>
          <c:idx val="0"/>
          <c:order val="0"/>
          <c:tx>
            <c:strRef>
              <c:f>Лист1!$B$1</c:f>
              <c:strCache>
                <c:ptCount val="1"/>
                <c:pt idx="0">
                  <c:v>2007-08</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Лист1!$B$2:$B$6</c:f>
              <c:numCache>
                <c:formatCode>0%</c:formatCode>
                <c:ptCount val="5"/>
                <c:pt idx="0">
                  <c:v>1</c:v>
                </c:pt>
                <c:pt idx="1">
                  <c:v>0.77000000000000102</c:v>
                </c:pt>
                <c:pt idx="2">
                  <c:v>0.33000000000000057</c:v>
                </c:pt>
                <c:pt idx="3">
                  <c:v>0.27</c:v>
                </c:pt>
                <c:pt idx="4">
                  <c:v>0.4</c:v>
                </c:pt>
              </c:numCache>
            </c:numRef>
          </c:val>
        </c:ser>
        <c:ser>
          <c:idx val="1"/>
          <c:order val="1"/>
          <c:tx>
            <c:strRef>
              <c:f>Лист1!$C$1</c:f>
              <c:strCache>
                <c:ptCount val="1"/>
                <c:pt idx="0">
                  <c:v>2008-09</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Лист1!$C$2:$C$6</c:f>
              <c:numCache>
                <c:formatCode>0%</c:formatCode>
                <c:ptCount val="5"/>
                <c:pt idx="0">
                  <c:v>1</c:v>
                </c:pt>
                <c:pt idx="1">
                  <c:v>0.5</c:v>
                </c:pt>
                <c:pt idx="2">
                  <c:v>0.66000000000000114</c:v>
                </c:pt>
                <c:pt idx="3">
                  <c:v>0.21000000000000021</c:v>
                </c:pt>
                <c:pt idx="4">
                  <c:v>0.17</c:v>
                </c:pt>
              </c:numCache>
            </c:numRef>
          </c:val>
        </c:ser>
        <c:ser>
          <c:idx val="2"/>
          <c:order val="2"/>
          <c:tx>
            <c:strRef>
              <c:f>Лист1!$D$1</c:f>
              <c:strCache>
                <c:ptCount val="1"/>
                <c:pt idx="0">
                  <c:v>2009-10</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Лист1!$D$2:$D$6</c:f>
              <c:numCache>
                <c:formatCode>0%</c:formatCode>
                <c:ptCount val="5"/>
                <c:pt idx="0">
                  <c:v>1</c:v>
                </c:pt>
                <c:pt idx="1">
                  <c:v>0.65000000000000113</c:v>
                </c:pt>
                <c:pt idx="2">
                  <c:v>0.74000000000000088</c:v>
                </c:pt>
                <c:pt idx="3">
                  <c:v>0.23</c:v>
                </c:pt>
                <c:pt idx="4">
                  <c:v>3.0000000000000002E-2</c:v>
                </c:pt>
              </c:numCache>
            </c:numRef>
          </c:val>
        </c:ser>
        <c:dLbls>
          <c:showVal val="1"/>
        </c:dLbls>
        <c:overlap val="-25"/>
        <c:axId val="127570304"/>
        <c:axId val="127571840"/>
      </c:barChart>
      <c:catAx>
        <c:axId val="127570304"/>
        <c:scaling>
          <c:orientation val="minMax"/>
        </c:scaling>
        <c:axPos val="b"/>
        <c:majorTickMark val="none"/>
        <c:tickLblPos val="nextTo"/>
        <c:crossAx val="127571840"/>
        <c:crosses val="autoZero"/>
        <c:auto val="1"/>
        <c:lblAlgn val="ctr"/>
        <c:lblOffset val="100"/>
      </c:catAx>
      <c:valAx>
        <c:axId val="127571840"/>
        <c:scaling>
          <c:orientation val="minMax"/>
        </c:scaling>
        <c:delete val="1"/>
        <c:axPos val="l"/>
        <c:numFmt formatCode="0%" sourceLinked="1"/>
        <c:majorTickMark val="none"/>
        <c:tickLblPos val="none"/>
        <c:crossAx val="127570304"/>
        <c:crosses val="autoZero"/>
        <c:crossBetween val="between"/>
      </c:valAx>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Сводная диаграмма результатов государственной (итоговой) аттестации 9-х классов</a:t>
            </a:r>
          </a:p>
          <a:p>
            <a:pPr>
              <a:defRPr/>
            </a:pPr>
            <a:r>
              <a:rPr lang="ru-RU" sz="1400"/>
              <a:t>по алгебре </a:t>
            </a:r>
          </a:p>
        </c:rich>
      </c:tx>
      <c:layout>
        <c:manualLayout>
          <c:xMode val="edge"/>
          <c:yMode val="edge"/>
          <c:x val="0.11240157480314962"/>
          <c:y val="2.3809523809523812E-2"/>
        </c:manualLayout>
      </c:layout>
    </c:title>
    <c:plotArea>
      <c:layout/>
      <c:barChart>
        <c:barDir val="col"/>
        <c:grouping val="clustered"/>
        <c:ser>
          <c:idx val="0"/>
          <c:order val="0"/>
          <c:tx>
            <c:strRef>
              <c:f>Лист1!$B$1</c:f>
              <c:strCache>
                <c:ptCount val="1"/>
                <c:pt idx="0">
                  <c:v>2007-08</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Лист1!$B$2:$B$6</c:f>
              <c:numCache>
                <c:formatCode>0%</c:formatCode>
                <c:ptCount val="5"/>
                <c:pt idx="0">
                  <c:v>1</c:v>
                </c:pt>
                <c:pt idx="1">
                  <c:v>0.56000000000000005</c:v>
                </c:pt>
                <c:pt idx="2">
                  <c:v>0.21000000000000021</c:v>
                </c:pt>
                <c:pt idx="3">
                  <c:v>0.24000000000000021</c:v>
                </c:pt>
                <c:pt idx="4">
                  <c:v>0.55000000000000004</c:v>
                </c:pt>
              </c:numCache>
            </c:numRef>
          </c:val>
        </c:ser>
        <c:ser>
          <c:idx val="1"/>
          <c:order val="1"/>
          <c:tx>
            <c:strRef>
              <c:f>Лист1!$C$1</c:f>
              <c:strCache>
                <c:ptCount val="1"/>
                <c:pt idx="0">
                  <c:v>2008-09</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Лист1!$C$2:$C$6</c:f>
              <c:numCache>
                <c:formatCode>0%</c:formatCode>
                <c:ptCount val="5"/>
                <c:pt idx="0">
                  <c:v>1</c:v>
                </c:pt>
                <c:pt idx="1">
                  <c:v>0.66000000000000114</c:v>
                </c:pt>
                <c:pt idx="2">
                  <c:v>0.58000000000000007</c:v>
                </c:pt>
                <c:pt idx="3">
                  <c:v>0.26</c:v>
                </c:pt>
                <c:pt idx="4">
                  <c:v>0.17</c:v>
                </c:pt>
              </c:numCache>
            </c:numRef>
          </c:val>
        </c:ser>
        <c:ser>
          <c:idx val="2"/>
          <c:order val="2"/>
          <c:tx>
            <c:strRef>
              <c:f>Лист1!$D$1</c:f>
              <c:strCache>
                <c:ptCount val="1"/>
                <c:pt idx="0">
                  <c:v>2009-10</c:v>
                </c:pt>
              </c:strCache>
            </c:strRef>
          </c:tx>
          <c:dLbls>
            <c:showVal val="1"/>
          </c:dLbls>
          <c:cat>
            <c:strRef>
              <c:f>Лист1!$A$2:$A$6</c:f>
              <c:strCache>
                <c:ptCount val="5"/>
                <c:pt idx="0">
                  <c:v>% успеваемости</c:v>
                </c:pt>
                <c:pt idx="1">
                  <c:v>% качества</c:v>
                </c:pt>
                <c:pt idx="2">
                  <c:v>% подтвердивших год. отметки</c:v>
                </c:pt>
                <c:pt idx="3">
                  <c:v>% повысивших год. отметки</c:v>
                </c:pt>
                <c:pt idx="4">
                  <c:v>% понизивших год. отметку</c:v>
                </c:pt>
              </c:strCache>
            </c:strRef>
          </c:cat>
          <c:val>
            <c:numRef>
              <c:f>Лист1!$D$2:$D$6</c:f>
              <c:numCache>
                <c:formatCode>0%</c:formatCode>
                <c:ptCount val="5"/>
                <c:pt idx="0">
                  <c:v>1</c:v>
                </c:pt>
                <c:pt idx="1">
                  <c:v>0.56999999999999995</c:v>
                </c:pt>
                <c:pt idx="2">
                  <c:v>0.630000000000001</c:v>
                </c:pt>
                <c:pt idx="3">
                  <c:v>0.31000000000000044</c:v>
                </c:pt>
                <c:pt idx="4">
                  <c:v>6.0000000000000032E-2</c:v>
                </c:pt>
              </c:numCache>
            </c:numRef>
          </c:val>
        </c:ser>
        <c:dLbls>
          <c:showVal val="1"/>
        </c:dLbls>
        <c:overlap val="-25"/>
        <c:axId val="127414656"/>
        <c:axId val="127416192"/>
      </c:barChart>
      <c:catAx>
        <c:axId val="127414656"/>
        <c:scaling>
          <c:orientation val="minMax"/>
        </c:scaling>
        <c:axPos val="b"/>
        <c:majorTickMark val="none"/>
        <c:tickLblPos val="nextTo"/>
        <c:crossAx val="127416192"/>
        <c:crosses val="autoZero"/>
        <c:auto val="1"/>
        <c:lblAlgn val="ctr"/>
        <c:lblOffset val="100"/>
      </c:catAx>
      <c:valAx>
        <c:axId val="127416192"/>
        <c:scaling>
          <c:orientation val="minMax"/>
        </c:scaling>
        <c:delete val="1"/>
        <c:axPos val="l"/>
        <c:numFmt formatCode="0%" sourceLinked="1"/>
        <c:majorTickMark val="none"/>
        <c:tickLblPos val="none"/>
        <c:crossAx val="127414656"/>
        <c:crosses val="autoZero"/>
        <c:crossBetween val="between"/>
      </c:valAx>
    </c:plotArea>
    <c:legend>
      <c:legendPos val="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t>%  сдающих предмет от общего числа выпускников </a:t>
            </a:r>
          </a:p>
          <a:p>
            <a:pPr>
              <a:defRPr/>
            </a:pPr>
            <a:r>
              <a:rPr lang="ru-RU" sz="1400"/>
              <a:t>9-х классов  </a:t>
            </a:r>
          </a:p>
        </c:rich>
      </c:tx>
    </c:title>
    <c:plotArea>
      <c:layout/>
      <c:barChart>
        <c:barDir val="col"/>
        <c:grouping val="clustered"/>
        <c:ser>
          <c:idx val="0"/>
          <c:order val="0"/>
          <c:tx>
            <c:strRef>
              <c:f>Лист1!$B$1</c:f>
              <c:strCache>
                <c:ptCount val="1"/>
                <c:pt idx="0">
                  <c:v>2007-08</c:v>
                </c:pt>
              </c:strCache>
            </c:strRef>
          </c:tx>
          <c:dLbls>
            <c:showVal val="1"/>
          </c:dLbls>
          <c:cat>
            <c:strRef>
              <c:f>Лист1!$A$2:$A$13</c:f>
              <c:strCache>
                <c:ptCount val="12"/>
                <c:pt idx="0">
                  <c:v>физика</c:v>
                </c:pt>
                <c:pt idx="1">
                  <c:v>биология</c:v>
                </c:pt>
                <c:pt idx="2">
                  <c:v>химия</c:v>
                </c:pt>
                <c:pt idx="3">
                  <c:v>общствознание</c:v>
                </c:pt>
                <c:pt idx="4">
                  <c:v>истори России</c:v>
                </c:pt>
                <c:pt idx="5">
                  <c:v>экономика</c:v>
                </c:pt>
                <c:pt idx="6">
                  <c:v>физич. культура</c:v>
                </c:pt>
                <c:pt idx="7">
                  <c:v>англ. язык</c:v>
                </c:pt>
                <c:pt idx="8">
                  <c:v>информатика</c:v>
                </c:pt>
                <c:pt idx="9">
                  <c:v>геометрия</c:v>
                </c:pt>
                <c:pt idx="10">
                  <c:v>право</c:v>
                </c:pt>
                <c:pt idx="11">
                  <c:v>литература</c:v>
                </c:pt>
              </c:strCache>
            </c:strRef>
          </c:cat>
          <c:val>
            <c:numRef>
              <c:f>Лист1!$B$2:$B$13</c:f>
              <c:numCache>
                <c:formatCode>0%</c:formatCode>
                <c:ptCount val="12"/>
                <c:pt idx="0">
                  <c:v>9.0000000000000024E-2</c:v>
                </c:pt>
                <c:pt idx="1">
                  <c:v>0.18000000000000022</c:v>
                </c:pt>
                <c:pt idx="2">
                  <c:v>0.12000000000000002</c:v>
                </c:pt>
                <c:pt idx="3">
                  <c:v>9.0000000000000024E-2</c:v>
                </c:pt>
                <c:pt idx="4">
                  <c:v>9.0000000000000024E-2</c:v>
                </c:pt>
                <c:pt idx="5">
                  <c:v>3.0000000000000002E-2</c:v>
                </c:pt>
                <c:pt idx="6">
                  <c:v>0.24000000000000021</c:v>
                </c:pt>
                <c:pt idx="7">
                  <c:v>0.36000000000000032</c:v>
                </c:pt>
                <c:pt idx="8">
                  <c:v>0.27</c:v>
                </c:pt>
                <c:pt idx="9">
                  <c:v>0.42000000000000032</c:v>
                </c:pt>
                <c:pt idx="10">
                  <c:v>0</c:v>
                </c:pt>
                <c:pt idx="11">
                  <c:v>0</c:v>
                </c:pt>
              </c:numCache>
            </c:numRef>
          </c:val>
        </c:ser>
        <c:ser>
          <c:idx val="1"/>
          <c:order val="1"/>
          <c:tx>
            <c:strRef>
              <c:f>Лист1!$C$1</c:f>
              <c:strCache>
                <c:ptCount val="1"/>
                <c:pt idx="0">
                  <c:v>2008-09</c:v>
                </c:pt>
              </c:strCache>
            </c:strRef>
          </c:tx>
          <c:dLbls>
            <c:showVal val="1"/>
          </c:dLbls>
          <c:cat>
            <c:strRef>
              <c:f>Лист1!$A$2:$A$13</c:f>
              <c:strCache>
                <c:ptCount val="12"/>
                <c:pt idx="0">
                  <c:v>физика</c:v>
                </c:pt>
                <c:pt idx="1">
                  <c:v>биология</c:v>
                </c:pt>
                <c:pt idx="2">
                  <c:v>химия</c:v>
                </c:pt>
                <c:pt idx="3">
                  <c:v>общствознание</c:v>
                </c:pt>
                <c:pt idx="4">
                  <c:v>истори России</c:v>
                </c:pt>
                <c:pt idx="5">
                  <c:v>экономика</c:v>
                </c:pt>
                <c:pt idx="6">
                  <c:v>физич. культура</c:v>
                </c:pt>
                <c:pt idx="7">
                  <c:v>англ. язык</c:v>
                </c:pt>
                <c:pt idx="8">
                  <c:v>информатика</c:v>
                </c:pt>
                <c:pt idx="9">
                  <c:v>геометрия</c:v>
                </c:pt>
                <c:pt idx="10">
                  <c:v>право</c:v>
                </c:pt>
                <c:pt idx="11">
                  <c:v>литература</c:v>
                </c:pt>
              </c:strCache>
            </c:strRef>
          </c:cat>
          <c:val>
            <c:numRef>
              <c:f>Лист1!$C$2:$C$13</c:f>
              <c:numCache>
                <c:formatCode>0%</c:formatCode>
                <c:ptCount val="12"/>
                <c:pt idx="0">
                  <c:v>0.25</c:v>
                </c:pt>
                <c:pt idx="1">
                  <c:v>0.22</c:v>
                </c:pt>
                <c:pt idx="2">
                  <c:v>0.22</c:v>
                </c:pt>
                <c:pt idx="3">
                  <c:v>3.000000000000004E-3</c:v>
                </c:pt>
                <c:pt idx="4">
                  <c:v>0.39000000000000051</c:v>
                </c:pt>
                <c:pt idx="5">
                  <c:v>0.36000000000000032</c:v>
                </c:pt>
                <c:pt idx="6">
                  <c:v>6.0000000000000032E-2</c:v>
                </c:pt>
                <c:pt idx="7">
                  <c:v>6.0000000000000032E-2</c:v>
                </c:pt>
                <c:pt idx="8">
                  <c:v>0</c:v>
                </c:pt>
                <c:pt idx="9">
                  <c:v>0.28000000000000008</c:v>
                </c:pt>
                <c:pt idx="10">
                  <c:v>6.0000000000000032E-2</c:v>
                </c:pt>
                <c:pt idx="11">
                  <c:v>0.14000000000000001</c:v>
                </c:pt>
              </c:numCache>
            </c:numRef>
          </c:val>
        </c:ser>
        <c:ser>
          <c:idx val="2"/>
          <c:order val="2"/>
          <c:tx>
            <c:strRef>
              <c:f>Лист1!$D$1</c:f>
              <c:strCache>
                <c:ptCount val="1"/>
                <c:pt idx="0">
                  <c:v>2009-10</c:v>
                </c:pt>
              </c:strCache>
            </c:strRef>
          </c:tx>
          <c:dLbls>
            <c:showVal val="1"/>
          </c:dLbls>
          <c:cat>
            <c:strRef>
              <c:f>Лист1!$A$2:$A$13</c:f>
              <c:strCache>
                <c:ptCount val="12"/>
                <c:pt idx="0">
                  <c:v>физика</c:v>
                </c:pt>
                <c:pt idx="1">
                  <c:v>биология</c:v>
                </c:pt>
                <c:pt idx="2">
                  <c:v>химия</c:v>
                </c:pt>
                <c:pt idx="3">
                  <c:v>общствознание</c:v>
                </c:pt>
                <c:pt idx="4">
                  <c:v>истори России</c:v>
                </c:pt>
                <c:pt idx="5">
                  <c:v>экономика</c:v>
                </c:pt>
                <c:pt idx="6">
                  <c:v>физич. культура</c:v>
                </c:pt>
                <c:pt idx="7">
                  <c:v>англ. язык</c:v>
                </c:pt>
                <c:pt idx="8">
                  <c:v>информатика</c:v>
                </c:pt>
                <c:pt idx="9">
                  <c:v>геометрия</c:v>
                </c:pt>
                <c:pt idx="10">
                  <c:v>право</c:v>
                </c:pt>
                <c:pt idx="11">
                  <c:v>литература</c:v>
                </c:pt>
              </c:strCache>
            </c:strRef>
          </c:cat>
          <c:val>
            <c:numRef>
              <c:f>Лист1!$D$2:$D$13</c:f>
              <c:numCache>
                <c:formatCode>0%</c:formatCode>
                <c:ptCount val="12"/>
                <c:pt idx="0">
                  <c:v>0.27</c:v>
                </c:pt>
                <c:pt idx="1">
                  <c:v>0.12000000000000002</c:v>
                </c:pt>
                <c:pt idx="2">
                  <c:v>0.16</c:v>
                </c:pt>
                <c:pt idx="3">
                  <c:v>0.56999999999999995</c:v>
                </c:pt>
                <c:pt idx="4">
                  <c:v>0</c:v>
                </c:pt>
                <c:pt idx="5">
                  <c:v>0.33000000000000057</c:v>
                </c:pt>
                <c:pt idx="6">
                  <c:v>6.0000000000000032E-2</c:v>
                </c:pt>
                <c:pt idx="7">
                  <c:v>0</c:v>
                </c:pt>
                <c:pt idx="8">
                  <c:v>0</c:v>
                </c:pt>
                <c:pt idx="9">
                  <c:v>0.29000000000000031</c:v>
                </c:pt>
                <c:pt idx="10" formatCode="General">
                  <c:v>0</c:v>
                </c:pt>
                <c:pt idx="11" formatCode="General">
                  <c:v>0</c:v>
                </c:pt>
              </c:numCache>
            </c:numRef>
          </c:val>
        </c:ser>
        <c:dLbls>
          <c:showVal val="1"/>
        </c:dLbls>
        <c:overlap val="-25"/>
        <c:axId val="129159552"/>
        <c:axId val="129161088"/>
      </c:barChart>
      <c:catAx>
        <c:axId val="129159552"/>
        <c:scaling>
          <c:orientation val="minMax"/>
        </c:scaling>
        <c:axPos val="b"/>
        <c:majorTickMark val="none"/>
        <c:tickLblPos val="nextTo"/>
        <c:crossAx val="129161088"/>
        <c:crosses val="autoZero"/>
        <c:auto val="1"/>
        <c:lblAlgn val="ctr"/>
        <c:lblOffset val="100"/>
      </c:catAx>
      <c:valAx>
        <c:axId val="129161088"/>
        <c:scaling>
          <c:orientation val="minMax"/>
        </c:scaling>
        <c:delete val="1"/>
        <c:axPos val="l"/>
        <c:numFmt formatCode="0%" sourceLinked="1"/>
        <c:majorTickMark val="none"/>
        <c:tickLblPos val="none"/>
        <c:crossAx val="129159552"/>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lgn="ctr">
              <a:defRPr>
                <a:solidFill>
                  <a:schemeClr val="dk1"/>
                </a:solidFill>
                <a:latin typeface="+mn-lt"/>
                <a:ea typeface="+mn-ea"/>
                <a:cs typeface="+mn-cs"/>
              </a:defRPr>
            </a:pPr>
            <a:r>
              <a:rPr lang="ru-RU" sz="1100">
                <a:solidFill>
                  <a:schemeClr val="dk1"/>
                </a:solidFill>
                <a:latin typeface="+mn-lt"/>
                <a:ea typeface="+mn-ea"/>
                <a:cs typeface="+mn-cs"/>
              </a:rPr>
              <a:t>Участие в профессиональных конкурсах</a:t>
            </a:r>
          </a:p>
        </c:rich>
      </c:tx>
      <c:layout>
        <c:manualLayout>
          <c:xMode val="edge"/>
          <c:yMode val="edge"/>
          <c:x val="0.15606604470391391"/>
          <c:y val="5.0365147318055907E-2"/>
        </c:manualLayout>
      </c:layout>
      <c:spPr>
        <a:solidFill>
          <a:schemeClr val="bg1"/>
        </a:solidFill>
        <a:ln w="9525" cap="flat" cmpd="sng" algn="ctr">
          <a:solidFill>
            <a:schemeClr val="bg1"/>
          </a:solidFill>
          <a:prstDash val="solid"/>
        </a:ln>
        <a:effectLst>
          <a:outerShdw blurRad="40000" dist="20000" dir="5400000" rotWithShape="0">
            <a:srgbClr val="000000">
              <a:alpha val="38000"/>
            </a:srgbClr>
          </a:outerShdw>
        </a:effectLst>
      </c:spPr>
    </c:title>
    <c:plotArea>
      <c:layout>
        <c:manualLayout>
          <c:layoutTarget val="inner"/>
          <c:xMode val="edge"/>
          <c:yMode val="edge"/>
          <c:x val="1.597300337457818E-2"/>
          <c:y val="0.16960677071054717"/>
          <c:w val="0.45532103789039791"/>
          <c:h val="0.71092790796360061"/>
        </c:manualLayout>
      </c:layout>
      <c:pieChart>
        <c:varyColors val="1"/>
        <c:ser>
          <c:idx val="0"/>
          <c:order val="0"/>
          <c:tx>
            <c:strRef>
              <c:f>Лист1!$B$1</c:f>
              <c:strCache>
                <c:ptCount val="1"/>
                <c:pt idx="0">
                  <c:v>Участие в профессиональных конкурсах</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rgbClr val="7030A0"/>
              </a:solidFill>
            </c:spPr>
          </c:dPt>
          <c:dPt>
            <c:idx val="5"/>
            <c:spPr>
              <a:solidFill>
                <a:srgbClr val="FFFF00"/>
              </a:solidFill>
            </c:spPr>
          </c:dPt>
          <c:dLbls>
            <c:txPr>
              <a:bodyPr/>
              <a:lstStyle/>
              <a:p>
                <a:pPr>
                  <a:defRPr b="1"/>
                </a:pPr>
                <a:endParaRPr lang="ru-RU"/>
              </a:p>
            </c:txPr>
            <c:showVal val="1"/>
          </c:dLbls>
          <c:cat>
            <c:strRef>
              <c:f>Лист1!$A$2:$A$7</c:f>
              <c:strCache>
                <c:ptCount val="6"/>
                <c:pt idx="0">
                  <c:v>ПНПО</c:v>
                </c:pt>
                <c:pt idx="1">
                  <c:v>Педагог года г. Протвино</c:v>
                </c:pt>
                <c:pt idx="2">
                  <c:v>Педагог года Подмосковья (участие)</c:v>
                </c:pt>
                <c:pt idx="3">
                  <c:v>Самый классный "классный"</c:v>
                </c:pt>
                <c:pt idx="4">
                  <c:v>Всероссийский конкурс педагогов</c:v>
                </c:pt>
                <c:pt idx="5">
                  <c:v>Всего педагогов</c:v>
                </c:pt>
              </c:strCache>
            </c:strRef>
          </c:cat>
          <c:val>
            <c:numRef>
              <c:f>Лист1!$B$2:$B$7</c:f>
              <c:numCache>
                <c:formatCode>General</c:formatCode>
                <c:ptCount val="6"/>
                <c:pt idx="0">
                  <c:v>4</c:v>
                </c:pt>
                <c:pt idx="1">
                  <c:v>3</c:v>
                </c:pt>
                <c:pt idx="2">
                  <c:v>2</c:v>
                </c:pt>
                <c:pt idx="3">
                  <c:v>3</c:v>
                </c:pt>
                <c:pt idx="4">
                  <c:v>5</c:v>
                </c:pt>
                <c:pt idx="5">
                  <c:v>30</c:v>
                </c:pt>
              </c:numCache>
            </c:numRef>
          </c:val>
        </c:ser>
        <c:dLbls>
          <c:showPercent val="1"/>
        </c:dLbls>
        <c:firstSliceAng val="0"/>
      </c:pieChart>
    </c:plotArea>
    <c:legend>
      <c:legendPos val="r"/>
      <c:layout>
        <c:manualLayout>
          <c:xMode val="edge"/>
          <c:yMode val="edge"/>
          <c:x val="0.49093705219305372"/>
          <c:y val="0.23729784406672247"/>
          <c:w val="0.49065793922999201"/>
          <c:h val="0.74522083333334355"/>
        </c:manualLayout>
      </c:layout>
      <c:spPr>
        <a:noFill/>
      </c:spPr>
      <c:txPr>
        <a:bodyPr/>
        <a:lstStyle/>
        <a:p>
          <a:pPr>
            <a:defRPr sz="800" b="1"/>
          </a:pPr>
          <a:endParaRPr lang="ru-RU"/>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dk1"/>
                </a:solidFill>
                <a:latin typeface="+mn-lt"/>
                <a:ea typeface="+mn-ea"/>
                <a:cs typeface="+mn-cs"/>
              </a:defRPr>
            </a:pPr>
            <a:r>
              <a:rPr lang="ru-RU" sz="1000">
                <a:solidFill>
                  <a:schemeClr val="dk1"/>
                </a:solidFill>
                <a:latin typeface="+mn-lt"/>
                <a:ea typeface="+mn-ea"/>
                <a:cs typeface="+mn-cs"/>
              </a:rPr>
              <a:t>Формы</a:t>
            </a:r>
            <a:r>
              <a:rPr lang="ru-RU" sz="1000" baseline="0">
                <a:solidFill>
                  <a:schemeClr val="dk1"/>
                </a:solidFill>
                <a:latin typeface="+mn-lt"/>
                <a:ea typeface="+mn-ea"/>
                <a:cs typeface="+mn-cs"/>
              </a:rPr>
              <a:t> курсовой подготовки</a:t>
            </a:r>
            <a:endParaRPr lang="ru-RU" sz="1000">
              <a:solidFill>
                <a:schemeClr val="dk1"/>
              </a:solidFill>
              <a:latin typeface="+mn-lt"/>
              <a:ea typeface="+mn-ea"/>
              <a:cs typeface="+mn-cs"/>
            </a:endParaRPr>
          </a:p>
        </c:rich>
      </c:tx>
      <c:spPr>
        <a:solidFill>
          <a:schemeClr val="bg1"/>
        </a:solidFill>
        <a:ln w="9525" cap="flat" cmpd="sng" algn="ctr">
          <a:noFill/>
          <a:prstDash val="solid"/>
        </a:ln>
        <a:effectLst/>
      </c:spPr>
    </c:title>
    <c:view3D>
      <c:rotX val="30"/>
      <c:perspective val="30"/>
    </c:view3D>
    <c:plotArea>
      <c:layout/>
      <c:pie3DChart>
        <c:varyColors val="1"/>
        <c:ser>
          <c:idx val="0"/>
          <c:order val="0"/>
          <c:tx>
            <c:strRef>
              <c:f>Лист1!$B$1</c:f>
              <c:strCache>
                <c:ptCount val="1"/>
                <c:pt idx="0">
                  <c:v>Доля педагогов</c:v>
                </c:pt>
              </c:strCache>
            </c:strRef>
          </c:tx>
          <c:spPr>
            <a:effectLst>
              <a:outerShdw blurRad="50800" dist="38100" dir="13500000" algn="br" rotWithShape="0">
                <a:prstClr val="black">
                  <a:alpha val="40000"/>
                </a:prstClr>
              </a:outerShdw>
            </a:effectLst>
          </c:spPr>
          <c:explosion val="25"/>
          <c:dPt>
            <c:idx val="0"/>
            <c:spPr>
              <a:solidFill>
                <a:srgbClr val="0070C0"/>
              </a:solidFill>
              <a:effectLst>
                <a:outerShdw blurRad="50800" dist="38100" dir="13500000" algn="br" rotWithShape="0">
                  <a:prstClr val="black">
                    <a:alpha val="40000"/>
                  </a:prstClr>
                </a:outerShdw>
              </a:effectLst>
            </c:spPr>
          </c:dPt>
          <c:dPt>
            <c:idx val="1"/>
            <c:spPr>
              <a:solidFill>
                <a:srgbClr val="FF0000"/>
              </a:solidFill>
              <a:effectLst>
                <a:outerShdw blurRad="50800" dist="38100" dir="13500000" algn="br" rotWithShape="0">
                  <a:prstClr val="black">
                    <a:alpha val="40000"/>
                  </a:prstClr>
                </a:outerShdw>
              </a:effectLst>
            </c:spPr>
          </c:dPt>
          <c:dPt>
            <c:idx val="2"/>
            <c:spPr>
              <a:solidFill>
                <a:srgbClr val="00FF00"/>
              </a:solidFill>
              <a:effectLst>
                <a:outerShdw blurRad="50800" dist="38100" dir="13500000" algn="br" rotWithShape="0">
                  <a:prstClr val="black">
                    <a:alpha val="40000"/>
                  </a:prstClr>
                </a:outerShdw>
              </a:effectLst>
            </c:spPr>
          </c:dPt>
          <c:dPt>
            <c:idx val="3"/>
            <c:spPr>
              <a:solidFill>
                <a:srgbClr val="7030A0"/>
              </a:solidFill>
              <a:effectLst>
                <a:outerShdw blurRad="50800" dist="38100" dir="13500000" algn="br" rotWithShape="0">
                  <a:prstClr val="black">
                    <a:alpha val="40000"/>
                  </a:prstClr>
                </a:outerShdw>
              </a:effectLst>
            </c:spPr>
          </c:dPt>
          <c:dPt>
            <c:idx val="4"/>
            <c:spPr>
              <a:solidFill>
                <a:srgbClr val="00B0F0"/>
              </a:solidFill>
              <a:effectLst>
                <a:outerShdw blurRad="50800" dist="38100" dir="13500000" algn="br" rotWithShape="0">
                  <a:prstClr val="black">
                    <a:alpha val="40000"/>
                  </a:prstClr>
                </a:outerShdw>
              </a:effectLst>
            </c:spPr>
          </c:dPt>
          <c:dLbls>
            <c:txPr>
              <a:bodyPr/>
              <a:lstStyle/>
              <a:p>
                <a:pPr>
                  <a:defRPr sz="1200" b="1">
                    <a:solidFill>
                      <a:sysClr val="windowText" lastClr="000000"/>
                    </a:solidFill>
                  </a:defRPr>
                </a:pPr>
                <a:endParaRPr lang="ru-RU"/>
              </a:p>
            </c:txPr>
            <c:showVal val="1"/>
            <c:showLeaderLines val="1"/>
          </c:dLbls>
          <c:cat>
            <c:strRef>
              <c:f>Лист1!$A$2:$A$6</c:f>
              <c:strCache>
                <c:ptCount val="5"/>
                <c:pt idx="0">
                  <c:v>ПАПО (72 часа)</c:v>
                </c:pt>
                <c:pt idx="1">
                  <c:v>АСУ (72 часа)</c:v>
                </c:pt>
                <c:pt idx="2">
                  <c:v>Дистанционно (72 часа)</c:v>
                </c:pt>
                <c:pt idx="3">
                  <c:v>Школа 2100</c:v>
                </c:pt>
                <c:pt idx="4">
                  <c:v>Модульные (16, 24, 36 часов)</c:v>
                </c:pt>
              </c:strCache>
            </c:strRef>
          </c:cat>
          <c:val>
            <c:numRef>
              <c:f>Лист1!$B$2:$B$6</c:f>
              <c:numCache>
                <c:formatCode>0%</c:formatCode>
                <c:ptCount val="5"/>
                <c:pt idx="0">
                  <c:v>0.27</c:v>
                </c:pt>
                <c:pt idx="1">
                  <c:v>0.17</c:v>
                </c:pt>
                <c:pt idx="2">
                  <c:v>0.30000000000000032</c:v>
                </c:pt>
                <c:pt idx="3">
                  <c:v>0.17</c:v>
                </c:pt>
                <c:pt idx="4">
                  <c:v>0.17</c:v>
                </c:pt>
              </c:numCache>
            </c:numRef>
          </c:val>
        </c:ser>
      </c:pie3DChart>
    </c:plotArea>
    <c:legend>
      <c:legendPos val="r"/>
      <c:spPr>
        <a:solidFill>
          <a:schemeClr val="bg1"/>
        </a:solidFill>
      </c:spPr>
      <c:txPr>
        <a:bodyPr/>
        <a:lstStyle/>
        <a:p>
          <a:pPr>
            <a:defRPr sz="900" b="1"/>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solidFill>
                  <a:schemeClr val="dk1"/>
                </a:solidFill>
                <a:latin typeface="+mn-lt"/>
                <a:ea typeface="+mn-ea"/>
                <a:cs typeface="+mn-cs"/>
              </a:defRPr>
            </a:pPr>
            <a:r>
              <a:rPr lang="ru-RU" sz="900">
                <a:solidFill>
                  <a:schemeClr val="dk1"/>
                </a:solidFill>
                <a:latin typeface="+mn-lt"/>
                <a:ea typeface="+mn-ea"/>
                <a:cs typeface="+mn-cs"/>
              </a:rPr>
              <a:t>Доля педагогов, прошедших курсы повышения</a:t>
            </a:r>
            <a:r>
              <a:rPr lang="ru-RU" sz="900" baseline="0">
                <a:solidFill>
                  <a:schemeClr val="dk1"/>
                </a:solidFill>
                <a:latin typeface="+mn-lt"/>
                <a:ea typeface="+mn-ea"/>
                <a:cs typeface="+mn-cs"/>
              </a:rPr>
              <a:t> </a:t>
            </a:r>
            <a:r>
              <a:rPr lang="ru-RU" sz="900">
                <a:solidFill>
                  <a:schemeClr val="dk1"/>
                </a:solidFill>
                <a:latin typeface="+mn-lt"/>
                <a:ea typeface="+mn-ea"/>
                <a:cs typeface="+mn-cs"/>
              </a:rPr>
              <a:t>квалификации </a:t>
            </a:r>
          </a:p>
          <a:p>
            <a:pPr>
              <a:defRPr>
                <a:solidFill>
                  <a:schemeClr val="dk1"/>
                </a:solidFill>
                <a:latin typeface="+mn-lt"/>
                <a:ea typeface="+mn-ea"/>
                <a:cs typeface="+mn-cs"/>
              </a:defRPr>
            </a:pPr>
            <a:r>
              <a:rPr lang="ru-RU" sz="900">
                <a:solidFill>
                  <a:schemeClr val="dk1"/>
                </a:solidFill>
                <a:latin typeface="+mn-lt"/>
                <a:ea typeface="+mn-ea"/>
                <a:cs typeface="+mn-cs"/>
              </a:rPr>
              <a:t>за последние 3 года</a:t>
            </a:r>
          </a:p>
        </c:rich>
      </c:tx>
      <c:layout>
        <c:manualLayout>
          <c:xMode val="edge"/>
          <c:yMode val="edge"/>
          <c:x val="0.19091695501730158"/>
          <c:y val="3.2582134129785514E-2"/>
        </c:manualLayout>
      </c:layout>
      <c:spPr>
        <a:solidFill>
          <a:schemeClr val="bg1"/>
        </a:solidFill>
        <a:ln w="9525" cap="flat" cmpd="sng" algn="ctr">
          <a:noFill/>
          <a:prstDash val="solid"/>
        </a:ln>
        <a:effectLst/>
      </c:spPr>
    </c:title>
    <c:plotArea>
      <c:layout/>
      <c:barChart>
        <c:barDir val="col"/>
        <c:grouping val="clustered"/>
        <c:ser>
          <c:idx val="0"/>
          <c:order val="0"/>
          <c:tx>
            <c:strRef>
              <c:f>Лист1!$B$1</c:f>
              <c:strCache>
                <c:ptCount val="1"/>
                <c:pt idx="0">
                  <c:v>Столбец1</c:v>
                </c:pt>
              </c:strCache>
            </c:strRef>
          </c:tx>
          <c:dPt>
            <c:idx val="0"/>
            <c:bubble3D val="1"/>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1"/>
            <c:spPr>
              <a:solidFill>
                <a:srgbClr val="00FF9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1"/>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Лист1!$B$2:$B$4</c:f>
              <c:numCache>
                <c:formatCode>0%</c:formatCode>
                <c:ptCount val="3"/>
                <c:pt idx="0">
                  <c:v>0.24000000000000021</c:v>
                </c:pt>
                <c:pt idx="1">
                  <c:v>0.56000000000000005</c:v>
                </c:pt>
                <c:pt idx="2">
                  <c:v>0.63000000000000123</c:v>
                </c:pt>
              </c:numCache>
            </c:numRef>
          </c:val>
          <c:bubble3D val="1"/>
        </c:ser>
        <c:gapWidth val="100"/>
        <c:axId val="99965184"/>
        <c:axId val="99963648"/>
      </c:barChart>
      <c:valAx>
        <c:axId val="99963648"/>
        <c:scaling>
          <c:orientation val="minMax"/>
        </c:scaling>
        <c:axPos val="l"/>
        <c:majorGridlines/>
        <c:numFmt formatCode="0%" sourceLinked="1"/>
        <c:tickLblPos val="nextTo"/>
        <c:txPr>
          <a:bodyPr/>
          <a:lstStyle/>
          <a:p>
            <a:pPr>
              <a:defRPr b="1"/>
            </a:pPr>
            <a:endParaRPr lang="ru-RU"/>
          </a:p>
        </c:txPr>
        <c:crossAx val="99965184"/>
        <c:crosses val="autoZero"/>
        <c:crossBetween val="between"/>
      </c:valAx>
      <c:catAx>
        <c:axId val="99965184"/>
        <c:scaling>
          <c:orientation val="minMax"/>
        </c:scaling>
        <c:axPos val="b"/>
        <c:tickLblPos val="nextTo"/>
        <c:txPr>
          <a:bodyPr/>
          <a:lstStyle/>
          <a:p>
            <a:pPr>
              <a:defRPr b="1"/>
            </a:pPr>
            <a:endParaRPr lang="ru-RU"/>
          </a:p>
        </c:txPr>
        <c:crossAx val="99963648"/>
        <c:crosses val="autoZero"/>
        <c:auto val="1"/>
        <c:lblAlgn val="ctr"/>
        <c:lblOffset val="100"/>
      </c:catAx>
      <c:spPr>
        <a:solidFill>
          <a:schemeClr val="accent4">
            <a:lumMod val="20000"/>
            <a:lumOff val="80000"/>
          </a:schemeClr>
        </a:solidFill>
      </c:spPr>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dk1"/>
                </a:solidFill>
                <a:latin typeface="+mn-lt"/>
                <a:ea typeface="+mn-ea"/>
                <a:cs typeface="+mn-cs"/>
              </a:defRPr>
            </a:pPr>
            <a:r>
              <a:rPr lang="ru-RU" sz="1400">
                <a:solidFill>
                  <a:schemeClr val="dk1"/>
                </a:solidFill>
                <a:latin typeface="+mn-lt"/>
                <a:ea typeface="+mn-ea"/>
                <a:cs typeface="+mn-cs"/>
              </a:rPr>
              <a:t>Накопительная система курсовой подготовки</a:t>
            </a:r>
          </a:p>
        </c:rich>
      </c:tx>
      <c:spPr>
        <a:noFill/>
        <a:ln w="9525" cap="flat" cmpd="sng" algn="ctr">
          <a:noFill/>
          <a:prstDash val="solid"/>
        </a:ln>
        <a:effectLst>
          <a:outerShdw blurRad="50800" dist="38100" dir="8100000" algn="tr" rotWithShape="0">
            <a:prstClr val="black">
              <a:alpha val="40000"/>
            </a:prstClr>
          </a:outerShdw>
        </a:effectLst>
      </c:spPr>
    </c:title>
    <c:view3D>
      <c:rotX val="30"/>
      <c:perspective val="0"/>
    </c:view3D>
    <c:plotArea>
      <c:layout/>
      <c:pie3DChart>
        <c:varyColors val="1"/>
        <c:ser>
          <c:idx val="0"/>
          <c:order val="0"/>
          <c:tx>
            <c:strRef>
              <c:f>Лист1!$B$1</c:f>
              <c:strCache>
                <c:ptCount val="1"/>
                <c:pt idx="0">
                  <c:v>Столбец1</c:v>
                </c:pt>
              </c:strCache>
            </c:strRef>
          </c:tx>
          <c:spPr>
            <a:effectLst>
              <a:innerShdw blurRad="63500" dist="50800" dir="13500000">
                <a:prstClr val="black">
                  <a:alpha val="50000"/>
                </a:prstClr>
              </a:innerShdw>
            </a:effectLst>
          </c:spPr>
          <c:explosion val="25"/>
          <c:dPt>
            <c:idx val="0"/>
            <c:spPr>
              <a:effectLst>
                <a:outerShdw blurRad="50800" dist="38100" dir="8100000" algn="tr" rotWithShape="0">
                  <a:prstClr val="black">
                    <a:alpha val="40000"/>
                  </a:prstClr>
                </a:outerShdw>
              </a:effectLst>
            </c:spPr>
          </c:dPt>
          <c:dPt>
            <c:idx val="1"/>
            <c:spPr>
              <a:solidFill>
                <a:srgbClr val="FF0000"/>
              </a:solidFill>
              <a:effectLst>
                <a:innerShdw blurRad="63500" dist="50800" dir="13500000">
                  <a:prstClr val="black">
                    <a:alpha val="50000"/>
                  </a:prstClr>
                </a:innerShdw>
              </a:effectLst>
            </c:spPr>
          </c:dPt>
          <c:dPt>
            <c:idx val="2"/>
            <c:spPr>
              <a:solidFill>
                <a:srgbClr val="00B050"/>
              </a:solidFill>
              <a:effectLst>
                <a:innerShdw blurRad="63500" dist="50800" dir="13500000">
                  <a:prstClr val="black">
                    <a:alpha val="50000"/>
                  </a:prstClr>
                </a:innerShdw>
              </a:effectLst>
            </c:spPr>
          </c:dPt>
          <c:dPt>
            <c:idx val="3"/>
            <c:spPr>
              <a:solidFill>
                <a:srgbClr val="7030A0"/>
              </a:solidFill>
              <a:effectLst>
                <a:innerShdw blurRad="63500" dist="50800" dir="13500000">
                  <a:prstClr val="black">
                    <a:alpha val="50000"/>
                  </a:prstClr>
                </a:innerShdw>
              </a:effectLst>
            </c:spPr>
          </c:dPt>
          <c:dPt>
            <c:idx val="4"/>
            <c:spPr>
              <a:solidFill>
                <a:srgbClr val="00B0F0"/>
              </a:solidFill>
              <a:effectLst>
                <a:innerShdw blurRad="63500" dist="50800" dir="13500000">
                  <a:prstClr val="black">
                    <a:alpha val="50000"/>
                  </a:prstClr>
                </a:innerShdw>
              </a:effectLst>
            </c:spPr>
          </c:dPt>
          <c:dPt>
            <c:idx val="5"/>
            <c:spPr>
              <a:solidFill>
                <a:srgbClr val="FFFF00"/>
              </a:solidFill>
              <a:effectLst>
                <a:innerShdw blurRad="63500" dist="50800" dir="13500000">
                  <a:prstClr val="black">
                    <a:alpha val="50000"/>
                  </a:prstClr>
                </a:innerShdw>
              </a:effectLst>
            </c:spPr>
          </c:dPt>
          <c:dLbls>
            <c:dLbl>
              <c:idx val="0"/>
              <c:dLblPos val="inEnd"/>
              <c:showVal val="1"/>
            </c:dLbl>
            <c:dLbl>
              <c:idx val="1"/>
              <c:dLblPos val="inEnd"/>
              <c:showVal val="1"/>
            </c:dLbl>
            <c:dLbl>
              <c:idx val="2"/>
              <c:dLblPos val="inEnd"/>
              <c:showVal val="1"/>
            </c:dLbl>
            <c:dLbl>
              <c:idx val="3"/>
              <c:dLblPos val="inEnd"/>
              <c:showVal val="1"/>
            </c:dLbl>
            <c:dLbl>
              <c:idx val="4"/>
              <c:dLblPos val="inEnd"/>
              <c:showVal val="1"/>
            </c:dLbl>
            <c:dLbl>
              <c:idx val="5"/>
              <c:dLblPos val="inEnd"/>
              <c:showVal val="1"/>
            </c:dLbl>
            <c:delete val="1"/>
          </c:dLbls>
          <c:cat>
            <c:strRef>
              <c:f>Лист1!$A$2:$A$7</c:f>
              <c:strCache>
                <c:ptCount val="6"/>
                <c:pt idx="0">
                  <c:v>Свыше 300 часов</c:v>
                </c:pt>
                <c:pt idx="1">
                  <c:v>Менее 216 часов</c:v>
                </c:pt>
                <c:pt idx="2">
                  <c:v>Менее 100 часов</c:v>
                </c:pt>
                <c:pt idx="3">
                  <c:v>72 часа</c:v>
                </c:pt>
                <c:pt idx="4">
                  <c:v>24 часа</c:v>
                </c:pt>
                <c:pt idx="5">
                  <c:v>без курсов</c:v>
                </c:pt>
              </c:strCache>
            </c:strRef>
          </c:cat>
          <c:val>
            <c:numRef>
              <c:f>Лист1!$B$2:$B$7</c:f>
              <c:numCache>
                <c:formatCode>0%</c:formatCode>
                <c:ptCount val="6"/>
                <c:pt idx="0">
                  <c:v>0.27</c:v>
                </c:pt>
                <c:pt idx="1">
                  <c:v>0.4</c:v>
                </c:pt>
                <c:pt idx="2">
                  <c:v>0.13</c:v>
                </c:pt>
                <c:pt idx="3">
                  <c:v>0.1</c:v>
                </c:pt>
                <c:pt idx="4">
                  <c:v>0.1</c:v>
                </c:pt>
                <c:pt idx="5">
                  <c:v>3.0000000000000002E-2</c:v>
                </c:pt>
              </c:numCache>
            </c:numRef>
          </c:val>
        </c:ser>
      </c:pie3DChart>
    </c:plotArea>
    <c:legend>
      <c:legendPos val="r"/>
      <c:txPr>
        <a:bodyPr/>
        <a:lstStyle/>
        <a:p>
          <a:pPr>
            <a:defRPr b="1"/>
          </a:pPr>
          <a:endParaRPr lang="ru-RU"/>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dk1"/>
                </a:solidFill>
                <a:latin typeface="+mn-lt"/>
                <a:ea typeface="+mn-ea"/>
                <a:cs typeface="+mn-cs"/>
              </a:defRPr>
            </a:pPr>
            <a:r>
              <a:rPr lang="ru-RU" sz="1050">
                <a:solidFill>
                  <a:schemeClr val="dk1"/>
                </a:solidFill>
                <a:latin typeface="+mn-lt"/>
                <a:ea typeface="+mn-ea"/>
                <a:cs typeface="+mn-cs"/>
              </a:rPr>
              <a:t>Использование ИКТ</a:t>
            </a:r>
          </a:p>
          <a:p>
            <a:pPr>
              <a:defRPr>
                <a:solidFill>
                  <a:schemeClr val="dk1"/>
                </a:solidFill>
                <a:latin typeface="+mn-lt"/>
                <a:ea typeface="+mn-ea"/>
                <a:cs typeface="+mn-cs"/>
              </a:defRPr>
            </a:pPr>
            <a:r>
              <a:rPr lang="ru-RU" sz="1050">
                <a:solidFill>
                  <a:schemeClr val="dk1"/>
                </a:solidFill>
                <a:latin typeface="+mn-lt"/>
                <a:ea typeface="+mn-ea"/>
                <a:cs typeface="+mn-cs"/>
              </a:rPr>
              <a:t> в учебно-воспитательном процессе</a:t>
            </a:r>
          </a:p>
        </c:rich>
      </c:tx>
      <c:layout>
        <c:manualLayout>
          <c:xMode val="edge"/>
          <c:yMode val="edge"/>
          <c:x val="0.19311573645206123"/>
          <c:y val="3.9651070578905649E-2"/>
        </c:manualLayout>
      </c:layout>
      <c:spPr>
        <a:noFill/>
        <a:ln w="9525" cap="flat" cmpd="sng" algn="ctr">
          <a:noFill/>
          <a:prstDash val="solid"/>
        </a:ln>
        <a:effectLst>
          <a:outerShdw blurRad="50800" dist="38100" dir="8100000" algn="tr" rotWithShape="0">
            <a:prstClr val="black">
              <a:alpha val="40000"/>
            </a:prstClr>
          </a:outerShdw>
        </a:effectLst>
      </c:spPr>
    </c:title>
    <c:plotArea>
      <c:layout/>
      <c:barChart>
        <c:barDir val="col"/>
        <c:grouping val="clustered"/>
        <c:ser>
          <c:idx val="0"/>
          <c:order val="0"/>
          <c:tx>
            <c:strRef>
              <c:f>Лист1!$B$1</c:f>
              <c:strCache>
                <c:ptCount val="1"/>
                <c:pt idx="0">
                  <c:v>оснащенность  ИКТ</c:v>
                </c:pt>
              </c:strCache>
            </c:strRef>
          </c:tx>
          <c:spPr>
            <a:solidFill>
              <a:srgbClr val="FFC000"/>
            </a:solidFill>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Лист1!$B$2:$B$4</c:f>
              <c:numCache>
                <c:formatCode>0%</c:formatCode>
                <c:ptCount val="3"/>
                <c:pt idx="0">
                  <c:v>0.1</c:v>
                </c:pt>
                <c:pt idx="1">
                  <c:v>0.31000000000000022</c:v>
                </c:pt>
                <c:pt idx="2">
                  <c:v>0.59</c:v>
                </c:pt>
              </c:numCache>
            </c:numRef>
          </c:val>
        </c:ser>
        <c:ser>
          <c:idx val="1"/>
          <c:order val="1"/>
          <c:tx>
            <c:strRef>
              <c:f>Лист1!$C$1</c:f>
              <c:strCache>
                <c:ptCount val="1"/>
                <c:pt idx="0">
                  <c:v>доля использующих ИКТ</c:v>
                </c:pt>
              </c:strCache>
            </c:strRef>
          </c:tx>
          <c:spPr>
            <a:solidFill>
              <a:srgbClr val="00B050"/>
            </a:solidFill>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Лист1!$C$2:$C$4</c:f>
              <c:numCache>
                <c:formatCode>0%</c:formatCode>
                <c:ptCount val="3"/>
                <c:pt idx="0">
                  <c:v>7.0000000000000021E-2</c:v>
                </c:pt>
                <c:pt idx="1">
                  <c:v>0.33000000000000035</c:v>
                </c:pt>
                <c:pt idx="2">
                  <c:v>0.60000000000000042</c:v>
                </c:pt>
              </c:numCache>
            </c:numRef>
          </c:val>
        </c:ser>
        <c:gapWidth val="75"/>
        <c:overlap val="-25"/>
        <c:axId val="100007296"/>
        <c:axId val="100361344"/>
      </c:barChart>
      <c:catAx>
        <c:axId val="100007296"/>
        <c:scaling>
          <c:orientation val="minMax"/>
        </c:scaling>
        <c:axPos val="b"/>
        <c:majorTickMark val="none"/>
        <c:tickLblPos val="nextTo"/>
        <c:txPr>
          <a:bodyPr/>
          <a:lstStyle/>
          <a:p>
            <a:pPr>
              <a:defRPr sz="900" b="1"/>
            </a:pPr>
            <a:endParaRPr lang="ru-RU"/>
          </a:p>
        </c:txPr>
        <c:crossAx val="100361344"/>
        <c:crosses val="autoZero"/>
        <c:auto val="1"/>
        <c:lblAlgn val="ctr"/>
        <c:lblOffset val="100"/>
      </c:catAx>
      <c:valAx>
        <c:axId val="100361344"/>
        <c:scaling>
          <c:orientation val="minMax"/>
        </c:scaling>
        <c:axPos val="l"/>
        <c:majorGridlines/>
        <c:numFmt formatCode="0%" sourceLinked="1"/>
        <c:majorTickMark val="none"/>
        <c:tickLblPos val="nextTo"/>
        <c:spPr>
          <a:ln w="9525">
            <a:noFill/>
          </a:ln>
        </c:spPr>
        <c:txPr>
          <a:bodyPr/>
          <a:lstStyle/>
          <a:p>
            <a:pPr>
              <a:defRPr b="1"/>
            </a:pPr>
            <a:endParaRPr lang="ru-RU"/>
          </a:p>
        </c:txPr>
        <c:crossAx val="100007296"/>
        <c:crosses val="autoZero"/>
        <c:crossBetween val="between"/>
      </c:valAx>
      <c:spPr>
        <a:solidFill>
          <a:schemeClr val="accent6">
            <a:lumMod val="20000"/>
            <a:lumOff val="80000"/>
          </a:schemeClr>
        </a:solidFill>
      </c:spPr>
    </c:plotArea>
    <c:legend>
      <c:legendPos val="b"/>
      <c:spPr>
        <a:noFill/>
      </c:spPr>
      <c:txPr>
        <a:bodyPr/>
        <a:lstStyle/>
        <a:p>
          <a:pPr>
            <a:defRPr sz="900" b="1"/>
          </a:pPr>
          <a:endParaRPr lang="ru-RU"/>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a:t>Презентация передового опыта</a:t>
            </a:r>
          </a:p>
        </c:rich>
      </c:tx>
    </c:title>
    <c:plotArea>
      <c:layout/>
      <c:barChart>
        <c:barDir val="col"/>
        <c:grouping val="clustered"/>
        <c:ser>
          <c:idx val="0"/>
          <c:order val="0"/>
          <c:tx>
            <c:strRef>
              <c:f>Лист1!$B$1</c:f>
              <c:strCache>
                <c:ptCount val="1"/>
                <c:pt idx="0">
                  <c:v>Кол-во педагогов</c:v>
                </c:pt>
              </c:strCache>
            </c:strRef>
          </c:tx>
          <c:dPt>
            <c:idx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50800" dist="38100" dir="13500000" algn="br" rotWithShape="0">
                  <a:prstClr val="black">
                    <a:alpha val="40000"/>
                  </a:prst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50800" dist="38100" dir="13500000" algn="br" rotWithShape="0">
                  <a:prstClr val="black">
                    <a:alpha val="40000"/>
                  </a:prst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c:spPr>
          </c:dPt>
          <c:dLbls>
            <c:txPr>
              <a:bodyPr/>
              <a:lstStyle/>
              <a:p>
                <a:pPr>
                  <a:defRPr b="1"/>
                </a:pPr>
                <a:endParaRPr lang="ru-RU"/>
              </a:p>
            </c:txPr>
            <c:showVal val="1"/>
          </c:dLbls>
          <c:cat>
            <c:strRef>
              <c:f>Лист1!$A$2:$A$5</c:f>
              <c:strCache>
                <c:ptCount val="4"/>
                <c:pt idx="0">
                  <c:v>Международный</c:v>
                </c:pt>
                <c:pt idx="1">
                  <c:v>Вероссийский</c:v>
                </c:pt>
                <c:pt idx="2">
                  <c:v>Региональный</c:v>
                </c:pt>
                <c:pt idx="3">
                  <c:v>Городской </c:v>
                </c:pt>
              </c:strCache>
            </c:strRef>
          </c:cat>
          <c:val>
            <c:numRef>
              <c:f>Лист1!$B$2:$B$5</c:f>
              <c:numCache>
                <c:formatCode>General</c:formatCode>
                <c:ptCount val="4"/>
                <c:pt idx="0">
                  <c:v>2</c:v>
                </c:pt>
                <c:pt idx="1">
                  <c:v>6</c:v>
                </c:pt>
                <c:pt idx="2">
                  <c:v>4</c:v>
                </c:pt>
                <c:pt idx="3">
                  <c:v>4</c:v>
                </c:pt>
              </c:numCache>
            </c:numRef>
          </c:val>
        </c:ser>
        <c:dLbls>
          <c:showVal val="1"/>
        </c:dLbls>
        <c:overlap val="-25"/>
        <c:axId val="100383360"/>
        <c:axId val="100409728"/>
      </c:barChart>
      <c:catAx>
        <c:axId val="100383360"/>
        <c:scaling>
          <c:orientation val="minMax"/>
        </c:scaling>
        <c:delete val="1"/>
        <c:axPos val="b"/>
        <c:majorTickMark val="none"/>
        <c:tickLblPos val="none"/>
        <c:crossAx val="100409728"/>
        <c:crosses val="autoZero"/>
        <c:auto val="1"/>
        <c:lblAlgn val="ctr"/>
        <c:lblOffset val="100"/>
      </c:catAx>
      <c:valAx>
        <c:axId val="100409728"/>
        <c:scaling>
          <c:orientation val="minMax"/>
        </c:scaling>
        <c:delete val="1"/>
        <c:axPos val="l"/>
        <c:numFmt formatCode="General" sourceLinked="1"/>
        <c:tickLblPos val="none"/>
        <c:crossAx val="100383360"/>
        <c:crosses val="autoZero"/>
        <c:crossBetween val="between"/>
      </c:valAx>
      <c:spPr>
        <a:solidFill>
          <a:schemeClr val="accent6">
            <a:lumMod val="20000"/>
            <a:lumOff val="80000"/>
          </a:schemeClr>
        </a:solidFill>
        <a:ln>
          <a:noFill/>
        </a:ln>
      </c:spPr>
    </c:plotArea>
    <c:legend>
      <c:legendPos val="t"/>
      <c:txPr>
        <a:bodyPr/>
        <a:lstStyle/>
        <a:p>
          <a:pPr>
            <a:defRPr b="1"/>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городской этап</c:v>
                </c:pt>
              </c:strCache>
            </c:strRef>
          </c:tx>
          <c:spPr>
            <a:solidFill>
              <a:srgbClr val="00B0F0"/>
            </a:solidFill>
            <a:effectLst>
              <a:outerShdw blurRad="50800" dist="38100" dir="18900000" algn="bl" rotWithShape="0">
                <a:prstClr val="black">
                  <a:alpha val="40000"/>
                </a:prstClr>
              </a:outerShdw>
            </a:effectLst>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Лист1!$B$2:$B$4</c:f>
              <c:numCache>
                <c:formatCode>General</c:formatCode>
                <c:ptCount val="3"/>
                <c:pt idx="0">
                  <c:v>71</c:v>
                </c:pt>
                <c:pt idx="1">
                  <c:v>74</c:v>
                </c:pt>
                <c:pt idx="2">
                  <c:v>63</c:v>
                </c:pt>
              </c:numCache>
            </c:numRef>
          </c:val>
        </c:ser>
        <c:ser>
          <c:idx val="1"/>
          <c:order val="1"/>
          <c:tx>
            <c:strRef>
              <c:f>Лист1!$C$1</c:f>
              <c:strCache>
                <c:ptCount val="1"/>
                <c:pt idx="0">
                  <c:v>областной этап</c:v>
                </c:pt>
              </c:strCache>
            </c:strRef>
          </c:tx>
          <c:spPr>
            <a:solidFill>
              <a:srgbClr val="C00000"/>
            </a:solidFill>
            <a:effectLst>
              <a:outerShdw blurRad="50800" dist="38100" dir="18900000" algn="bl" rotWithShape="0">
                <a:prstClr val="black">
                  <a:alpha val="40000"/>
                </a:prstClr>
              </a:outerShdw>
            </a:effectLst>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Лист1!$C$2:$C$4</c:f>
              <c:numCache>
                <c:formatCode>General</c:formatCode>
                <c:ptCount val="3"/>
                <c:pt idx="0">
                  <c:v>14</c:v>
                </c:pt>
                <c:pt idx="1">
                  <c:v>12</c:v>
                </c:pt>
                <c:pt idx="2">
                  <c:v>6</c:v>
                </c:pt>
              </c:numCache>
            </c:numRef>
          </c:val>
        </c:ser>
        <c:ser>
          <c:idx val="2"/>
          <c:order val="2"/>
          <c:tx>
            <c:strRef>
              <c:f>Лист1!$D$1</c:f>
              <c:strCache>
                <c:ptCount val="1"/>
                <c:pt idx="0">
                  <c:v>Всеросийский этап</c:v>
                </c:pt>
              </c:strCache>
            </c:strRef>
          </c:tx>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Лист1!$D$2:$D$4</c:f>
              <c:numCache>
                <c:formatCode>General</c:formatCode>
                <c:ptCount val="3"/>
                <c:pt idx="0">
                  <c:v>0</c:v>
                </c:pt>
                <c:pt idx="1">
                  <c:v>4</c:v>
                </c:pt>
                <c:pt idx="2">
                  <c:v>2</c:v>
                </c:pt>
              </c:numCache>
            </c:numRef>
          </c:val>
        </c:ser>
        <c:gapWidth val="75"/>
        <c:overlap val="-25"/>
        <c:axId val="100069760"/>
        <c:axId val="100039296"/>
      </c:barChart>
      <c:valAx>
        <c:axId val="100039296"/>
        <c:scaling>
          <c:orientation val="minMax"/>
        </c:scaling>
        <c:axPos val="l"/>
        <c:majorGridlines/>
        <c:numFmt formatCode="General" sourceLinked="1"/>
        <c:majorTickMark val="none"/>
        <c:tickLblPos val="none"/>
        <c:spPr>
          <a:ln w="9525">
            <a:noFill/>
          </a:ln>
        </c:spPr>
        <c:crossAx val="100069760"/>
        <c:crosses val="autoZero"/>
        <c:crossBetween val="between"/>
      </c:valAx>
      <c:catAx>
        <c:axId val="100069760"/>
        <c:scaling>
          <c:orientation val="minMax"/>
        </c:scaling>
        <c:axPos val="b"/>
        <c:majorTickMark val="none"/>
        <c:tickLblPos val="nextTo"/>
        <c:txPr>
          <a:bodyPr/>
          <a:lstStyle/>
          <a:p>
            <a:pPr>
              <a:defRPr b="1"/>
            </a:pPr>
            <a:endParaRPr lang="ru-RU"/>
          </a:p>
        </c:txPr>
        <c:crossAx val="100039296"/>
        <c:crosses val="autoZero"/>
        <c:auto val="1"/>
        <c:lblAlgn val="ctr"/>
        <c:lblOffset val="100"/>
      </c:catAx>
      <c:spPr>
        <a:solidFill>
          <a:schemeClr val="accent4">
            <a:lumMod val="20000"/>
            <a:lumOff val="80000"/>
          </a:schemeClr>
        </a:solidFill>
      </c:spPr>
    </c:plotArea>
    <c:legend>
      <c:legendPos val="b"/>
      <c:spPr>
        <a:solidFill>
          <a:schemeClr val="accent6">
            <a:lumMod val="20000"/>
            <a:lumOff val="80000"/>
          </a:schemeClr>
        </a:solidFill>
        <a:effectLst>
          <a:outerShdw blurRad="50800" dist="38100" dir="2700000" algn="tl" rotWithShape="0">
            <a:prstClr val="black">
              <a:alpha val="40000"/>
            </a:prstClr>
          </a:outerShdw>
        </a:effectLst>
      </c:spPr>
      <c:txPr>
        <a:bodyPr/>
        <a:lstStyle/>
        <a:p>
          <a:pPr>
            <a:defRPr sz="800" b="1"/>
          </a:pPr>
          <a:endParaRPr lang="ru-RU"/>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solidFill>
                  <a:schemeClr val="dk1"/>
                </a:solidFill>
                <a:latin typeface="+mn-lt"/>
                <a:ea typeface="+mn-ea"/>
                <a:cs typeface="+mn-cs"/>
              </a:defRPr>
            </a:pPr>
            <a:r>
              <a:rPr lang="ru-RU" sz="1100">
                <a:solidFill>
                  <a:schemeClr val="dk1"/>
                </a:solidFill>
                <a:latin typeface="+mn-lt"/>
                <a:ea typeface="+mn-ea"/>
                <a:cs typeface="+mn-cs"/>
              </a:rPr>
              <a:t>Рейтинг лицея в городских олимпиадах </a:t>
            </a:r>
          </a:p>
          <a:p>
            <a:pPr>
              <a:defRPr>
                <a:solidFill>
                  <a:schemeClr val="dk1"/>
                </a:solidFill>
                <a:latin typeface="+mn-lt"/>
                <a:ea typeface="+mn-ea"/>
                <a:cs typeface="+mn-cs"/>
              </a:defRPr>
            </a:pPr>
            <a:r>
              <a:rPr lang="ru-RU" sz="1100">
                <a:solidFill>
                  <a:schemeClr val="dk1"/>
                </a:solidFill>
                <a:latin typeface="+mn-lt"/>
                <a:ea typeface="+mn-ea"/>
                <a:cs typeface="+mn-cs"/>
              </a:rPr>
              <a:t>среди школ г. Протвино</a:t>
            </a:r>
          </a:p>
        </c:rich>
      </c:tx>
      <c:spPr>
        <a:noFill/>
        <a:ln w="9525" cap="flat" cmpd="sng" algn="ctr">
          <a:noFill/>
          <a:prstDash val="solid"/>
        </a:ln>
        <a:effectLst>
          <a:outerShdw blurRad="40000" dist="20000" dir="5400000" rotWithShape="0">
            <a:srgbClr val="000000">
              <a:alpha val="38000"/>
            </a:srgbClr>
          </a:outerShdw>
        </a:effectLst>
      </c:spPr>
    </c:title>
    <c:plotArea>
      <c:layout/>
      <c:barChart>
        <c:barDir val="col"/>
        <c:grouping val="clustered"/>
        <c:ser>
          <c:idx val="0"/>
          <c:order val="0"/>
          <c:tx>
            <c:strRef>
              <c:f>Лист1!$B$1</c:f>
              <c:strCache>
                <c:ptCount val="1"/>
                <c:pt idx="0">
                  <c:v>Лицей</c:v>
                </c:pt>
              </c:strCache>
            </c:strRef>
          </c:tx>
          <c:spPr>
            <a:solidFill>
              <a:srgbClr val="0070C0"/>
            </a:solidFill>
          </c:spPr>
          <c:dLbls>
            <c:txPr>
              <a:bodyPr/>
              <a:lstStyle/>
              <a:p>
                <a:pPr>
                  <a:defRPr b="1">
                    <a:solidFill>
                      <a:srgbClr val="FF0000"/>
                    </a:solidFill>
                  </a:defRPr>
                </a:pPr>
                <a:endParaRPr lang="ru-RU"/>
              </a:p>
            </c:txPr>
            <c:showVal val="1"/>
          </c:dLbls>
          <c:cat>
            <c:strRef>
              <c:f>Лист1!$A$2:$A$4</c:f>
              <c:strCache>
                <c:ptCount val="3"/>
                <c:pt idx="0">
                  <c:v>2007-2008г.</c:v>
                </c:pt>
                <c:pt idx="1">
                  <c:v>2008-2009г.</c:v>
                </c:pt>
                <c:pt idx="2">
                  <c:v>2009-2010г.</c:v>
                </c:pt>
              </c:strCache>
            </c:strRef>
          </c:cat>
          <c:val>
            <c:numRef>
              <c:f>Лист1!$B$2:$B$4</c:f>
              <c:numCache>
                <c:formatCode>General</c:formatCode>
                <c:ptCount val="3"/>
                <c:pt idx="0">
                  <c:v>71</c:v>
                </c:pt>
                <c:pt idx="1">
                  <c:v>74</c:v>
                </c:pt>
                <c:pt idx="2">
                  <c:v>63</c:v>
                </c:pt>
              </c:numCache>
            </c:numRef>
          </c:val>
        </c:ser>
        <c:ser>
          <c:idx val="1"/>
          <c:order val="1"/>
          <c:tx>
            <c:strRef>
              <c:f>Лист1!$C$1</c:f>
              <c:strCache>
                <c:ptCount val="1"/>
                <c:pt idx="0">
                  <c:v>СОШ № 1</c:v>
                </c:pt>
              </c:strCache>
            </c:strRef>
          </c:tx>
          <c:spPr>
            <a:solidFill>
              <a:srgbClr val="FF0000"/>
            </a:solidFill>
          </c:spPr>
          <c:dLbls>
            <c:txPr>
              <a:bodyPr/>
              <a:lstStyle/>
              <a:p>
                <a:pPr>
                  <a:defRPr b="1">
                    <a:solidFill>
                      <a:sysClr val="windowText" lastClr="000000"/>
                    </a:solidFill>
                  </a:defRPr>
                </a:pPr>
                <a:endParaRPr lang="ru-RU"/>
              </a:p>
            </c:txPr>
            <c:showVal val="1"/>
          </c:dLbls>
          <c:cat>
            <c:strRef>
              <c:f>Лист1!$A$2:$A$4</c:f>
              <c:strCache>
                <c:ptCount val="3"/>
                <c:pt idx="0">
                  <c:v>2007-2008г.</c:v>
                </c:pt>
                <c:pt idx="1">
                  <c:v>2008-2009г.</c:v>
                </c:pt>
                <c:pt idx="2">
                  <c:v>2009-2010г.</c:v>
                </c:pt>
              </c:strCache>
            </c:strRef>
          </c:cat>
          <c:val>
            <c:numRef>
              <c:f>Лист1!$C$2:$C$4</c:f>
              <c:numCache>
                <c:formatCode>General</c:formatCode>
                <c:ptCount val="3"/>
                <c:pt idx="0">
                  <c:v>31</c:v>
                </c:pt>
                <c:pt idx="1">
                  <c:v>18</c:v>
                </c:pt>
                <c:pt idx="2">
                  <c:v>18</c:v>
                </c:pt>
              </c:numCache>
            </c:numRef>
          </c:val>
        </c:ser>
        <c:ser>
          <c:idx val="2"/>
          <c:order val="2"/>
          <c:tx>
            <c:strRef>
              <c:f>Лист1!$D$1</c:f>
              <c:strCache>
                <c:ptCount val="1"/>
                <c:pt idx="0">
                  <c:v>Лицей № 2</c:v>
                </c:pt>
              </c:strCache>
            </c:strRef>
          </c:tx>
          <c:spPr>
            <a:solidFill>
              <a:srgbClr val="00B050"/>
            </a:solidFill>
          </c:spPr>
          <c:dLbls>
            <c:txPr>
              <a:bodyPr/>
              <a:lstStyle/>
              <a:p>
                <a:pPr>
                  <a:defRPr b="1">
                    <a:solidFill>
                      <a:sysClr val="windowText" lastClr="000000"/>
                    </a:solidFill>
                  </a:defRPr>
                </a:pPr>
                <a:endParaRPr lang="ru-RU"/>
              </a:p>
            </c:txPr>
            <c:showVal val="1"/>
          </c:dLbls>
          <c:cat>
            <c:strRef>
              <c:f>Лист1!$A$2:$A$4</c:f>
              <c:strCache>
                <c:ptCount val="3"/>
                <c:pt idx="0">
                  <c:v>2007-2008г.</c:v>
                </c:pt>
                <c:pt idx="1">
                  <c:v>2008-2009г.</c:v>
                </c:pt>
                <c:pt idx="2">
                  <c:v>2009-2010г.</c:v>
                </c:pt>
              </c:strCache>
            </c:strRef>
          </c:cat>
          <c:val>
            <c:numRef>
              <c:f>Лист1!$D$2:$D$4</c:f>
              <c:numCache>
                <c:formatCode>General</c:formatCode>
                <c:ptCount val="3"/>
                <c:pt idx="0">
                  <c:v>34</c:v>
                </c:pt>
                <c:pt idx="1">
                  <c:v>41</c:v>
                </c:pt>
                <c:pt idx="2">
                  <c:v>29</c:v>
                </c:pt>
              </c:numCache>
            </c:numRef>
          </c:val>
        </c:ser>
        <c:ser>
          <c:idx val="3"/>
          <c:order val="3"/>
          <c:tx>
            <c:strRef>
              <c:f>Лист1!$E$1</c:f>
              <c:strCache>
                <c:ptCount val="1"/>
                <c:pt idx="0">
                  <c:v>СОШ № 3</c:v>
                </c:pt>
              </c:strCache>
            </c:strRef>
          </c:tx>
          <c:spPr>
            <a:solidFill>
              <a:srgbClr val="7030A0"/>
            </a:solidFill>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Лист1!$E$2:$E$4</c:f>
              <c:numCache>
                <c:formatCode>General</c:formatCode>
                <c:ptCount val="3"/>
                <c:pt idx="0">
                  <c:v>32</c:v>
                </c:pt>
                <c:pt idx="1">
                  <c:v>34</c:v>
                </c:pt>
                <c:pt idx="2">
                  <c:v>27</c:v>
                </c:pt>
              </c:numCache>
            </c:numRef>
          </c:val>
        </c:ser>
        <c:ser>
          <c:idx val="4"/>
          <c:order val="4"/>
          <c:tx>
            <c:strRef>
              <c:f>Лист1!$F$1</c:f>
              <c:strCache>
                <c:ptCount val="1"/>
                <c:pt idx="0">
                  <c:v>Гимназия</c:v>
                </c:pt>
              </c:strCache>
            </c:strRef>
          </c:tx>
          <c:spPr>
            <a:solidFill>
              <a:srgbClr val="FFFF00"/>
            </a:solidFill>
          </c:spPr>
          <c:dLbls>
            <c:txPr>
              <a:bodyPr/>
              <a:lstStyle/>
              <a:p>
                <a:pPr>
                  <a:defRPr b="1"/>
                </a:pPr>
                <a:endParaRPr lang="ru-RU"/>
              </a:p>
            </c:txPr>
            <c:showVal val="1"/>
          </c:dLbls>
          <c:cat>
            <c:strRef>
              <c:f>Лист1!$A$2:$A$4</c:f>
              <c:strCache>
                <c:ptCount val="3"/>
                <c:pt idx="0">
                  <c:v>2007-2008г.</c:v>
                </c:pt>
                <c:pt idx="1">
                  <c:v>2008-2009г.</c:v>
                </c:pt>
                <c:pt idx="2">
                  <c:v>2009-2010г.</c:v>
                </c:pt>
              </c:strCache>
            </c:strRef>
          </c:cat>
          <c:val>
            <c:numRef>
              <c:f>Лист1!$F$2:$F$4</c:f>
              <c:numCache>
                <c:formatCode>General</c:formatCode>
                <c:ptCount val="3"/>
                <c:pt idx="0">
                  <c:v>28</c:v>
                </c:pt>
                <c:pt idx="1">
                  <c:v>37</c:v>
                </c:pt>
                <c:pt idx="2">
                  <c:v>29</c:v>
                </c:pt>
              </c:numCache>
            </c:numRef>
          </c:val>
        </c:ser>
        <c:axId val="100680448"/>
        <c:axId val="100681984"/>
      </c:barChart>
      <c:catAx>
        <c:axId val="100680448"/>
        <c:scaling>
          <c:orientation val="minMax"/>
        </c:scaling>
        <c:axPos val="b"/>
        <c:majorTickMark val="none"/>
        <c:tickLblPos val="nextTo"/>
        <c:txPr>
          <a:bodyPr/>
          <a:lstStyle/>
          <a:p>
            <a:pPr>
              <a:defRPr b="1"/>
            </a:pPr>
            <a:endParaRPr lang="ru-RU"/>
          </a:p>
        </c:txPr>
        <c:crossAx val="100681984"/>
        <c:crosses val="autoZero"/>
        <c:auto val="1"/>
        <c:lblAlgn val="ctr"/>
        <c:lblOffset val="100"/>
      </c:catAx>
      <c:valAx>
        <c:axId val="100681984"/>
        <c:scaling>
          <c:orientation val="minMax"/>
        </c:scaling>
        <c:axPos val="l"/>
        <c:majorGridlines/>
        <c:numFmt formatCode="General" sourceLinked="1"/>
        <c:majorTickMark val="none"/>
        <c:tickLblPos val="nextTo"/>
        <c:txPr>
          <a:bodyPr/>
          <a:lstStyle/>
          <a:p>
            <a:pPr>
              <a:defRPr b="1"/>
            </a:pPr>
            <a:endParaRPr lang="ru-RU"/>
          </a:p>
        </c:txPr>
        <c:crossAx val="100680448"/>
        <c:crosses val="autoZero"/>
        <c:crossBetween val="between"/>
      </c:valAx>
      <c:spPr>
        <a:solidFill>
          <a:schemeClr val="accent6">
            <a:lumMod val="20000"/>
            <a:lumOff val="80000"/>
          </a:schemeClr>
        </a:solidFill>
      </c:spPr>
    </c:plotArea>
    <c:legend>
      <c:legendPos val="r"/>
      <c:spPr>
        <a:solidFill>
          <a:schemeClr val="accent6">
            <a:lumMod val="20000"/>
            <a:lumOff val="80000"/>
          </a:schemeClr>
        </a:solidFill>
        <a:ln w="9525" cap="flat" cmpd="sng" algn="ctr">
          <a:noFill/>
          <a:prstDash val="solid"/>
        </a:ln>
        <a:effectLst>
          <a:outerShdw blurRad="50800" dist="38100" dir="5400000" algn="t" rotWithShape="0">
            <a:prstClr val="black">
              <a:alpha val="40000"/>
            </a:prstClr>
          </a:outerShdw>
        </a:effectLst>
      </c:spPr>
      <c:txPr>
        <a:bodyPr/>
        <a:lstStyle/>
        <a:p>
          <a:pPr>
            <a:defRPr>
              <a:solidFill>
                <a:schemeClr val="dk1"/>
              </a:solidFill>
              <a:latin typeface="+mn-lt"/>
              <a:ea typeface="+mn-ea"/>
              <a:cs typeface="+mn-cs"/>
            </a:defRPr>
          </a:pPr>
          <a:endParaRPr lang="ru-RU"/>
        </a:p>
      </c:txPr>
    </c:legend>
    <c:plotVisOnly val="1"/>
  </c:chart>
  <c:spPr>
    <a:noFill/>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E3CFF-2663-4A95-B772-2C33BCC71C5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5F3D781A-448F-48C1-9CF1-E0D089F770CF}">
      <dgm:prSet phldrT="[Текст]">
        <dgm:style>
          <a:lnRef idx="0">
            <a:schemeClr val="accent2"/>
          </a:lnRef>
          <a:fillRef idx="3">
            <a:schemeClr val="accent2"/>
          </a:fillRef>
          <a:effectRef idx="3">
            <a:schemeClr val="accent2"/>
          </a:effectRef>
          <a:fontRef idx="minor">
            <a:schemeClr val="lt1"/>
          </a:fontRef>
        </dgm:style>
      </dgm:prSet>
      <dgm:spPr>
        <a:solidFill>
          <a:srgbClr val="FF0000"/>
        </a:solidFill>
        <a:effectLst>
          <a:outerShdw blurRad="50800" dist="38100" dir="16200000" rotWithShape="0">
            <a:prstClr val="black">
              <a:alpha val="40000"/>
            </a:prstClr>
          </a:outerShdw>
        </a:effectLst>
        <a:scene3d>
          <a:camera prst="perspectiveRight"/>
          <a:lightRig rig="threePt" dir="t">
            <a:rot lat="0" lon="0" rev="1200000"/>
          </a:lightRig>
        </a:scene3d>
        <a:sp3d>
          <a:bevelT w="63500" h="25400"/>
        </a:sp3d>
      </dgm:spPr>
      <dgm:t>
        <a:bodyPr/>
        <a:lstStyle/>
        <a:p>
          <a:pPr algn="ctr"/>
          <a:r>
            <a:rPr lang="ru-RU" b="1" i="0" baseline="0"/>
            <a:t>Научно-методический</a:t>
          </a:r>
          <a:r>
            <a:rPr lang="ru-RU"/>
            <a:t> </a:t>
          </a:r>
          <a:r>
            <a:rPr lang="ru-RU" b="1"/>
            <a:t>совет</a:t>
          </a:r>
        </a:p>
      </dgm:t>
    </dgm:pt>
    <dgm:pt modelId="{D77F19DC-6001-4BE9-843A-29948088426E}" type="parTrans" cxnId="{26229671-3A6E-43B1-81B6-FABB86B83BD1}">
      <dgm:prSet/>
      <dgm:spPr/>
      <dgm:t>
        <a:bodyPr/>
        <a:lstStyle/>
        <a:p>
          <a:pPr algn="ctr"/>
          <a:endParaRPr lang="ru-RU"/>
        </a:p>
      </dgm:t>
    </dgm:pt>
    <dgm:pt modelId="{8867B57F-E71A-4B03-9339-C0190CB17564}" type="sibTrans" cxnId="{26229671-3A6E-43B1-81B6-FABB86B83BD1}">
      <dgm:prSet/>
      <dgm:spPr/>
      <dgm:t>
        <a:bodyPr/>
        <a:lstStyle/>
        <a:p>
          <a:pPr algn="ctr"/>
          <a:endParaRPr lang="ru-RU"/>
        </a:p>
      </dgm:t>
    </dgm:pt>
    <dgm:pt modelId="{47304801-727B-4260-A225-636AB8026F47}">
      <dgm:prSet phldrT="[Текст]">
        <dgm:style>
          <a:lnRef idx="0">
            <a:schemeClr val="accent6"/>
          </a:lnRef>
          <a:fillRef idx="3">
            <a:schemeClr val="accent6"/>
          </a:fillRef>
          <a:effectRef idx="3">
            <a:schemeClr val="accent6"/>
          </a:effectRef>
          <a:fontRef idx="minor">
            <a:schemeClr val="lt1"/>
          </a:fontRef>
        </dgm:style>
      </dgm:prSet>
      <dgm:spPr>
        <a:solidFill>
          <a:srgbClr val="FFC000"/>
        </a:solidFill>
        <a:effectLst>
          <a:outerShdw blurRad="50800" dist="38100" dir="18900000" algn="bl" rotWithShape="0">
            <a:prstClr val="black">
              <a:alpha val="40000"/>
            </a:prstClr>
          </a:outerShdw>
        </a:effectLst>
      </dgm:spPr>
      <dgm:t>
        <a:bodyPr/>
        <a:lstStyle/>
        <a:p>
          <a:pPr algn="ctr"/>
          <a:r>
            <a:rPr lang="ru-RU" b="1">
              <a:solidFill>
                <a:schemeClr val="accent3">
                  <a:lumMod val="50000"/>
                </a:schemeClr>
              </a:solidFill>
            </a:rPr>
            <a:t>Творческие группы</a:t>
          </a:r>
        </a:p>
      </dgm:t>
    </dgm:pt>
    <dgm:pt modelId="{D22447C5-90FF-4C62-8974-4D4C128FCDAD}" type="parTrans" cxnId="{7C252532-BC1E-48AC-AF13-DECA949E915C}">
      <dgm:prSet/>
      <dgm:spPr/>
      <dgm:t>
        <a:bodyPr/>
        <a:lstStyle/>
        <a:p>
          <a:pPr algn="ctr"/>
          <a:endParaRPr lang="ru-RU"/>
        </a:p>
      </dgm:t>
    </dgm:pt>
    <dgm:pt modelId="{44AA752C-9D42-42E4-A7F3-55930ABD267C}" type="sibTrans" cxnId="{7C252532-BC1E-48AC-AF13-DECA949E915C}">
      <dgm:prSet/>
      <dgm:spPr/>
      <dgm:t>
        <a:bodyPr/>
        <a:lstStyle/>
        <a:p>
          <a:pPr algn="ctr"/>
          <a:endParaRPr lang="ru-RU"/>
        </a:p>
      </dgm:t>
    </dgm:pt>
    <dgm:pt modelId="{816BC48B-D6F1-4644-BBBD-9F3636E5ED61}">
      <dgm:prSet phldrT="[Текст]">
        <dgm:style>
          <a:lnRef idx="0">
            <a:schemeClr val="accent4"/>
          </a:lnRef>
          <a:fillRef idx="3">
            <a:schemeClr val="accent4"/>
          </a:fillRef>
          <a:effectRef idx="3">
            <a:schemeClr val="accent4"/>
          </a:effectRef>
          <a:fontRef idx="minor">
            <a:schemeClr val="lt1"/>
          </a:fontRef>
        </dgm:style>
      </dgm:prSet>
      <dgm:spPr>
        <a:solidFill>
          <a:srgbClr val="00FF99"/>
        </a:solidFill>
        <a:effectLst>
          <a:outerShdw blurRad="50800" dist="38100" dir="18900000" algn="bl" rotWithShape="0">
            <a:prstClr val="black">
              <a:alpha val="40000"/>
            </a:prstClr>
          </a:outerShdw>
        </a:effectLst>
      </dgm:spPr>
      <dgm:t>
        <a:bodyPr/>
        <a:lstStyle/>
        <a:p>
          <a:pPr algn="ctr"/>
          <a:r>
            <a:rPr lang="ru-RU" b="1">
              <a:solidFill>
                <a:schemeClr val="accent3">
                  <a:lumMod val="50000"/>
                </a:schemeClr>
              </a:solidFill>
            </a:rPr>
            <a:t>Семинары</a:t>
          </a:r>
        </a:p>
      </dgm:t>
    </dgm:pt>
    <dgm:pt modelId="{8F357E60-4EC4-42F4-884D-596781245A1B}" type="parTrans" cxnId="{B78EB9C1-FD00-487B-909A-E8C3C1F51D39}">
      <dgm:prSet/>
      <dgm:spPr/>
      <dgm:t>
        <a:bodyPr/>
        <a:lstStyle/>
        <a:p>
          <a:pPr algn="ctr"/>
          <a:endParaRPr lang="ru-RU"/>
        </a:p>
      </dgm:t>
    </dgm:pt>
    <dgm:pt modelId="{6B9527AE-E1E9-49C0-835C-BD3249EE8585}" type="sibTrans" cxnId="{B78EB9C1-FD00-487B-909A-E8C3C1F51D39}">
      <dgm:prSet/>
      <dgm:spPr/>
      <dgm:t>
        <a:bodyPr/>
        <a:lstStyle/>
        <a:p>
          <a:pPr algn="ctr"/>
          <a:endParaRPr lang="ru-RU"/>
        </a:p>
      </dgm:t>
    </dgm:pt>
    <dgm:pt modelId="{B79E03F6-3870-4A66-9DFA-CC2AF74056DE}">
      <dgm:prSet phldrT="[Текст]">
        <dgm:style>
          <a:lnRef idx="0">
            <a:schemeClr val="accent4"/>
          </a:lnRef>
          <a:fillRef idx="3">
            <a:schemeClr val="accent4"/>
          </a:fillRef>
          <a:effectRef idx="3">
            <a:schemeClr val="accent4"/>
          </a:effectRef>
          <a:fontRef idx="minor">
            <a:schemeClr val="lt1"/>
          </a:fontRef>
        </dgm:style>
      </dgm:prSet>
      <dgm:spPr>
        <a:effectLst>
          <a:outerShdw blurRad="50800" dist="38100" dir="10800000" algn="r" rotWithShape="0">
            <a:prstClr val="black">
              <a:alpha val="40000"/>
            </a:prstClr>
          </a:outerShdw>
        </a:effectLst>
      </dgm:spPr>
      <dgm:t>
        <a:bodyPr/>
        <a:lstStyle/>
        <a:p>
          <a:pPr algn="ctr"/>
          <a:r>
            <a:rPr lang="ru-RU" b="1"/>
            <a:t>Психолого-педагогический лекторий</a:t>
          </a:r>
        </a:p>
      </dgm:t>
    </dgm:pt>
    <dgm:pt modelId="{5288C9AB-B2CE-4EF9-B62B-F2C89D3208E3}" type="parTrans" cxnId="{97970ECA-5206-4543-AE15-93FBF9E84202}">
      <dgm:prSet/>
      <dgm:spPr/>
      <dgm:t>
        <a:bodyPr/>
        <a:lstStyle/>
        <a:p>
          <a:pPr algn="ctr"/>
          <a:endParaRPr lang="ru-RU"/>
        </a:p>
      </dgm:t>
    </dgm:pt>
    <dgm:pt modelId="{30F83761-2073-4FAA-929B-64583AA22FEB}" type="sibTrans" cxnId="{97970ECA-5206-4543-AE15-93FBF9E84202}">
      <dgm:prSet/>
      <dgm:spPr/>
      <dgm:t>
        <a:bodyPr/>
        <a:lstStyle/>
        <a:p>
          <a:pPr algn="ctr"/>
          <a:endParaRPr lang="ru-RU"/>
        </a:p>
      </dgm:t>
    </dgm:pt>
    <dgm:pt modelId="{CA90A8C6-6113-453F-A688-AC545EFFC037}">
      <dgm:prSet>
        <dgm:style>
          <a:lnRef idx="0">
            <a:schemeClr val="accent3"/>
          </a:lnRef>
          <a:fillRef idx="3">
            <a:schemeClr val="accent3"/>
          </a:fillRef>
          <a:effectRef idx="3">
            <a:schemeClr val="accent3"/>
          </a:effectRef>
          <a:fontRef idx="minor">
            <a:schemeClr val="lt1"/>
          </a:fontRef>
        </dgm:style>
      </dgm:prSet>
      <dgm:spPr>
        <a:solidFill>
          <a:srgbClr val="92D050"/>
        </a:solidFill>
        <a:effectLst>
          <a:outerShdw blurRad="50800" dist="38100" dir="18900000" algn="bl" rotWithShape="0">
            <a:prstClr val="black">
              <a:alpha val="40000"/>
            </a:prstClr>
          </a:outerShdw>
        </a:effectLst>
      </dgm:spPr>
      <dgm:t>
        <a:bodyPr/>
        <a:lstStyle/>
        <a:p>
          <a:pPr algn="ctr"/>
          <a:r>
            <a:rPr lang="ru-RU" b="1">
              <a:solidFill>
                <a:schemeClr val="accent3">
                  <a:lumMod val="50000"/>
                </a:schemeClr>
              </a:solidFill>
            </a:rPr>
            <a:t>Педагогический совет</a:t>
          </a:r>
        </a:p>
      </dgm:t>
    </dgm:pt>
    <dgm:pt modelId="{32D3E9AA-E894-4911-A555-CED2669B5C52}" type="parTrans" cxnId="{66E5AC2E-0D11-4CE3-BAA7-37F7D5D39355}">
      <dgm:prSet/>
      <dgm:spPr/>
      <dgm:t>
        <a:bodyPr/>
        <a:lstStyle/>
        <a:p>
          <a:pPr algn="ctr"/>
          <a:endParaRPr lang="ru-RU"/>
        </a:p>
      </dgm:t>
    </dgm:pt>
    <dgm:pt modelId="{9D033535-BEA0-41F3-9773-91BD30AA1FBF}" type="sibTrans" cxnId="{66E5AC2E-0D11-4CE3-BAA7-37F7D5D39355}">
      <dgm:prSet/>
      <dgm:spPr/>
      <dgm:t>
        <a:bodyPr/>
        <a:lstStyle/>
        <a:p>
          <a:pPr algn="ctr"/>
          <a:endParaRPr lang="ru-RU"/>
        </a:p>
      </dgm:t>
    </dgm:pt>
    <dgm:pt modelId="{B4286C0C-7E17-44C6-A904-91665DDA59B0}">
      <dgm:prSet phldrT="[Текст]">
        <dgm:style>
          <a:lnRef idx="0">
            <a:schemeClr val="accent6"/>
          </a:lnRef>
          <a:fillRef idx="3">
            <a:schemeClr val="accent6"/>
          </a:fillRef>
          <a:effectRef idx="3">
            <a:schemeClr val="accent6"/>
          </a:effectRef>
          <a:fontRef idx="minor">
            <a:schemeClr val="lt1"/>
          </a:fontRef>
        </dgm:style>
      </dgm:prSet>
      <dgm:spPr>
        <a:solidFill>
          <a:srgbClr val="FF0066"/>
        </a:solidFill>
        <a:effectLst>
          <a:outerShdw blurRad="50800" dist="38100" dir="13500000" algn="br" rotWithShape="0">
            <a:prstClr val="black">
              <a:alpha val="40000"/>
            </a:prstClr>
          </a:outerShdw>
        </a:effectLst>
      </dgm:spPr>
      <dgm:t>
        <a:bodyPr/>
        <a:lstStyle/>
        <a:p>
          <a:pPr algn="ctr"/>
          <a:r>
            <a:rPr lang="ru-RU" b="1"/>
            <a:t>Научно-методические кафедры</a:t>
          </a:r>
        </a:p>
      </dgm:t>
    </dgm:pt>
    <dgm:pt modelId="{5E3817E1-2A1C-4EE7-98A5-5C5758455286}" type="parTrans" cxnId="{A3747DE1-BF17-41CB-8A32-91D4443B4621}">
      <dgm:prSet/>
      <dgm:spPr/>
      <dgm:t>
        <a:bodyPr/>
        <a:lstStyle/>
        <a:p>
          <a:pPr algn="ctr"/>
          <a:endParaRPr lang="ru-RU"/>
        </a:p>
      </dgm:t>
    </dgm:pt>
    <dgm:pt modelId="{3F712752-197B-481B-96E2-B4CF00251A9F}" type="sibTrans" cxnId="{A3747DE1-BF17-41CB-8A32-91D4443B4621}">
      <dgm:prSet/>
      <dgm:spPr/>
      <dgm:t>
        <a:bodyPr/>
        <a:lstStyle/>
        <a:p>
          <a:pPr algn="ctr"/>
          <a:endParaRPr lang="ru-RU"/>
        </a:p>
      </dgm:t>
    </dgm:pt>
    <dgm:pt modelId="{AC236F5B-E02B-45D0-A2A1-CE7486421A92}">
      <dgm:prSet phldrT="[Текст]">
        <dgm:style>
          <a:lnRef idx="0">
            <a:schemeClr val="accent5"/>
          </a:lnRef>
          <a:fillRef idx="3">
            <a:schemeClr val="accent5"/>
          </a:fillRef>
          <a:effectRef idx="3">
            <a:schemeClr val="accent5"/>
          </a:effectRef>
          <a:fontRef idx="minor">
            <a:schemeClr val="lt1"/>
          </a:fontRef>
        </dgm:style>
      </dgm:prSet>
      <dgm:spPr>
        <a:effectLst>
          <a:outerShdw blurRad="50800" dist="38100" dir="13500000" algn="br" rotWithShape="0">
            <a:prstClr val="black">
              <a:alpha val="40000"/>
            </a:prstClr>
          </a:outerShdw>
        </a:effectLst>
      </dgm:spPr>
      <dgm:t>
        <a:bodyPr/>
        <a:lstStyle/>
        <a:p>
          <a:pPr algn="ctr"/>
          <a:r>
            <a:rPr lang="ru-RU" b="1"/>
            <a:t>Библио- и медиатека</a:t>
          </a:r>
        </a:p>
      </dgm:t>
    </dgm:pt>
    <dgm:pt modelId="{15815397-DF3D-4FD0-AA63-7813E9E506AD}" type="parTrans" cxnId="{2AA0D78D-D378-48D1-B13A-D46D6E7595CB}">
      <dgm:prSet/>
      <dgm:spPr/>
      <dgm:t>
        <a:bodyPr/>
        <a:lstStyle/>
        <a:p>
          <a:pPr algn="ctr"/>
          <a:endParaRPr lang="ru-RU"/>
        </a:p>
      </dgm:t>
    </dgm:pt>
    <dgm:pt modelId="{787E1EAC-C6C7-4D0D-80FE-8B6DE5F8C600}" type="sibTrans" cxnId="{2AA0D78D-D378-48D1-B13A-D46D6E7595CB}">
      <dgm:prSet/>
      <dgm:spPr/>
      <dgm:t>
        <a:bodyPr/>
        <a:lstStyle/>
        <a:p>
          <a:pPr algn="ctr"/>
          <a:endParaRPr lang="ru-RU"/>
        </a:p>
      </dgm:t>
    </dgm:pt>
    <dgm:pt modelId="{E52FFFC3-DB9B-4BCF-BAE3-8EE0EC257638}" type="pres">
      <dgm:prSet presAssocID="{9BAE3CFF-2663-4A95-B772-2C33BCC71C5D}" presName="Name0" presStyleCnt="0">
        <dgm:presLayoutVars>
          <dgm:dir/>
          <dgm:resizeHandles val="exact"/>
        </dgm:presLayoutVars>
      </dgm:prSet>
      <dgm:spPr/>
      <dgm:t>
        <a:bodyPr/>
        <a:lstStyle/>
        <a:p>
          <a:endParaRPr lang="ru-RU"/>
        </a:p>
      </dgm:t>
    </dgm:pt>
    <dgm:pt modelId="{9C420629-19CF-4F59-BB8E-8EDFAB0D7A03}" type="pres">
      <dgm:prSet presAssocID="{9BAE3CFF-2663-4A95-B772-2C33BCC71C5D}" presName="cycle" presStyleCnt="0"/>
      <dgm:spPr/>
    </dgm:pt>
    <dgm:pt modelId="{AB3DD2DE-689A-4502-894F-1BF4F0F117A8}" type="pres">
      <dgm:prSet presAssocID="{5F3D781A-448F-48C1-9CF1-E0D089F770CF}" presName="nodeFirstNode" presStyleLbl="node1" presStyleIdx="0" presStyleCnt="7" custScaleX="133100" custScaleY="133100">
        <dgm:presLayoutVars>
          <dgm:bulletEnabled val="1"/>
        </dgm:presLayoutVars>
      </dgm:prSet>
      <dgm:spPr/>
      <dgm:t>
        <a:bodyPr/>
        <a:lstStyle/>
        <a:p>
          <a:endParaRPr lang="ru-RU"/>
        </a:p>
      </dgm:t>
    </dgm:pt>
    <dgm:pt modelId="{D6D065D3-586D-4B46-8E2D-751F47915C8B}" type="pres">
      <dgm:prSet presAssocID="{8867B57F-E71A-4B03-9339-C0190CB17564}" presName="sibTransFirstNode" presStyleLbl="bgShp" presStyleIdx="0" presStyleCnt="1" custLinFactNeighborY="1887"/>
      <dgm:spPr/>
      <dgm:t>
        <a:bodyPr/>
        <a:lstStyle/>
        <a:p>
          <a:endParaRPr lang="ru-RU"/>
        </a:p>
      </dgm:t>
    </dgm:pt>
    <dgm:pt modelId="{A2DE94E4-640A-44C8-8B3A-1F54E5589E40}" type="pres">
      <dgm:prSet presAssocID="{CA90A8C6-6113-453F-A688-AC545EFFC037}" presName="nodeFollowingNodes" presStyleLbl="node1" presStyleIdx="1" presStyleCnt="7" custScaleX="133100" custScaleY="133100" custRadScaleRad="115978" custRadScaleInc="28609">
        <dgm:presLayoutVars>
          <dgm:bulletEnabled val="1"/>
        </dgm:presLayoutVars>
      </dgm:prSet>
      <dgm:spPr/>
      <dgm:t>
        <a:bodyPr/>
        <a:lstStyle/>
        <a:p>
          <a:endParaRPr lang="ru-RU"/>
        </a:p>
      </dgm:t>
    </dgm:pt>
    <dgm:pt modelId="{61F7ED83-67D3-4056-9D4D-5B16CF22062E}" type="pres">
      <dgm:prSet presAssocID="{47304801-727B-4260-A225-636AB8026F47}" presName="nodeFollowingNodes" presStyleLbl="node1" presStyleIdx="2" presStyleCnt="7" custScaleX="146410" custScaleY="146410" custRadScaleRad="130191" custRadScaleInc="1556">
        <dgm:presLayoutVars>
          <dgm:bulletEnabled val="1"/>
        </dgm:presLayoutVars>
      </dgm:prSet>
      <dgm:spPr/>
      <dgm:t>
        <a:bodyPr/>
        <a:lstStyle/>
        <a:p>
          <a:endParaRPr lang="ru-RU"/>
        </a:p>
      </dgm:t>
    </dgm:pt>
    <dgm:pt modelId="{9A24E166-44A7-4D72-BE7C-952A92A4DC4A}" type="pres">
      <dgm:prSet presAssocID="{816BC48B-D6F1-4644-BBBD-9F3636E5ED61}" presName="nodeFollowingNodes" presStyleLbl="node1" presStyleIdx="3" presStyleCnt="7" custScaleX="133100" custScaleY="133100" custRadScaleRad="125562" custRadScaleInc="-24853">
        <dgm:presLayoutVars>
          <dgm:bulletEnabled val="1"/>
        </dgm:presLayoutVars>
      </dgm:prSet>
      <dgm:spPr/>
      <dgm:t>
        <a:bodyPr/>
        <a:lstStyle/>
        <a:p>
          <a:endParaRPr lang="ru-RU"/>
        </a:p>
      </dgm:t>
    </dgm:pt>
    <dgm:pt modelId="{E360F56C-19F3-40B0-A41E-3DB2793144A4}" type="pres">
      <dgm:prSet presAssocID="{B79E03F6-3870-4A66-9DFA-CC2AF74056DE}" presName="nodeFollowingNodes" presStyleLbl="node1" presStyleIdx="4" presStyleCnt="7" custScaleX="133100" custScaleY="133100" custRadScaleRad="120310" custRadScaleInc="25949">
        <dgm:presLayoutVars>
          <dgm:bulletEnabled val="1"/>
        </dgm:presLayoutVars>
      </dgm:prSet>
      <dgm:spPr/>
      <dgm:t>
        <a:bodyPr/>
        <a:lstStyle/>
        <a:p>
          <a:endParaRPr lang="ru-RU"/>
        </a:p>
      </dgm:t>
    </dgm:pt>
    <dgm:pt modelId="{5D7E2481-3637-4B97-A2F2-FAA16779D68A}" type="pres">
      <dgm:prSet presAssocID="{B4286C0C-7E17-44C6-A904-91665DDA59B0}" presName="nodeFollowingNodes" presStyleLbl="node1" presStyleIdx="5" presStyleCnt="7" custScaleX="146410" custScaleY="146410" custRadScaleRad="128311" custRadScaleInc="2106">
        <dgm:presLayoutVars>
          <dgm:bulletEnabled val="1"/>
        </dgm:presLayoutVars>
      </dgm:prSet>
      <dgm:spPr/>
      <dgm:t>
        <a:bodyPr/>
        <a:lstStyle/>
        <a:p>
          <a:endParaRPr lang="ru-RU"/>
        </a:p>
      </dgm:t>
    </dgm:pt>
    <dgm:pt modelId="{EACCFAB2-DD08-4CF9-AAC4-7BCB35F573F4}" type="pres">
      <dgm:prSet presAssocID="{AC236F5B-E02B-45D0-A2A1-CE7486421A92}" presName="nodeFollowingNodes" presStyleLbl="node1" presStyleIdx="6" presStyleCnt="7" custScaleX="133100" custScaleY="133100" custRadScaleRad="110378" custRadScaleInc="-25230">
        <dgm:presLayoutVars>
          <dgm:bulletEnabled val="1"/>
        </dgm:presLayoutVars>
      </dgm:prSet>
      <dgm:spPr/>
      <dgm:t>
        <a:bodyPr/>
        <a:lstStyle/>
        <a:p>
          <a:endParaRPr lang="ru-RU"/>
        </a:p>
      </dgm:t>
    </dgm:pt>
  </dgm:ptLst>
  <dgm:cxnLst>
    <dgm:cxn modelId="{2CEE8376-24BD-42C7-8802-1D22E2FB3A2C}" type="presOf" srcId="{8867B57F-E71A-4B03-9339-C0190CB17564}" destId="{D6D065D3-586D-4B46-8E2D-751F47915C8B}" srcOrd="0" destOrd="0" presId="urn:microsoft.com/office/officeart/2005/8/layout/cycle3"/>
    <dgm:cxn modelId="{7C252532-BC1E-48AC-AF13-DECA949E915C}" srcId="{9BAE3CFF-2663-4A95-B772-2C33BCC71C5D}" destId="{47304801-727B-4260-A225-636AB8026F47}" srcOrd="2" destOrd="0" parTransId="{D22447C5-90FF-4C62-8974-4D4C128FCDAD}" sibTransId="{44AA752C-9D42-42E4-A7F3-55930ABD267C}"/>
    <dgm:cxn modelId="{2AA0D78D-D378-48D1-B13A-D46D6E7595CB}" srcId="{9BAE3CFF-2663-4A95-B772-2C33BCC71C5D}" destId="{AC236F5B-E02B-45D0-A2A1-CE7486421A92}" srcOrd="6" destOrd="0" parTransId="{15815397-DF3D-4FD0-AA63-7813E9E506AD}" sibTransId="{787E1EAC-C6C7-4D0D-80FE-8B6DE5F8C600}"/>
    <dgm:cxn modelId="{CB89D708-1A38-4F54-ADEA-763BE2262245}" type="presOf" srcId="{B79E03F6-3870-4A66-9DFA-CC2AF74056DE}" destId="{E360F56C-19F3-40B0-A41E-3DB2793144A4}" srcOrd="0" destOrd="0" presId="urn:microsoft.com/office/officeart/2005/8/layout/cycle3"/>
    <dgm:cxn modelId="{26229671-3A6E-43B1-81B6-FABB86B83BD1}" srcId="{9BAE3CFF-2663-4A95-B772-2C33BCC71C5D}" destId="{5F3D781A-448F-48C1-9CF1-E0D089F770CF}" srcOrd="0" destOrd="0" parTransId="{D77F19DC-6001-4BE9-843A-29948088426E}" sibTransId="{8867B57F-E71A-4B03-9339-C0190CB17564}"/>
    <dgm:cxn modelId="{998BDDF3-4B22-4B07-AC39-D50692122FBB}" type="presOf" srcId="{816BC48B-D6F1-4644-BBBD-9F3636E5ED61}" destId="{9A24E166-44A7-4D72-BE7C-952A92A4DC4A}" srcOrd="0" destOrd="0" presId="urn:microsoft.com/office/officeart/2005/8/layout/cycle3"/>
    <dgm:cxn modelId="{1C81B119-7BE4-41FA-B9F5-9A826A633ED9}" type="presOf" srcId="{47304801-727B-4260-A225-636AB8026F47}" destId="{61F7ED83-67D3-4056-9D4D-5B16CF22062E}" srcOrd="0" destOrd="0" presId="urn:microsoft.com/office/officeart/2005/8/layout/cycle3"/>
    <dgm:cxn modelId="{83B54237-D8D9-428C-9BC9-EDA023C2FE64}" type="presOf" srcId="{CA90A8C6-6113-453F-A688-AC545EFFC037}" destId="{A2DE94E4-640A-44C8-8B3A-1F54E5589E40}" srcOrd="0" destOrd="0" presId="urn:microsoft.com/office/officeart/2005/8/layout/cycle3"/>
    <dgm:cxn modelId="{66E5AC2E-0D11-4CE3-BAA7-37F7D5D39355}" srcId="{9BAE3CFF-2663-4A95-B772-2C33BCC71C5D}" destId="{CA90A8C6-6113-453F-A688-AC545EFFC037}" srcOrd="1" destOrd="0" parTransId="{32D3E9AA-E894-4911-A555-CED2669B5C52}" sibTransId="{9D033535-BEA0-41F3-9773-91BD30AA1FBF}"/>
    <dgm:cxn modelId="{DAD790E5-BC91-43C7-93FA-304B473A90D9}" type="presOf" srcId="{B4286C0C-7E17-44C6-A904-91665DDA59B0}" destId="{5D7E2481-3637-4B97-A2F2-FAA16779D68A}" srcOrd="0" destOrd="0" presId="urn:microsoft.com/office/officeart/2005/8/layout/cycle3"/>
    <dgm:cxn modelId="{A3747DE1-BF17-41CB-8A32-91D4443B4621}" srcId="{9BAE3CFF-2663-4A95-B772-2C33BCC71C5D}" destId="{B4286C0C-7E17-44C6-A904-91665DDA59B0}" srcOrd="5" destOrd="0" parTransId="{5E3817E1-2A1C-4EE7-98A5-5C5758455286}" sibTransId="{3F712752-197B-481B-96E2-B4CF00251A9F}"/>
    <dgm:cxn modelId="{326E7542-E3A8-4CAB-B6D7-4D55544AD5BF}" type="presOf" srcId="{AC236F5B-E02B-45D0-A2A1-CE7486421A92}" destId="{EACCFAB2-DD08-4CF9-AAC4-7BCB35F573F4}" srcOrd="0" destOrd="0" presId="urn:microsoft.com/office/officeart/2005/8/layout/cycle3"/>
    <dgm:cxn modelId="{A48C8322-8733-4E2B-941B-886455DA5692}" type="presOf" srcId="{9BAE3CFF-2663-4A95-B772-2C33BCC71C5D}" destId="{E52FFFC3-DB9B-4BCF-BAE3-8EE0EC257638}" srcOrd="0" destOrd="0" presId="urn:microsoft.com/office/officeart/2005/8/layout/cycle3"/>
    <dgm:cxn modelId="{B78EB9C1-FD00-487B-909A-E8C3C1F51D39}" srcId="{9BAE3CFF-2663-4A95-B772-2C33BCC71C5D}" destId="{816BC48B-D6F1-4644-BBBD-9F3636E5ED61}" srcOrd="3" destOrd="0" parTransId="{8F357E60-4EC4-42F4-884D-596781245A1B}" sibTransId="{6B9527AE-E1E9-49C0-835C-BD3249EE8585}"/>
    <dgm:cxn modelId="{97970ECA-5206-4543-AE15-93FBF9E84202}" srcId="{9BAE3CFF-2663-4A95-B772-2C33BCC71C5D}" destId="{B79E03F6-3870-4A66-9DFA-CC2AF74056DE}" srcOrd="4" destOrd="0" parTransId="{5288C9AB-B2CE-4EF9-B62B-F2C89D3208E3}" sibTransId="{30F83761-2073-4FAA-929B-64583AA22FEB}"/>
    <dgm:cxn modelId="{B58B7C43-7FFB-4AA7-AE1B-8A6116161A2A}" type="presOf" srcId="{5F3D781A-448F-48C1-9CF1-E0D089F770CF}" destId="{AB3DD2DE-689A-4502-894F-1BF4F0F117A8}" srcOrd="0" destOrd="0" presId="urn:microsoft.com/office/officeart/2005/8/layout/cycle3"/>
    <dgm:cxn modelId="{0E60A992-409A-4EE9-A83A-65CF2FB2C95B}" type="presParOf" srcId="{E52FFFC3-DB9B-4BCF-BAE3-8EE0EC257638}" destId="{9C420629-19CF-4F59-BB8E-8EDFAB0D7A03}" srcOrd="0" destOrd="0" presId="urn:microsoft.com/office/officeart/2005/8/layout/cycle3"/>
    <dgm:cxn modelId="{CD75907B-32B6-4931-8317-2A50CE807164}" type="presParOf" srcId="{9C420629-19CF-4F59-BB8E-8EDFAB0D7A03}" destId="{AB3DD2DE-689A-4502-894F-1BF4F0F117A8}" srcOrd="0" destOrd="0" presId="urn:microsoft.com/office/officeart/2005/8/layout/cycle3"/>
    <dgm:cxn modelId="{D425A19C-7A51-42F7-98E9-0C9D9CC7E2BE}" type="presParOf" srcId="{9C420629-19CF-4F59-BB8E-8EDFAB0D7A03}" destId="{D6D065D3-586D-4B46-8E2D-751F47915C8B}" srcOrd="1" destOrd="0" presId="urn:microsoft.com/office/officeart/2005/8/layout/cycle3"/>
    <dgm:cxn modelId="{A4761281-98CA-4CD0-86F2-C3C2EDAE311E}" type="presParOf" srcId="{9C420629-19CF-4F59-BB8E-8EDFAB0D7A03}" destId="{A2DE94E4-640A-44C8-8B3A-1F54E5589E40}" srcOrd="2" destOrd="0" presId="urn:microsoft.com/office/officeart/2005/8/layout/cycle3"/>
    <dgm:cxn modelId="{D2790562-0B92-4DFE-A9EB-062463A2A6B3}" type="presParOf" srcId="{9C420629-19CF-4F59-BB8E-8EDFAB0D7A03}" destId="{61F7ED83-67D3-4056-9D4D-5B16CF22062E}" srcOrd="3" destOrd="0" presId="urn:microsoft.com/office/officeart/2005/8/layout/cycle3"/>
    <dgm:cxn modelId="{890FB8FF-6EE6-41BD-BAD7-DC4F0AB7038D}" type="presParOf" srcId="{9C420629-19CF-4F59-BB8E-8EDFAB0D7A03}" destId="{9A24E166-44A7-4D72-BE7C-952A92A4DC4A}" srcOrd="4" destOrd="0" presId="urn:microsoft.com/office/officeart/2005/8/layout/cycle3"/>
    <dgm:cxn modelId="{512671A0-A9D4-41AA-8544-11D975AFE52E}" type="presParOf" srcId="{9C420629-19CF-4F59-BB8E-8EDFAB0D7A03}" destId="{E360F56C-19F3-40B0-A41E-3DB2793144A4}" srcOrd="5" destOrd="0" presId="urn:microsoft.com/office/officeart/2005/8/layout/cycle3"/>
    <dgm:cxn modelId="{1AB3A165-AEFA-43B7-82EB-F75A125436E8}" type="presParOf" srcId="{9C420629-19CF-4F59-BB8E-8EDFAB0D7A03}" destId="{5D7E2481-3637-4B97-A2F2-FAA16779D68A}" srcOrd="6" destOrd="0" presId="urn:microsoft.com/office/officeart/2005/8/layout/cycle3"/>
    <dgm:cxn modelId="{52840B36-506C-42A4-AD9E-E3734638AD79}" type="presParOf" srcId="{9C420629-19CF-4F59-BB8E-8EDFAB0D7A03}" destId="{EACCFAB2-DD08-4CF9-AAC4-7BCB35F573F4}" srcOrd="7" destOrd="0" presId="urn:microsoft.com/office/officeart/2005/8/layout/cycle3"/>
  </dgm:cxnLst>
  <dgm:bg>
    <a:noFill/>
    <a:effectLst/>
  </dgm:bg>
  <dgm:whole/>
</dgm:dataModel>
</file>

<file path=word/diagrams/data2.xml><?xml version="1.0" encoding="utf-8"?>
<dgm:dataModel xmlns:dgm="http://schemas.openxmlformats.org/drawingml/2006/diagram" xmlns:a="http://schemas.openxmlformats.org/drawingml/2006/main">
  <dgm:ptLst>
    <dgm:pt modelId="{22383CDB-432E-4855-9A2D-A441455828A0}" type="doc">
      <dgm:prSet loTypeId="urn:microsoft.com/office/officeart/2005/8/layout/venn3" loCatId="relationship" qsTypeId="urn:microsoft.com/office/officeart/2005/8/quickstyle/3d1" qsCatId="3D" csTypeId="urn:microsoft.com/office/officeart/2005/8/colors/accent1_2" csCatId="accent1" phldr="1"/>
      <dgm:spPr/>
      <dgm:t>
        <a:bodyPr/>
        <a:lstStyle/>
        <a:p>
          <a:endParaRPr lang="ru-RU"/>
        </a:p>
      </dgm:t>
    </dgm:pt>
    <dgm:pt modelId="{4E583F6E-5C6F-48A0-977E-D2153059FB2F}">
      <dgm:prSet phldrT="[Текст]"/>
      <dgm:spPr>
        <a:solidFill>
          <a:srgbClr val="FF0000">
            <a:alpha val="83000"/>
          </a:srgbClr>
        </a:solidFill>
        <a:effectLst>
          <a:outerShdw blurRad="76200" dir="13500000" sy="23000" kx="1200000" algn="br" rotWithShape="0">
            <a:prstClr val="black">
              <a:alpha val="20000"/>
            </a:prstClr>
          </a:outerShdw>
        </a:effectLst>
      </dgm:spPr>
      <dgm:t>
        <a:bodyPr/>
        <a:lstStyle/>
        <a:p>
          <a:pPr algn="ctr"/>
          <a:r>
            <a:rPr lang="ru-RU" b="1"/>
            <a:t>Национальный проект "Образование"</a:t>
          </a:r>
        </a:p>
      </dgm:t>
    </dgm:pt>
    <dgm:pt modelId="{06583DE3-CEFE-4D10-B5AE-E53956E4F588}" type="parTrans" cxnId="{394932A6-F438-42EB-89A3-821B43A35B67}">
      <dgm:prSet/>
      <dgm:spPr/>
      <dgm:t>
        <a:bodyPr/>
        <a:lstStyle/>
        <a:p>
          <a:pPr algn="ctr"/>
          <a:endParaRPr lang="ru-RU"/>
        </a:p>
      </dgm:t>
    </dgm:pt>
    <dgm:pt modelId="{D7549EB4-0255-4283-AA9A-3CE66D075EA0}" type="sibTrans" cxnId="{394932A6-F438-42EB-89A3-821B43A35B67}">
      <dgm:prSet/>
      <dgm:spPr/>
      <dgm:t>
        <a:bodyPr/>
        <a:lstStyle/>
        <a:p>
          <a:pPr algn="ctr"/>
          <a:endParaRPr lang="ru-RU"/>
        </a:p>
      </dgm:t>
    </dgm:pt>
    <dgm:pt modelId="{6EC9B5CC-ED3D-4BC1-8EFB-75976732FBBB}">
      <dgm:prSet phldrT="[Текст]"/>
      <dgm:spPr>
        <a:solidFill>
          <a:srgbClr val="00B0F0">
            <a:alpha val="49804"/>
          </a:srgbClr>
        </a:solidFill>
        <a:effectLst>
          <a:outerShdw blurRad="76200" dir="13500000" sy="23000" kx="1200000" algn="br" rotWithShape="0">
            <a:prstClr val="black">
              <a:alpha val="20000"/>
            </a:prstClr>
          </a:outerShdw>
        </a:effectLst>
      </dgm:spPr>
      <dgm:t>
        <a:bodyPr/>
        <a:lstStyle/>
        <a:p>
          <a:pPr algn="ctr"/>
          <a:r>
            <a:rPr lang="ru-RU" b="1"/>
            <a:t>Национальная образовательная инициатива "Наша новая школа"	</a:t>
          </a:r>
        </a:p>
      </dgm:t>
    </dgm:pt>
    <dgm:pt modelId="{224B5984-16C1-417E-914E-0481B0AA949C}" type="parTrans" cxnId="{421EF7EA-E252-4922-984C-AA4358B0E50A}">
      <dgm:prSet/>
      <dgm:spPr/>
      <dgm:t>
        <a:bodyPr/>
        <a:lstStyle/>
        <a:p>
          <a:pPr algn="ctr"/>
          <a:endParaRPr lang="ru-RU"/>
        </a:p>
      </dgm:t>
    </dgm:pt>
    <dgm:pt modelId="{2B0CAFF7-87C6-4290-B267-8E104568E7BC}" type="sibTrans" cxnId="{421EF7EA-E252-4922-984C-AA4358B0E50A}">
      <dgm:prSet/>
      <dgm:spPr/>
      <dgm:t>
        <a:bodyPr/>
        <a:lstStyle/>
        <a:p>
          <a:pPr algn="ctr"/>
          <a:endParaRPr lang="ru-RU"/>
        </a:p>
      </dgm:t>
    </dgm:pt>
    <dgm:pt modelId="{57BBD6B8-EDFD-4283-9621-EAE034953FE1}">
      <dgm:prSet phldrT="[Текст]"/>
      <dgm:spPr>
        <a:solidFill>
          <a:srgbClr val="FFFF00">
            <a:alpha val="77000"/>
          </a:srgbClr>
        </a:solidFill>
        <a:effectLst>
          <a:outerShdw blurRad="76200" dir="18900000" sy="23000" kx="-1200000" algn="bl" rotWithShape="0">
            <a:prstClr val="black">
              <a:alpha val="20000"/>
            </a:prstClr>
          </a:outerShdw>
        </a:effectLst>
      </dgm:spPr>
      <dgm:t>
        <a:bodyPr/>
        <a:lstStyle/>
        <a:p>
          <a:pPr algn="ctr"/>
          <a:r>
            <a:rPr lang="ru-RU" b="1"/>
            <a:t>Год Учителя</a:t>
          </a:r>
          <a:r>
            <a:rPr lang="ru-RU"/>
            <a:t>	</a:t>
          </a:r>
        </a:p>
      </dgm:t>
    </dgm:pt>
    <dgm:pt modelId="{7BDFCAD1-7F4B-4B23-AD2E-AF077EDA072B}" type="parTrans" cxnId="{CC03868A-1D04-4207-8C0A-D06DB7E3E695}">
      <dgm:prSet/>
      <dgm:spPr/>
      <dgm:t>
        <a:bodyPr/>
        <a:lstStyle/>
        <a:p>
          <a:pPr algn="ctr"/>
          <a:endParaRPr lang="ru-RU"/>
        </a:p>
      </dgm:t>
    </dgm:pt>
    <dgm:pt modelId="{FE5E44A0-6A27-4CD2-8C59-D800F62DBA99}" type="sibTrans" cxnId="{CC03868A-1D04-4207-8C0A-D06DB7E3E695}">
      <dgm:prSet/>
      <dgm:spPr/>
      <dgm:t>
        <a:bodyPr/>
        <a:lstStyle/>
        <a:p>
          <a:pPr algn="ctr"/>
          <a:endParaRPr lang="ru-RU"/>
        </a:p>
      </dgm:t>
    </dgm:pt>
    <dgm:pt modelId="{ED34C8ED-239C-46DC-B539-35ABDFA70E8A}">
      <dgm:prSet phldrT="[Текст]"/>
      <dgm:spPr>
        <a:solidFill>
          <a:srgbClr val="00FF99">
            <a:alpha val="74000"/>
          </a:srgbClr>
        </a:solidFill>
        <a:effectLst>
          <a:outerShdw blurRad="76200" dir="18900000" sy="23000" kx="-1200000" algn="bl" rotWithShape="0">
            <a:prstClr val="black">
              <a:alpha val="20000"/>
            </a:prstClr>
          </a:outerShdw>
        </a:effectLst>
      </dgm:spPr>
      <dgm:t>
        <a:bodyPr/>
        <a:lstStyle/>
        <a:p>
          <a:pPr algn="ctr"/>
          <a:r>
            <a:rPr lang="ru-RU" b="1"/>
            <a:t>Региональный комплексный проект модернизации образования</a:t>
          </a:r>
        </a:p>
      </dgm:t>
    </dgm:pt>
    <dgm:pt modelId="{292E961A-037D-4831-84DB-0040E5C3BC40}" type="parTrans" cxnId="{FA300177-8587-4DC8-BA2F-F350A4648AAD}">
      <dgm:prSet/>
      <dgm:spPr/>
      <dgm:t>
        <a:bodyPr/>
        <a:lstStyle/>
        <a:p>
          <a:pPr algn="ctr"/>
          <a:endParaRPr lang="ru-RU"/>
        </a:p>
      </dgm:t>
    </dgm:pt>
    <dgm:pt modelId="{CFCF616F-12FF-4583-ACE9-FA7489CAF1E8}" type="sibTrans" cxnId="{FA300177-8587-4DC8-BA2F-F350A4648AAD}">
      <dgm:prSet/>
      <dgm:spPr/>
      <dgm:t>
        <a:bodyPr/>
        <a:lstStyle/>
        <a:p>
          <a:pPr algn="ctr"/>
          <a:endParaRPr lang="ru-RU"/>
        </a:p>
      </dgm:t>
    </dgm:pt>
    <dgm:pt modelId="{08629B3E-3CDC-4A12-9EFB-CBD6B170EBB2}" type="pres">
      <dgm:prSet presAssocID="{22383CDB-432E-4855-9A2D-A441455828A0}" presName="Name0" presStyleCnt="0">
        <dgm:presLayoutVars>
          <dgm:dir/>
          <dgm:resizeHandles val="exact"/>
        </dgm:presLayoutVars>
      </dgm:prSet>
      <dgm:spPr/>
      <dgm:t>
        <a:bodyPr/>
        <a:lstStyle/>
        <a:p>
          <a:endParaRPr lang="ru-RU"/>
        </a:p>
      </dgm:t>
    </dgm:pt>
    <dgm:pt modelId="{DC2A8168-1737-413E-A820-1618B4CAA8BC}" type="pres">
      <dgm:prSet presAssocID="{4E583F6E-5C6F-48A0-977E-D2153059FB2F}" presName="Name5" presStyleLbl="vennNode1" presStyleIdx="0" presStyleCnt="4" custScaleX="82645" custScaleY="82645">
        <dgm:presLayoutVars>
          <dgm:bulletEnabled val="1"/>
        </dgm:presLayoutVars>
      </dgm:prSet>
      <dgm:spPr/>
      <dgm:t>
        <a:bodyPr/>
        <a:lstStyle/>
        <a:p>
          <a:endParaRPr lang="ru-RU"/>
        </a:p>
      </dgm:t>
    </dgm:pt>
    <dgm:pt modelId="{E18D0ACE-0D34-440F-B7A3-D1F92F720BA4}" type="pres">
      <dgm:prSet presAssocID="{D7549EB4-0255-4283-AA9A-3CE66D075EA0}" presName="space" presStyleCnt="0"/>
      <dgm:spPr/>
    </dgm:pt>
    <dgm:pt modelId="{8BE693B6-0354-4337-A3F2-092C2AD862AE}" type="pres">
      <dgm:prSet presAssocID="{6EC9B5CC-ED3D-4BC1-8EFB-75976732FBBB}" presName="Name5" presStyleLbl="vennNode1" presStyleIdx="1" presStyleCnt="4" custScaleX="82645" custScaleY="82645">
        <dgm:presLayoutVars>
          <dgm:bulletEnabled val="1"/>
        </dgm:presLayoutVars>
      </dgm:prSet>
      <dgm:spPr/>
      <dgm:t>
        <a:bodyPr/>
        <a:lstStyle/>
        <a:p>
          <a:endParaRPr lang="ru-RU"/>
        </a:p>
      </dgm:t>
    </dgm:pt>
    <dgm:pt modelId="{62DCFC8C-4F3B-4839-BA6F-197E14C21CB7}" type="pres">
      <dgm:prSet presAssocID="{2B0CAFF7-87C6-4290-B267-8E104568E7BC}" presName="space" presStyleCnt="0"/>
      <dgm:spPr/>
    </dgm:pt>
    <dgm:pt modelId="{5F5E5EC1-A000-433A-8928-BF7014B5D859}" type="pres">
      <dgm:prSet presAssocID="{57BBD6B8-EDFD-4283-9621-EAE034953FE1}" presName="Name5" presStyleLbl="vennNode1" presStyleIdx="2" presStyleCnt="4" custScaleX="82645" custScaleY="82645">
        <dgm:presLayoutVars>
          <dgm:bulletEnabled val="1"/>
        </dgm:presLayoutVars>
      </dgm:prSet>
      <dgm:spPr/>
      <dgm:t>
        <a:bodyPr/>
        <a:lstStyle/>
        <a:p>
          <a:endParaRPr lang="ru-RU"/>
        </a:p>
      </dgm:t>
    </dgm:pt>
    <dgm:pt modelId="{235BB333-5C6A-48ED-AFF8-2EFFEB0B7C61}" type="pres">
      <dgm:prSet presAssocID="{FE5E44A0-6A27-4CD2-8C59-D800F62DBA99}" presName="space" presStyleCnt="0"/>
      <dgm:spPr/>
    </dgm:pt>
    <dgm:pt modelId="{321EDD85-9B01-4ED7-B83B-D926F26C6B72}" type="pres">
      <dgm:prSet presAssocID="{ED34C8ED-239C-46DC-B539-35ABDFA70E8A}" presName="Name5" presStyleLbl="vennNode1" presStyleIdx="3" presStyleCnt="4" custScaleX="82645" custScaleY="82645">
        <dgm:presLayoutVars>
          <dgm:bulletEnabled val="1"/>
        </dgm:presLayoutVars>
      </dgm:prSet>
      <dgm:spPr/>
      <dgm:t>
        <a:bodyPr/>
        <a:lstStyle/>
        <a:p>
          <a:endParaRPr lang="ru-RU"/>
        </a:p>
      </dgm:t>
    </dgm:pt>
  </dgm:ptLst>
  <dgm:cxnLst>
    <dgm:cxn modelId="{5E64CCE5-E7AE-4225-AC55-EFBFC9BD4CC9}" type="presOf" srcId="{4E583F6E-5C6F-48A0-977E-D2153059FB2F}" destId="{DC2A8168-1737-413E-A820-1618B4CAA8BC}" srcOrd="0" destOrd="0" presId="urn:microsoft.com/office/officeart/2005/8/layout/venn3"/>
    <dgm:cxn modelId="{0D496DCF-A45A-4C58-8A09-0B0551F93EB1}" type="presOf" srcId="{ED34C8ED-239C-46DC-B539-35ABDFA70E8A}" destId="{321EDD85-9B01-4ED7-B83B-D926F26C6B72}" srcOrd="0" destOrd="0" presId="urn:microsoft.com/office/officeart/2005/8/layout/venn3"/>
    <dgm:cxn modelId="{CC03868A-1D04-4207-8C0A-D06DB7E3E695}" srcId="{22383CDB-432E-4855-9A2D-A441455828A0}" destId="{57BBD6B8-EDFD-4283-9621-EAE034953FE1}" srcOrd="2" destOrd="0" parTransId="{7BDFCAD1-7F4B-4B23-AD2E-AF077EDA072B}" sibTransId="{FE5E44A0-6A27-4CD2-8C59-D800F62DBA99}"/>
    <dgm:cxn modelId="{CB88BCE9-984F-4286-8A1C-A8678AB9BB5E}" type="presOf" srcId="{6EC9B5CC-ED3D-4BC1-8EFB-75976732FBBB}" destId="{8BE693B6-0354-4337-A3F2-092C2AD862AE}" srcOrd="0" destOrd="0" presId="urn:microsoft.com/office/officeart/2005/8/layout/venn3"/>
    <dgm:cxn modelId="{394932A6-F438-42EB-89A3-821B43A35B67}" srcId="{22383CDB-432E-4855-9A2D-A441455828A0}" destId="{4E583F6E-5C6F-48A0-977E-D2153059FB2F}" srcOrd="0" destOrd="0" parTransId="{06583DE3-CEFE-4D10-B5AE-E53956E4F588}" sibTransId="{D7549EB4-0255-4283-AA9A-3CE66D075EA0}"/>
    <dgm:cxn modelId="{7E388086-121C-4391-9542-4B82A33065F9}" type="presOf" srcId="{57BBD6B8-EDFD-4283-9621-EAE034953FE1}" destId="{5F5E5EC1-A000-433A-8928-BF7014B5D859}" srcOrd="0" destOrd="0" presId="urn:microsoft.com/office/officeart/2005/8/layout/venn3"/>
    <dgm:cxn modelId="{D0828741-3E86-4951-87E9-583DEBD6AFFF}" type="presOf" srcId="{22383CDB-432E-4855-9A2D-A441455828A0}" destId="{08629B3E-3CDC-4A12-9EFB-CBD6B170EBB2}" srcOrd="0" destOrd="0" presId="urn:microsoft.com/office/officeart/2005/8/layout/venn3"/>
    <dgm:cxn modelId="{FA300177-8587-4DC8-BA2F-F350A4648AAD}" srcId="{22383CDB-432E-4855-9A2D-A441455828A0}" destId="{ED34C8ED-239C-46DC-B539-35ABDFA70E8A}" srcOrd="3" destOrd="0" parTransId="{292E961A-037D-4831-84DB-0040E5C3BC40}" sibTransId="{CFCF616F-12FF-4583-ACE9-FA7489CAF1E8}"/>
    <dgm:cxn modelId="{421EF7EA-E252-4922-984C-AA4358B0E50A}" srcId="{22383CDB-432E-4855-9A2D-A441455828A0}" destId="{6EC9B5CC-ED3D-4BC1-8EFB-75976732FBBB}" srcOrd="1" destOrd="0" parTransId="{224B5984-16C1-417E-914E-0481B0AA949C}" sibTransId="{2B0CAFF7-87C6-4290-B267-8E104568E7BC}"/>
    <dgm:cxn modelId="{FC66EB28-375B-4C11-BFB8-DE3189A58364}" type="presParOf" srcId="{08629B3E-3CDC-4A12-9EFB-CBD6B170EBB2}" destId="{DC2A8168-1737-413E-A820-1618B4CAA8BC}" srcOrd="0" destOrd="0" presId="urn:microsoft.com/office/officeart/2005/8/layout/venn3"/>
    <dgm:cxn modelId="{6DE4C061-50EC-426E-9CEB-BE9C5C39C8FA}" type="presParOf" srcId="{08629B3E-3CDC-4A12-9EFB-CBD6B170EBB2}" destId="{E18D0ACE-0D34-440F-B7A3-D1F92F720BA4}" srcOrd="1" destOrd="0" presId="urn:microsoft.com/office/officeart/2005/8/layout/venn3"/>
    <dgm:cxn modelId="{FECB8465-4D2D-4773-A59E-26E4C1B5B5F8}" type="presParOf" srcId="{08629B3E-3CDC-4A12-9EFB-CBD6B170EBB2}" destId="{8BE693B6-0354-4337-A3F2-092C2AD862AE}" srcOrd="2" destOrd="0" presId="urn:microsoft.com/office/officeart/2005/8/layout/venn3"/>
    <dgm:cxn modelId="{29CF9EE6-20EF-49B0-8382-810B7244EFB2}" type="presParOf" srcId="{08629B3E-3CDC-4A12-9EFB-CBD6B170EBB2}" destId="{62DCFC8C-4F3B-4839-BA6F-197E14C21CB7}" srcOrd="3" destOrd="0" presId="urn:microsoft.com/office/officeart/2005/8/layout/venn3"/>
    <dgm:cxn modelId="{27AE23CE-D5EB-4569-ABB8-639F9E8D3C85}" type="presParOf" srcId="{08629B3E-3CDC-4A12-9EFB-CBD6B170EBB2}" destId="{5F5E5EC1-A000-433A-8928-BF7014B5D859}" srcOrd="4" destOrd="0" presId="urn:microsoft.com/office/officeart/2005/8/layout/venn3"/>
    <dgm:cxn modelId="{5C67E69F-3A0D-422B-9F84-1426226868F4}" type="presParOf" srcId="{08629B3E-3CDC-4A12-9EFB-CBD6B170EBB2}" destId="{235BB333-5C6A-48ED-AFF8-2EFFEB0B7C61}" srcOrd="5" destOrd="0" presId="urn:microsoft.com/office/officeart/2005/8/layout/venn3"/>
    <dgm:cxn modelId="{30622EA6-F1C4-4110-A621-575C42CEA415}" type="presParOf" srcId="{08629B3E-3CDC-4A12-9EFB-CBD6B170EBB2}" destId="{321EDD85-9B01-4ED7-B83B-D926F26C6B72}" srcOrd="6" destOrd="0" presId="urn:microsoft.com/office/officeart/2005/8/layout/venn3"/>
  </dgm:cxnLst>
  <dgm:bg>
    <a:noFill/>
  </dgm:bg>
  <dgm:whole>
    <a:ln>
      <a:prstDash val="sysDot"/>
    </a:ln>
  </dgm:whole>
</dgm:dataModel>
</file>

<file path=word/diagrams/data3.xml><?xml version="1.0" encoding="utf-8"?>
<dgm:dataModel xmlns:dgm="http://schemas.openxmlformats.org/drawingml/2006/diagram" xmlns:a="http://schemas.openxmlformats.org/drawingml/2006/main">
  <dgm:ptLst>
    <dgm:pt modelId="{9D926CFB-1A00-4CB3-AF16-2244724A5E75}" type="doc">
      <dgm:prSet loTypeId="urn:microsoft.com/office/officeart/2005/8/layout/hierarchy1" loCatId="hierarchy" qsTypeId="urn:microsoft.com/office/officeart/2005/8/quickstyle/simple3" qsCatId="simple" csTypeId="urn:microsoft.com/office/officeart/2005/8/colors/accent5_4" csCatId="accent5" phldr="1"/>
      <dgm:spPr/>
      <dgm:t>
        <a:bodyPr/>
        <a:lstStyle/>
        <a:p>
          <a:endParaRPr lang="ru-RU"/>
        </a:p>
      </dgm:t>
    </dgm:pt>
    <dgm:pt modelId="{D85A637C-128F-4BCC-807F-CD561EA393F6}">
      <dgm:prSet phldrT="[Текст]" custT="1">
        <dgm:style>
          <a:lnRef idx="1">
            <a:schemeClr val="accent6"/>
          </a:lnRef>
          <a:fillRef idx="2">
            <a:schemeClr val="accent6"/>
          </a:fillRef>
          <a:effectRef idx="1">
            <a:schemeClr val="accent6"/>
          </a:effectRef>
          <a:fontRef idx="minor">
            <a:schemeClr val="dk1"/>
          </a:fontRef>
        </dgm:style>
      </dgm:prSet>
      <dgm:spPr/>
      <dgm:t>
        <a:bodyPr/>
        <a:lstStyle/>
        <a:p>
          <a:pPr algn="ctr"/>
          <a:r>
            <a:rPr lang="ru-RU" sz="800" b="1"/>
            <a:t>Общелицейская конференция</a:t>
          </a:r>
        </a:p>
      </dgm:t>
    </dgm:pt>
    <dgm:pt modelId="{5D2ECF73-E71B-48E2-B5EC-246CB0EF4181}" type="parTrans" cxnId="{5475A07E-9F94-48C7-94EE-1B33029350B4}">
      <dgm:prSet/>
      <dgm:spPr/>
      <dgm:t>
        <a:bodyPr/>
        <a:lstStyle/>
        <a:p>
          <a:pPr algn="ctr"/>
          <a:endParaRPr lang="ru-RU"/>
        </a:p>
      </dgm:t>
    </dgm:pt>
    <dgm:pt modelId="{B7EC0E21-E40C-4E09-B383-E34A37A44161}" type="sibTrans" cxnId="{5475A07E-9F94-48C7-94EE-1B33029350B4}">
      <dgm:prSet/>
      <dgm:spPr/>
      <dgm:t>
        <a:bodyPr/>
        <a:lstStyle/>
        <a:p>
          <a:pPr algn="ctr"/>
          <a:endParaRPr lang="ru-RU"/>
        </a:p>
      </dgm:t>
    </dgm:pt>
    <dgm:pt modelId="{0929FF3C-891A-4D1D-9B13-CC5431054CA1}">
      <dgm:prSet phldrT="[Текст]" custT="1">
        <dgm:style>
          <a:lnRef idx="3">
            <a:schemeClr val="lt1"/>
          </a:lnRef>
          <a:fillRef idx="1">
            <a:schemeClr val="accent5"/>
          </a:fillRef>
          <a:effectRef idx="1">
            <a:schemeClr val="accent5"/>
          </a:effectRef>
          <a:fontRef idx="minor">
            <a:schemeClr val="lt1"/>
          </a:fontRef>
        </dgm:style>
      </dgm:prSet>
      <dgm:spPr/>
      <dgm:t>
        <a:bodyPr/>
        <a:lstStyle/>
        <a:p>
          <a:pPr algn="ctr"/>
          <a:r>
            <a:rPr lang="ru-RU" sz="800" b="1"/>
            <a:t>Управляющий совет</a:t>
          </a:r>
        </a:p>
      </dgm:t>
    </dgm:pt>
    <dgm:pt modelId="{F1C5B46B-B481-44A7-8872-8919D7C27D68}" type="parTrans" cxnId="{1C11435A-E411-4B4F-9769-9944E7E2F99F}">
      <dgm:prSet/>
      <dgm:spPr/>
      <dgm:t>
        <a:bodyPr/>
        <a:lstStyle/>
        <a:p>
          <a:pPr algn="ctr"/>
          <a:endParaRPr lang="ru-RU"/>
        </a:p>
      </dgm:t>
    </dgm:pt>
    <dgm:pt modelId="{325F0EB3-C2D0-46F9-A7E6-A69F9E8965A9}" type="sibTrans" cxnId="{1C11435A-E411-4B4F-9769-9944E7E2F99F}">
      <dgm:prSet/>
      <dgm:spPr/>
      <dgm:t>
        <a:bodyPr/>
        <a:lstStyle/>
        <a:p>
          <a:pPr algn="ctr"/>
          <a:endParaRPr lang="ru-RU"/>
        </a:p>
      </dgm:t>
    </dgm:pt>
    <dgm:pt modelId="{12F78F5F-D7A7-41E1-A6D9-9A19EB117089}">
      <dgm:prSet phldrT="[Текст]" custT="1">
        <dgm:style>
          <a:lnRef idx="2">
            <a:schemeClr val="accent6"/>
          </a:lnRef>
          <a:fillRef idx="1">
            <a:schemeClr val="lt1"/>
          </a:fillRef>
          <a:effectRef idx="0">
            <a:schemeClr val="accent6"/>
          </a:effectRef>
          <a:fontRef idx="minor">
            <a:schemeClr val="dk1"/>
          </a:fontRef>
        </dgm:style>
      </dgm:prSet>
      <dgm:spPr/>
      <dgm:t>
        <a:bodyPr/>
        <a:lstStyle/>
        <a:p>
          <a:pPr algn="ctr"/>
          <a:r>
            <a:rPr lang="ru-RU" sz="800" b="1"/>
            <a:t>Родительские собрания</a:t>
          </a:r>
        </a:p>
      </dgm:t>
    </dgm:pt>
    <dgm:pt modelId="{1BBDF67F-3529-42F0-990A-0437F0B59A87}" type="parTrans" cxnId="{AB682D75-6074-46D3-ACF2-61F55EED0EE0}">
      <dgm:prSet/>
      <dgm:spPr/>
      <dgm:t>
        <a:bodyPr/>
        <a:lstStyle/>
        <a:p>
          <a:pPr algn="ctr"/>
          <a:endParaRPr lang="ru-RU"/>
        </a:p>
      </dgm:t>
    </dgm:pt>
    <dgm:pt modelId="{26859927-1D03-41CB-A2F0-9F856864F49B}" type="sibTrans" cxnId="{AB682D75-6074-46D3-ACF2-61F55EED0EE0}">
      <dgm:prSet/>
      <dgm:spPr/>
      <dgm:t>
        <a:bodyPr/>
        <a:lstStyle/>
        <a:p>
          <a:pPr algn="ctr"/>
          <a:endParaRPr lang="ru-RU"/>
        </a:p>
      </dgm:t>
    </dgm:pt>
    <dgm:pt modelId="{6CB1D5AE-4426-427E-90DB-FA962862D657}">
      <dgm:prSet phldrT="[Текст]" custT="1">
        <dgm:style>
          <a:lnRef idx="2">
            <a:schemeClr val="accent2"/>
          </a:lnRef>
          <a:fillRef idx="1">
            <a:schemeClr val="lt1"/>
          </a:fillRef>
          <a:effectRef idx="0">
            <a:schemeClr val="accent2"/>
          </a:effectRef>
          <a:fontRef idx="minor">
            <a:schemeClr val="dk1"/>
          </a:fontRef>
        </dgm:style>
      </dgm:prSet>
      <dgm:spPr/>
      <dgm:t>
        <a:bodyPr/>
        <a:lstStyle/>
        <a:p>
          <a:pPr algn="ctr"/>
          <a:r>
            <a:rPr lang="ru-RU" sz="800" b="1"/>
            <a:t>Родительский комитет класса</a:t>
          </a:r>
        </a:p>
      </dgm:t>
    </dgm:pt>
    <dgm:pt modelId="{ED840715-1EFF-4B90-A01D-29551AD6CF03}" type="parTrans" cxnId="{FE522AB8-0FBF-4491-9464-614A789AB379}">
      <dgm:prSet/>
      <dgm:spPr/>
      <dgm:t>
        <a:bodyPr/>
        <a:lstStyle/>
        <a:p>
          <a:pPr algn="ctr"/>
          <a:endParaRPr lang="ru-RU"/>
        </a:p>
      </dgm:t>
    </dgm:pt>
    <dgm:pt modelId="{A2F75444-9D1A-4AB8-80C9-D8D1CCB2783D}" type="sibTrans" cxnId="{FE522AB8-0FBF-4491-9464-614A789AB379}">
      <dgm:prSet/>
      <dgm:spPr/>
      <dgm:t>
        <a:bodyPr/>
        <a:lstStyle/>
        <a:p>
          <a:pPr algn="ctr"/>
          <a:endParaRPr lang="ru-RU"/>
        </a:p>
      </dgm:t>
    </dgm:pt>
    <dgm:pt modelId="{296C3C9D-3D71-47B2-8B51-B0275D55AE33}">
      <dgm:prSet phldrT="[Текст]" custT="1">
        <dgm:style>
          <a:lnRef idx="2">
            <a:schemeClr val="accent6"/>
          </a:lnRef>
          <a:fillRef idx="1">
            <a:schemeClr val="lt1"/>
          </a:fillRef>
          <a:effectRef idx="0">
            <a:schemeClr val="accent6"/>
          </a:effectRef>
          <a:fontRef idx="minor">
            <a:schemeClr val="dk1"/>
          </a:fontRef>
        </dgm:style>
      </dgm:prSet>
      <dgm:spPr/>
      <dgm:t>
        <a:bodyPr/>
        <a:lstStyle/>
        <a:p>
          <a:pPr algn="ctr"/>
          <a:r>
            <a:rPr lang="ru-RU" sz="800" b="1"/>
            <a:t>Научно-методический совет</a:t>
          </a:r>
        </a:p>
      </dgm:t>
    </dgm:pt>
    <dgm:pt modelId="{0F9BA152-AA2A-468D-9FCD-359D0F19C909}" type="parTrans" cxnId="{2D7A8E49-D0B6-4AD0-B790-0662B21EF5F1}">
      <dgm:prSet/>
      <dgm:spPr/>
      <dgm:t>
        <a:bodyPr/>
        <a:lstStyle/>
        <a:p>
          <a:pPr algn="ctr"/>
          <a:endParaRPr lang="ru-RU"/>
        </a:p>
      </dgm:t>
    </dgm:pt>
    <dgm:pt modelId="{6D6BA9F7-CEFB-4703-B77A-97CDCFF67A80}" type="sibTrans" cxnId="{2D7A8E49-D0B6-4AD0-B790-0662B21EF5F1}">
      <dgm:prSet/>
      <dgm:spPr/>
      <dgm:t>
        <a:bodyPr/>
        <a:lstStyle/>
        <a:p>
          <a:pPr algn="ctr"/>
          <a:endParaRPr lang="ru-RU"/>
        </a:p>
      </dgm:t>
    </dgm:pt>
    <dgm:pt modelId="{9565CB64-56F5-4958-923A-94836D0B5F02}">
      <dgm:prSet phldrT="[Текст]" custT="1">
        <dgm:style>
          <a:lnRef idx="3">
            <a:schemeClr val="lt1"/>
          </a:lnRef>
          <a:fillRef idx="1">
            <a:schemeClr val="accent5"/>
          </a:fillRef>
          <a:effectRef idx="1">
            <a:schemeClr val="accent5"/>
          </a:effectRef>
          <a:fontRef idx="minor">
            <a:schemeClr val="lt1"/>
          </a:fontRef>
        </dgm:style>
      </dgm:prSet>
      <dgm:spPr/>
      <dgm:t>
        <a:bodyPr/>
        <a:lstStyle/>
        <a:p>
          <a:pPr algn="ctr"/>
          <a:r>
            <a:rPr lang="ru-RU" sz="800" b="1"/>
            <a:t>Директор</a:t>
          </a:r>
        </a:p>
      </dgm:t>
    </dgm:pt>
    <dgm:pt modelId="{FF430982-5E23-4534-AD8B-55322A5E33F0}" type="sibTrans" cxnId="{34B5885C-BFE1-41D6-8E92-B9C8B410347E}">
      <dgm:prSet/>
      <dgm:spPr/>
      <dgm:t>
        <a:bodyPr/>
        <a:lstStyle/>
        <a:p>
          <a:pPr algn="ctr"/>
          <a:endParaRPr lang="ru-RU"/>
        </a:p>
      </dgm:t>
    </dgm:pt>
    <dgm:pt modelId="{30F4E2CA-D37A-43DA-8C4A-CADAAD547825}" type="parTrans" cxnId="{34B5885C-BFE1-41D6-8E92-B9C8B410347E}">
      <dgm:prSet/>
      <dgm:spPr/>
      <dgm:t>
        <a:bodyPr/>
        <a:lstStyle/>
        <a:p>
          <a:pPr algn="ctr"/>
          <a:endParaRPr lang="ru-RU"/>
        </a:p>
      </dgm:t>
    </dgm:pt>
    <dgm:pt modelId="{AFE4CF70-8823-4077-A126-AA1A4E14D5D7}">
      <dgm:prSet custT="1">
        <dgm:style>
          <a:lnRef idx="2">
            <a:schemeClr val="accent2"/>
          </a:lnRef>
          <a:fillRef idx="1">
            <a:schemeClr val="lt1"/>
          </a:fillRef>
          <a:effectRef idx="0">
            <a:schemeClr val="accent2"/>
          </a:effectRef>
          <a:fontRef idx="minor">
            <a:schemeClr val="dk1"/>
          </a:fontRef>
        </dgm:style>
      </dgm:prSet>
      <dgm:spPr/>
      <dgm:t>
        <a:bodyPr/>
        <a:lstStyle/>
        <a:p>
          <a:pPr algn="ctr"/>
          <a:r>
            <a:rPr lang="ru-RU" sz="800" b="1"/>
            <a:t>Педагогический совет</a:t>
          </a:r>
        </a:p>
      </dgm:t>
    </dgm:pt>
    <dgm:pt modelId="{D0B72D3D-313C-455E-9BD1-E0EE2BD0B04A}" type="parTrans" cxnId="{D60EA2A8-FBDD-4268-9014-5C728BEA8490}">
      <dgm:prSet/>
      <dgm:spPr/>
      <dgm:t>
        <a:bodyPr/>
        <a:lstStyle/>
        <a:p>
          <a:pPr algn="ctr"/>
          <a:endParaRPr lang="ru-RU"/>
        </a:p>
      </dgm:t>
    </dgm:pt>
    <dgm:pt modelId="{FE61F33F-7C83-45DD-9B7F-83839C3D66D3}" type="sibTrans" cxnId="{D60EA2A8-FBDD-4268-9014-5C728BEA8490}">
      <dgm:prSet/>
      <dgm:spPr/>
      <dgm:t>
        <a:bodyPr/>
        <a:lstStyle/>
        <a:p>
          <a:pPr algn="ctr"/>
          <a:endParaRPr lang="ru-RU"/>
        </a:p>
      </dgm:t>
    </dgm:pt>
    <dgm:pt modelId="{938436CE-2319-4F27-B854-A30AE58F600C}">
      <dgm:prSet custT="1">
        <dgm:style>
          <a:lnRef idx="2">
            <a:schemeClr val="accent4"/>
          </a:lnRef>
          <a:fillRef idx="1">
            <a:schemeClr val="lt1"/>
          </a:fillRef>
          <a:effectRef idx="0">
            <a:schemeClr val="accent4"/>
          </a:effectRef>
          <a:fontRef idx="minor">
            <a:schemeClr val="dk1"/>
          </a:fontRef>
        </dgm:style>
      </dgm:prSet>
      <dgm:spPr/>
      <dgm:t>
        <a:bodyPr/>
        <a:lstStyle/>
        <a:p>
          <a:pPr algn="ctr"/>
          <a:r>
            <a:rPr lang="ru-RU" sz="800" b="1"/>
            <a:t>Родительский совет</a:t>
          </a:r>
        </a:p>
      </dgm:t>
    </dgm:pt>
    <dgm:pt modelId="{54BA41CD-9CD4-4661-A42D-CBC144DEA892}" type="parTrans" cxnId="{EA6CD399-5DE6-4A31-A110-C0CA2D80EAE8}">
      <dgm:prSet/>
      <dgm:spPr/>
      <dgm:t>
        <a:bodyPr/>
        <a:lstStyle/>
        <a:p>
          <a:pPr algn="ctr"/>
          <a:endParaRPr lang="ru-RU"/>
        </a:p>
      </dgm:t>
    </dgm:pt>
    <dgm:pt modelId="{F8E21C69-AD1F-4B31-AECE-07743A4C2529}" type="sibTrans" cxnId="{EA6CD399-5DE6-4A31-A110-C0CA2D80EAE8}">
      <dgm:prSet/>
      <dgm:spPr/>
      <dgm:t>
        <a:bodyPr/>
        <a:lstStyle/>
        <a:p>
          <a:pPr algn="ctr"/>
          <a:endParaRPr lang="ru-RU"/>
        </a:p>
      </dgm:t>
    </dgm:pt>
    <dgm:pt modelId="{D177F215-D477-4E3A-AF3E-4A92082D4848}">
      <dgm:prSet custT="1">
        <dgm:style>
          <a:lnRef idx="2">
            <a:schemeClr val="accent3"/>
          </a:lnRef>
          <a:fillRef idx="1">
            <a:schemeClr val="lt1"/>
          </a:fillRef>
          <a:effectRef idx="0">
            <a:schemeClr val="accent3"/>
          </a:effectRef>
          <a:fontRef idx="minor">
            <a:schemeClr val="dk1"/>
          </a:fontRef>
        </dgm:style>
      </dgm:prSet>
      <dgm:spPr/>
      <dgm:t>
        <a:bodyPr/>
        <a:lstStyle/>
        <a:p>
          <a:pPr algn="ctr"/>
          <a:r>
            <a:rPr lang="ru-RU" sz="800" b="1"/>
            <a:t>Совет лицеистов</a:t>
          </a:r>
        </a:p>
      </dgm:t>
    </dgm:pt>
    <dgm:pt modelId="{3E87487C-AED5-4EFC-8F92-A0994776BE2C}" type="parTrans" cxnId="{620CD1E5-DE4D-4012-8A72-0CF962BD3E9D}">
      <dgm:prSet/>
      <dgm:spPr/>
      <dgm:t>
        <a:bodyPr/>
        <a:lstStyle/>
        <a:p>
          <a:pPr algn="ctr"/>
          <a:endParaRPr lang="ru-RU"/>
        </a:p>
      </dgm:t>
    </dgm:pt>
    <dgm:pt modelId="{81A01503-51CC-45FD-A126-3EFE8AC2EBDC}" type="sibTrans" cxnId="{620CD1E5-DE4D-4012-8A72-0CF962BD3E9D}">
      <dgm:prSet/>
      <dgm:spPr/>
      <dgm:t>
        <a:bodyPr/>
        <a:lstStyle/>
        <a:p>
          <a:pPr algn="ctr"/>
          <a:endParaRPr lang="ru-RU"/>
        </a:p>
      </dgm:t>
    </dgm:pt>
    <dgm:pt modelId="{93FC6A1A-1230-4A90-96F4-C144AB02619C}">
      <dgm:prSet custT="1">
        <dgm:style>
          <a:lnRef idx="2">
            <a:schemeClr val="accent4"/>
          </a:lnRef>
          <a:fillRef idx="1">
            <a:schemeClr val="lt1"/>
          </a:fillRef>
          <a:effectRef idx="0">
            <a:schemeClr val="accent4"/>
          </a:effectRef>
          <a:fontRef idx="minor">
            <a:schemeClr val="dk1"/>
          </a:fontRef>
        </dgm:style>
      </dgm:prSet>
      <dgm:spPr/>
      <dgm:t>
        <a:bodyPr>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r>
            <a:rPr lang="ru-RU" sz="800" b="1">
              <a:solidFill>
                <a:sysClr val="windowText" lastClr="000000"/>
              </a:solidFill>
            </a:rPr>
            <a:t>Административный совет</a:t>
          </a:r>
        </a:p>
      </dgm:t>
    </dgm:pt>
    <dgm:pt modelId="{DF541208-14D3-4744-9B6F-BE40543CBB00}" type="parTrans" cxnId="{C3EBA20A-7B64-4FB7-B951-77A140A4CAFA}">
      <dgm:prSet/>
      <dgm:spPr/>
      <dgm:t>
        <a:bodyPr/>
        <a:lstStyle/>
        <a:p>
          <a:endParaRPr lang="ru-RU"/>
        </a:p>
      </dgm:t>
    </dgm:pt>
    <dgm:pt modelId="{828B0D15-41A9-43CB-97A5-95C0938E8374}" type="sibTrans" cxnId="{C3EBA20A-7B64-4FB7-B951-77A140A4CAFA}">
      <dgm:prSet/>
      <dgm:spPr/>
      <dgm:t>
        <a:bodyPr/>
        <a:lstStyle/>
        <a:p>
          <a:endParaRPr lang="ru-RU"/>
        </a:p>
      </dgm:t>
    </dgm:pt>
    <dgm:pt modelId="{5210B506-C240-4086-8423-D06BA59BD898}" type="pres">
      <dgm:prSet presAssocID="{9D926CFB-1A00-4CB3-AF16-2244724A5E75}" presName="hierChild1" presStyleCnt="0">
        <dgm:presLayoutVars>
          <dgm:chPref val="1"/>
          <dgm:dir/>
          <dgm:animOne val="branch"/>
          <dgm:animLvl val="lvl"/>
          <dgm:resizeHandles/>
        </dgm:presLayoutVars>
      </dgm:prSet>
      <dgm:spPr/>
      <dgm:t>
        <a:bodyPr/>
        <a:lstStyle/>
        <a:p>
          <a:endParaRPr lang="ru-RU"/>
        </a:p>
      </dgm:t>
    </dgm:pt>
    <dgm:pt modelId="{BF0CF70B-7993-4EB9-B3A5-261CBA362A0D}" type="pres">
      <dgm:prSet presAssocID="{D85A637C-128F-4BCC-807F-CD561EA393F6}" presName="hierRoot1" presStyleCnt="0"/>
      <dgm:spPr/>
    </dgm:pt>
    <dgm:pt modelId="{39391CBA-52F7-4D08-8305-BB8884BFCDA4}" type="pres">
      <dgm:prSet presAssocID="{D85A637C-128F-4BCC-807F-CD561EA393F6}" presName="composite" presStyleCnt="0"/>
      <dgm:spPr/>
    </dgm:pt>
    <dgm:pt modelId="{362CCE19-5C04-4F69-AF46-33039C858500}" type="pres">
      <dgm:prSet presAssocID="{D85A637C-128F-4BCC-807F-CD561EA393F6}" presName="background" presStyleLbl="node0" presStyleIdx="0" presStyleCnt="1">
        <dgm:style>
          <a:lnRef idx="0">
            <a:schemeClr val="accent2"/>
          </a:lnRef>
          <a:fillRef idx="3">
            <a:schemeClr val="accent2"/>
          </a:fillRef>
          <a:effectRef idx="3">
            <a:schemeClr val="accent2"/>
          </a:effectRef>
          <a:fontRef idx="minor">
            <a:schemeClr val="lt1"/>
          </a:fontRef>
        </dgm:style>
      </dgm:prSet>
      <dgm:spPr/>
      <dgm:t>
        <a:bodyPr/>
        <a:lstStyle/>
        <a:p>
          <a:endParaRPr lang="ru-RU"/>
        </a:p>
      </dgm:t>
    </dgm:pt>
    <dgm:pt modelId="{FC784C8B-59AD-4ABC-8CF9-400D804E7795}" type="pres">
      <dgm:prSet presAssocID="{D85A637C-128F-4BCC-807F-CD561EA393F6}" presName="text" presStyleLbl="fgAcc0" presStyleIdx="0" presStyleCnt="1" custScaleX="177458" custScaleY="121000" custLinFactNeighborX="3574" custLinFactNeighborY="-91467">
        <dgm:presLayoutVars>
          <dgm:chPref val="3"/>
        </dgm:presLayoutVars>
      </dgm:prSet>
      <dgm:spPr/>
      <dgm:t>
        <a:bodyPr/>
        <a:lstStyle/>
        <a:p>
          <a:endParaRPr lang="ru-RU"/>
        </a:p>
      </dgm:t>
    </dgm:pt>
    <dgm:pt modelId="{1AEEC2A9-F356-4BFA-8B94-D2185DF3F31F}" type="pres">
      <dgm:prSet presAssocID="{D85A637C-128F-4BCC-807F-CD561EA393F6}" presName="hierChild2" presStyleCnt="0"/>
      <dgm:spPr/>
    </dgm:pt>
    <dgm:pt modelId="{D68A6EC9-1799-45F2-A855-98D6281B5BD7}" type="pres">
      <dgm:prSet presAssocID="{F1C5B46B-B481-44A7-8872-8919D7C27D68}" presName="Name10" presStyleLbl="parChTrans1D2" presStyleIdx="0" presStyleCnt="2"/>
      <dgm:spPr/>
      <dgm:t>
        <a:bodyPr/>
        <a:lstStyle/>
        <a:p>
          <a:endParaRPr lang="ru-RU"/>
        </a:p>
      </dgm:t>
    </dgm:pt>
    <dgm:pt modelId="{9B3FAE0D-4D70-4DCC-8FF3-372E7B9141B2}" type="pres">
      <dgm:prSet presAssocID="{0929FF3C-891A-4D1D-9B13-CC5431054CA1}" presName="hierRoot2" presStyleCnt="0"/>
      <dgm:spPr/>
    </dgm:pt>
    <dgm:pt modelId="{01DCD68E-FE7A-4FA9-A192-C04D3AE6C9B6}" type="pres">
      <dgm:prSet presAssocID="{0929FF3C-891A-4D1D-9B13-CC5431054CA1}" presName="composite2" presStyleCnt="0"/>
      <dgm:spPr/>
    </dgm:pt>
    <dgm:pt modelId="{9EDCBBD0-DED2-45C1-AB1A-A9D16DB80B1B}" type="pres">
      <dgm:prSet presAssocID="{0929FF3C-891A-4D1D-9B13-CC5431054CA1}" presName="background2" presStyleLbl="node2" presStyleIdx="0" presStyleCnt="2">
        <dgm:style>
          <a:lnRef idx="0">
            <a:schemeClr val="accent5"/>
          </a:lnRef>
          <a:fillRef idx="3">
            <a:schemeClr val="accent5"/>
          </a:fillRef>
          <a:effectRef idx="3">
            <a:schemeClr val="accent5"/>
          </a:effectRef>
          <a:fontRef idx="minor">
            <a:schemeClr val="lt1"/>
          </a:fontRef>
        </dgm:style>
      </dgm:prSet>
      <dgm:spPr/>
      <dgm:t>
        <a:bodyPr/>
        <a:lstStyle/>
        <a:p>
          <a:endParaRPr lang="ru-RU"/>
        </a:p>
      </dgm:t>
    </dgm:pt>
    <dgm:pt modelId="{12403961-905E-462C-A5B6-F54457762647}" type="pres">
      <dgm:prSet presAssocID="{0929FF3C-891A-4D1D-9B13-CC5431054CA1}" presName="text2" presStyleLbl="fgAcc2" presStyleIdx="0" presStyleCnt="2" custScaleX="151371" custScaleY="133100" custLinFactNeighborX="2681" custLinFactNeighborY="-94281">
        <dgm:presLayoutVars>
          <dgm:chPref val="3"/>
        </dgm:presLayoutVars>
      </dgm:prSet>
      <dgm:spPr/>
      <dgm:t>
        <a:bodyPr/>
        <a:lstStyle/>
        <a:p>
          <a:endParaRPr lang="ru-RU"/>
        </a:p>
      </dgm:t>
    </dgm:pt>
    <dgm:pt modelId="{EB8D3D11-C24E-4EFA-B611-E014D53932F8}" type="pres">
      <dgm:prSet presAssocID="{0929FF3C-891A-4D1D-9B13-CC5431054CA1}" presName="hierChild3" presStyleCnt="0"/>
      <dgm:spPr/>
    </dgm:pt>
    <dgm:pt modelId="{7C72E2E8-D88A-418B-8FD4-25B282618D24}" type="pres">
      <dgm:prSet presAssocID="{54BA41CD-9CD4-4661-A42D-CBC144DEA892}" presName="Name17" presStyleLbl="parChTrans1D3" presStyleIdx="0" presStyleCnt="7"/>
      <dgm:spPr/>
      <dgm:t>
        <a:bodyPr/>
        <a:lstStyle/>
        <a:p>
          <a:endParaRPr lang="ru-RU"/>
        </a:p>
      </dgm:t>
    </dgm:pt>
    <dgm:pt modelId="{A2918EE9-ED08-48FF-B58D-315045A0B43D}" type="pres">
      <dgm:prSet presAssocID="{938436CE-2319-4F27-B854-A30AE58F600C}" presName="hierRoot3" presStyleCnt="0"/>
      <dgm:spPr/>
    </dgm:pt>
    <dgm:pt modelId="{85A39173-1AD7-40B0-9FE0-6DE6AD03D1B1}" type="pres">
      <dgm:prSet presAssocID="{938436CE-2319-4F27-B854-A30AE58F600C}" presName="composite3" presStyleCnt="0"/>
      <dgm:spPr/>
    </dgm:pt>
    <dgm:pt modelId="{CBE5DBE2-6B55-4038-9DE4-CFDF3501FC15}" type="pres">
      <dgm:prSet presAssocID="{938436CE-2319-4F27-B854-A30AE58F600C}" presName="background3" presStyleLbl="node3" presStyleIdx="0" presStyleCnt="7">
        <dgm:style>
          <a:lnRef idx="0">
            <a:schemeClr val="accent4"/>
          </a:lnRef>
          <a:fillRef idx="3">
            <a:schemeClr val="accent4"/>
          </a:fillRef>
          <a:effectRef idx="3">
            <a:schemeClr val="accent4"/>
          </a:effectRef>
          <a:fontRef idx="minor">
            <a:schemeClr val="lt1"/>
          </a:fontRef>
        </dgm:style>
      </dgm:prSet>
      <dgm:spPr/>
      <dgm:t>
        <a:bodyPr/>
        <a:lstStyle/>
        <a:p>
          <a:endParaRPr lang="ru-RU"/>
        </a:p>
      </dgm:t>
    </dgm:pt>
    <dgm:pt modelId="{9C1E96CA-831E-4D74-914A-07CF2DED6BD5}" type="pres">
      <dgm:prSet presAssocID="{938436CE-2319-4F27-B854-A30AE58F600C}" presName="text3" presStyleLbl="fgAcc3" presStyleIdx="0" presStyleCnt="7" custScaleX="119429" custScaleY="110000" custLinFactNeighborX="12209" custLinFactNeighborY="-69698">
        <dgm:presLayoutVars>
          <dgm:chPref val="3"/>
        </dgm:presLayoutVars>
      </dgm:prSet>
      <dgm:spPr/>
      <dgm:t>
        <a:bodyPr/>
        <a:lstStyle/>
        <a:p>
          <a:endParaRPr lang="ru-RU"/>
        </a:p>
      </dgm:t>
    </dgm:pt>
    <dgm:pt modelId="{045A48E2-27FD-4499-837C-258BE594D14B}" type="pres">
      <dgm:prSet presAssocID="{938436CE-2319-4F27-B854-A30AE58F600C}" presName="hierChild4" presStyleCnt="0"/>
      <dgm:spPr/>
    </dgm:pt>
    <dgm:pt modelId="{D8A825BE-CA7E-4490-9634-01F8EA55D0D6}" type="pres">
      <dgm:prSet presAssocID="{1BBDF67F-3529-42F0-990A-0437F0B59A87}" presName="Name17" presStyleLbl="parChTrans1D3" presStyleIdx="1" presStyleCnt="7"/>
      <dgm:spPr/>
      <dgm:t>
        <a:bodyPr/>
        <a:lstStyle/>
        <a:p>
          <a:endParaRPr lang="ru-RU"/>
        </a:p>
      </dgm:t>
    </dgm:pt>
    <dgm:pt modelId="{7125DFD1-5D02-4509-81E0-CF1BD95112AA}" type="pres">
      <dgm:prSet presAssocID="{12F78F5F-D7A7-41E1-A6D9-9A19EB117089}" presName="hierRoot3" presStyleCnt="0"/>
      <dgm:spPr/>
    </dgm:pt>
    <dgm:pt modelId="{F0A19894-9015-48DB-866C-5C3A86AE28F9}" type="pres">
      <dgm:prSet presAssocID="{12F78F5F-D7A7-41E1-A6D9-9A19EB117089}" presName="composite3" presStyleCnt="0"/>
      <dgm:spPr/>
    </dgm:pt>
    <dgm:pt modelId="{A3C2E54F-7C1C-4345-AD60-67007B553F03}" type="pres">
      <dgm:prSet presAssocID="{12F78F5F-D7A7-41E1-A6D9-9A19EB117089}" presName="background3" presStyleLbl="node3" presStyleIdx="1" presStyleCnt="7">
        <dgm:style>
          <a:lnRef idx="0">
            <a:schemeClr val="accent6"/>
          </a:lnRef>
          <a:fillRef idx="3">
            <a:schemeClr val="accent6"/>
          </a:fillRef>
          <a:effectRef idx="3">
            <a:schemeClr val="accent6"/>
          </a:effectRef>
          <a:fontRef idx="minor">
            <a:schemeClr val="lt1"/>
          </a:fontRef>
        </dgm:style>
      </dgm:prSet>
      <dgm:spPr/>
      <dgm:t>
        <a:bodyPr/>
        <a:lstStyle/>
        <a:p>
          <a:endParaRPr lang="ru-RU"/>
        </a:p>
      </dgm:t>
    </dgm:pt>
    <dgm:pt modelId="{9B4E3CCA-644D-4AEA-BC06-8E9BC9684565}" type="pres">
      <dgm:prSet presAssocID="{12F78F5F-D7A7-41E1-A6D9-9A19EB117089}" presName="text3" presStyleLbl="fgAcc3" presStyleIdx="1" presStyleCnt="7" custScaleX="118103" custScaleY="110000" custLinFactNeighborX="3815" custLinFactNeighborY="-73303">
        <dgm:presLayoutVars>
          <dgm:chPref val="3"/>
        </dgm:presLayoutVars>
      </dgm:prSet>
      <dgm:spPr/>
      <dgm:t>
        <a:bodyPr/>
        <a:lstStyle/>
        <a:p>
          <a:endParaRPr lang="ru-RU"/>
        </a:p>
      </dgm:t>
    </dgm:pt>
    <dgm:pt modelId="{5705B98E-EFCE-4B2A-A87A-19DBC06FCA10}" type="pres">
      <dgm:prSet presAssocID="{12F78F5F-D7A7-41E1-A6D9-9A19EB117089}" presName="hierChild4" presStyleCnt="0"/>
      <dgm:spPr/>
    </dgm:pt>
    <dgm:pt modelId="{6FD29D9C-4AED-40C4-9FC3-C17470C5BE00}" type="pres">
      <dgm:prSet presAssocID="{ED840715-1EFF-4B90-A01D-29551AD6CF03}" presName="Name17" presStyleLbl="parChTrans1D3" presStyleIdx="2" presStyleCnt="7"/>
      <dgm:spPr/>
      <dgm:t>
        <a:bodyPr/>
        <a:lstStyle/>
        <a:p>
          <a:endParaRPr lang="ru-RU"/>
        </a:p>
      </dgm:t>
    </dgm:pt>
    <dgm:pt modelId="{D6C71825-A767-4284-A73E-D46518DEACF1}" type="pres">
      <dgm:prSet presAssocID="{6CB1D5AE-4426-427E-90DB-FA962862D657}" presName="hierRoot3" presStyleCnt="0"/>
      <dgm:spPr/>
    </dgm:pt>
    <dgm:pt modelId="{DCEB1AAB-F0A6-4AA8-9287-C75F9503CDB1}" type="pres">
      <dgm:prSet presAssocID="{6CB1D5AE-4426-427E-90DB-FA962862D657}" presName="composite3" presStyleCnt="0"/>
      <dgm:spPr/>
    </dgm:pt>
    <dgm:pt modelId="{204F3628-87DB-40CC-AABA-7795CF23D785}" type="pres">
      <dgm:prSet presAssocID="{6CB1D5AE-4426-427E-90DB-FA962862D657}" presName="background3" presStyleLbl="node3" presStyleIdx="2" presStyleCnt="7">
        <dgm:style>
          <a:lnRef idx="0">
            <a:schemeClr val="accent2"/>
          </a:lnRef>
          <a:fillRef idx="3">
            <a:schemeClr val="accent2"/>
          </a:fillRef>
          <a:effectRef idx="3">
            <a:schemeClr val="accent2"/>
          </a:effectRef>
          <a:fontRef idx="minor">
            <a:schemeClr val="lt1"/>
          </a:fontRef>
        </dgm:style>
      </dgm:prSet>
      <dgm:spPr/>
      <dgm:t>
        <a:bodyPr/>
        <a:lstStyle/>
        <a:p>
          <a:endParaRPr lang="ru-RU"/>
        </a:p>
      </dgm:t>
    </dgm:pt>
    <dgm:pt modelId="{DB0A7534-B66F-4C15-9499-BFE6098D5B5C}" type="pres">
      <dgm:prSet presAssocID="{6CB1D5AE-4426-427E-90DB-FA962862D657}" presName="text3" presStyleLbl="fgAcc3" presStyleIdx="2" presStyleCnt="7" custScaleX="129977" custScaleY="110000" custLinFactNeighborX="6105" custLinFactNeighborY="-68496">
        <dgm:presLayoutVars>
          <dgm:chPref val="3"/>
        </dgm:presLayoutVars>
      </dgm:prSet>
      <dgm:spPr/>
      <dgm:t>
        <a:bodyPr/>
        <a:lstStyle/>
        <a:p>
          <a:endParaRPr lang="ru-RU"/>
        </a:p>
      </dgm:t>
    </dgm:pt>
    <dgm:pt modelId="{C76FA6AD-89FF-4E58-ABF0-AC7FDD6E361A}" type="pres">
      <dgm:prSet presAssocID="{6CB1D5AE-4426-427E-90DB-FA962862D657}" presName="hierChild4" presStyleCnt="0"/>
      <dgm:spPr/>
    </dgm:pt>
    <dgm:pt modelId="{0D2D170B-C171-44FA-B6A4-6FCF24EA192D}" type="pres">
      <dgm:prSet presAssocID="{30F4E2CA-D37A-43DA-8C4A-CADAAD547825}" presName="Name10" presStyleLbl="parChTrans1D2" presStyleIdx="1" presStyleCnt="2"/>
      <dgm:spPr/>
      <dgm:t>
        <a:bodyPr/>
        <a:lstStyle/>
        <a:p>
          <a:endParaRPr lang="ru-RU"/>
        </a:p>
      </dgm:t>
    </dgm:pt>
    <dgm:pt modelId="{97B844A2-2140-47D5-BE04-04E5148BA545}" type="pres">
      <dgm:prSet presAssocID="{9565CB64-56F5-4958-923A-94836D0B5F02}" presName="hierRoot2" presStyleCnt="0"/>
      <dgm:spPr/>
    </dgm:pt>
    <dgm:pt modelId="{727157DC-6651-495C-AF2F-B01B48970F74}" type="pres">
      <dgm:prSet presAssocID="{9565CB64-56F5-4958-923A-94836D0B5F02}" presName="composite2" presStyleCnt="0"/>
      <dgm:spPr/>
    </dgm:pt>
    <dgm:pt modelId="{5F916D1B-C379-45CA-A955-8A05F1C34293}" type="pres">
      <dgm:prSet presAssocID="{9565CB64-56F5-4958-923A-94836D0B5F02}" presName="background2" presStyleLbl="node2" presStyleIdx="1" presStyleCnt="2">
        <dgm:style>
          <a:lnRef idx="0">
            <a:schemeClr val="accent5"/>
          </a:lnRef>
          <a:fillRef idx="3">
            <a:schemeClr val="accent5"/>
          </a:fillRef>
          <a:effectRef idx="3">
            <a:schemeClr val="accent5"/>
          </a:effectRef>
          <a:fontRef idx="minor">
            <a:schemeClr val="lt1"/>
          </a:fontRef>
        </dgm:style>
      </dgm:prSet>
      <dgm:spPr/>
      <dgm:t>
        <a:bodyPr/>
        <a:lstStyle/>
        <a:p>
          <a:endParaRPr lang="ru-RU"/>
        </a:p>
      </dgm:t>
    </dgm:pt>
    <dgm:pt modelId="{523FB7B2-A7EE-48A4-B8C5-D0C1740B20DF}" type="pres">
      <dgm:prSet presAssocID="{9565CB64-56F5-4958-923A-94836D0B5F02}" presName="text2" presStyleLbl="fgAcc2" presStyleIdx="1" presStyleCnt="2" custScaleX="146410" custScaleY="146410" custLinFactNeighborX="-8042" custLinFactNeighborY="-95688">
        <dgm:presLayoutVars>
          <dgm:chPref val="3"/>
        </dgm:presLayoutVars>
      </dgm:prSet>
      <dgm:spPr/>
      <dgm:t>
        <a:bodyPr/>
        <a:lstStyle/>
        <a:p>
          <a:endParaRPr lang="ru-RU"/>
        </a:p>
      </dgm:t>
    </dgm:pt>
    <dgm:pt modelId="{00EC697A-1E46-4543-97DA-790A81BE0442}" type="pres">
      <dgm:prSet presAssocID="{9565CB64-56F5-4958-923A-94836D0B5F02}" presName="hierChild3" presStyleCnt="0"/>
      <dgm:spPr/>
    </dgm:pt>
    <dgm:pt modelId="{10BF4B34-674F-43ED-8EEC-E0DD7C8D690B}" type="pres">
      <dgm:prSet presAssocID="{3E87487C-AED5-4EFC-8F92-A0994776BE2C}" presName="Name17" presStyleLbl="parChTrans1D3" presStyleIdx="3" presStyleCnt="7"/>
      <dgm:spPr/>
      <dgm:t>
        <a:bodyPr/>
        <a:lstStyle/>
        <a:p>
          <a:endParaRPr lang="ru-RU"/>
        </a:p>
      </dgm:t>
    </dgm:pt>
    <dgm:pt modelId="{A453AD23-1EBA-4DB6-AF3B-E7407DD287B9}" type="pres">
      <dgm:prSet presAssocID="{D177F215-D477-4E3A-AF3E-4A92082D4848}" presName="hierRoot3" presStyleCnt="0"/>
      <dgm:spPr/>
    </dgm:pt>
    <dgm:pt modelId="{61AED06C-1CD4-4821-8AB0-0236C242E753}" type="pres">
      <dgm:prSet presAssocID="{D177F215-D477-4E3A-AF3E-4A92082D4848}" presName="composite3" presStyleCnt="0"/>
      <dgm:spPr/>
    </dgm:pt>
    <dgm:pt modelId="{86B0A041-89C3-4A3C-B7BF-5EA147F2DEBE}" type="pres">
      <dgm:prSet presAssocID="{D177F215-D477-4E3A-AF3E-4A92082D4848}" presName="background3" presStyleLbl="node3" presStyleIdx="3" presStyleCnt="7">
        <dgm:style>
          <a:lnRef idx="0">
            <a:schemeClr val="accent3"/>
          </a:lnRef>
          <a:fillRef idx="3">
            <a:schemeClr val="accent3"/>
          </a:fillRef>
          <a:effectRef idx="3">
            <a:schemeClr val="accent3"/>
          </a:effectRef>
          <a:fontRef idx="minor">
            <a:schemeClr val="lt1"/>
          </a:fontRef>
        </dgm:style>
      </dgm:prSet>
      <dgm:spPr/>
      <dgm:t>
        <a:bodyPr/>
        <a:lstStyle/>
        <a:p>
          <a:endParaRPr lang="ru-RU"/>
        </a:p>
      </dgm:t>
    </dgm:pt>
    <dgm:pt modelId="{855E8916-BAC8-451A-9A06-DF55B62F50A6}" type="pres">
      <dgm:prSet presAssocID="{D177F215-D477-4E3A-AF3E-4A92082D4848}" presName="text3" presStyleLbl="fgAcc3" presStyleIdx="3" presStyleCnt="7" custScaleX="110000" custScaleY="110000" custLinFactNeighborX="0" custLinFactNeighborY="-70899">
        <dgm:presLayoutVars>
          <dgm:chPref val="3"/>
        </dgm:presLayoutVars>
      </dgm:prSet>
      <dgm:spPr/>
      <dgm:t>
        <a:bodyPr/>
        <a:lstStyle/>
        <a:p>
          <a:endParaRPr lang="ru-RU"/>
        </a:p>
      </dgm:t>
    </dgm:pt>
    <dgm:pt modelId="{DE04102D-21AD-4D51-8F03-68B9BF42E71B}" type="pres">
      <dgm:prSet presAssocID="{D177F215-D477-4E3A-AF3E-4A92082D4848}" presName="hierChild4" presStyleCnt="0"/>
      <dgm:spPr/>
    </dgm:pt>
    <dgm:pt modelId="{D88FBB38-F1AB-4810-B1E8-7256994E28AF}" type="pres">
      <dgm:prSet presAssocID="{D0B72D3D-313C-455E-9BD1-E0EE2BD0B04A}" presName="Name17" presStyleLbl="parChTrans1D3" presStyleIdx="4" presStyleCnt="7"/>
      <dgm:spPr/>
      <dgm:t>
        <a:bodyPr/>
        <a:lstStyle/>
        <a:p>
          <a:endParaRPr lang="ru-RU"/>
        </a:p>
      </dgm:t>
    </dgm:pt>
    <dgm:pt modelId="{90B6ADAD-5EBB-4BEE-B325-7C08517BCFEC}" type="pres">
      <dgm:prSet presAssocID="{AFE4CF70-8823-4077-A126-AA1A4E14D5D7}" presName="hierRoot3" presStyleCnt="0"/>
      <dgm:spPr/>
    </dgm:pt>
    <dgm:pt modelId="{AB9E1A9A-D898-411F-A4DE-06FBDCE29B2D}" type="pres">
      <dgm:prSet presAssocID="{AFE4CF70-8823-4077-A126-AA1A4E14D5D7}" presName="composite3" presStyleCnt="0"/>
      <dgm:spPr/>
    </dgm:pt>
    <dgm:pt modelId="{DAEF0902-991F-48B0-806E-668C9DDD14F7}" type="pres">
      <dgm:prSet presAssocID="{AFE4CF70-8823-4077-A126-AA1A4E14D5D7}" presName="background3" presStyleLbl="node3" presStyleIdx="4" presStyleCnt="7">
        <dgm:style>
          <a:lnRef idx="1">
            <a:schemeClr val="accent2"/>
          </a:lnRef>
          <a:fillRef idx="3">
            <a:schemeClr val="accent2"/>
          </a:fillRef>
          <a:effectRef idx="2">
            <a:schemeClr val="accent2"/>
          </a:effectRef>
          <a:fontRef idx="minor">
            <a:schemeClr val="lt1"/>
          </a:fontRef>
        </dgm:style>
      </dgm:prSet>
      <dgm:spPr/>
      <dgm:t>
        <a:bodyPr/>
        <a:lstStyle/>
        <a:p>
          <a:endParaRPr lang="ru-RU"/>
        </a:p>
      </dgm:t>
    </dgm:pt>
    <dgm:pt modelId="{6219364B-E14D-4A2B-9D0B-C7447316A855}" type="pres">
      <dgm:prSet presAssocID="{AFE4CF70-8823-4077-A126-AA1A4E14D5D7}" presName="text3" presStyleLbl="fgAcc3" presStyleIdx="4" presStyleCnt="7" custScaleX="142033" custScaleY="110000" custLinFactNeighborX="-7630" custLinFactNeighborY="-76634">
        <dgm:presLayoutVars>
          <dgm:chPref val="3"/>
        </dgm:presLayoutVars>
      </dgm:prSet>
      <dgm:spPr/>
      <dgm:t>
        <a:bodyPr/>
        <a:lstStyle/>
        <a:p>
          <a:endParaRPr lang="ru-RU"/>
        </a:p>
      </dgm:t>
    </dgm:pt>
    <dgm:pt modelId="{0A86E62E-2BBC-4229-85A5-61BBAA511EDF}" type="pres">
      <dgm:prSet presAssocID="{AFE4CF70-8823-4077-A126-AA1A4E14D5D7}" presName="hierChild4" presStyleCnt="0"/>
      <dgm:spPr/>
    </dgm:pt>
    <dgm:pt modelId="{B390160D-ADF3-470D-9DE2-D7A9C7551C70}" type="pres">
      <dgm:prSet presAssocID="{0F9BA152-AA2A-468D-9FCD-359D0F19C909}" presName="Name17" presStyleLbl="parChTrans1D3" presStyleIdx="5" presStyleCnt="7"/>
      <dgm:spPr/>
      <dgm:t>
        <a:bodyPr/>
        <a:lstStyle/>
        <a:p>
          <a:endParaRPr lang="ru-RU"/>
        </a:p>
      </dgm:t>
    </dgm:pt>
    <dgm:pt modelId="{9B684F98-1590-4DDA-B3A9-E44860CD502E}" type="pres">
      <dgm:prSet presAssocID="{296C3C9D-3D71-47B2-8B51-B0275D55AE33}" presName="hierRoot3" presStyleCnt="0"/>
      <dgm:spPr/>
    </dgm:pt>
    <dgm:pt modelId="{03F96B8F-23D7-4230-9454-058344A90D47}" type="pres">
      <dgm:prSet presAssocID="{296C3C9D-3D71-47B2-8B51-B0275D55AE33}" presName="composite3" presStyleCnt="0"/>
      <dgm:spPr/>
    </dgm:pt>
    <dgm:pt modelId="{B2918697-EA8A-4A23-B47F-28B1D6BB0D9D}" type="pres">
      <dgm:prSet presAssocID="{296C3C9D-3D71-47B2-8B51-B0275D55AE33}" presName="background3" presStyleLbl="node3" presStyleIdx="5" presStyleCnt="7">
        <dgm:style>
          <a:lnRef idx="0">
            <a:schemeClr val="accent6"/>
          </a:lnRef>
          <a:fillRef idx="3">
            <a:schemeClr val="accent6"/>
          </a:fillRef>
          <a:effectRef idx="3">
            <a:schemeClr val="accent6"/>
          </a:effectRef>
          <a:fontRef idx="minor">
            <a:schemeClr val="lt1"/>
          </a:fontRef>
        </dgm:style>
      </dgm:prSet>
      <dgm:spPr/>
      <dgm:t>
        <a:bodyPr/>
        <a:lstStyle/>
        <a:p>
          <a:endParaRPr lang="ru-RU"/>
        </a:p>
      </dgm:t>
    </dgm:pt>
    <dgm:pt modelId="{9D078E77-1BA8-4996-A84D-D54B396CDAA9}" type="pres">
      <dgm:prSet presAssocID="{296C3C9D-3D71-47B2-8B51-B0275D55AE33}" presName="text3" presStyleLbl="fgAcc3" presStyleIdx="5" presStyleCnt="7" custScaleX="110000" custScaleY="110000" custLinFactNeighborX="-6868" custLinFactNeighborY="-66093">
        <dgm:presLayoutVars>
          <dgm:chPref val="3"/>
        </dgm:presLayoutVars>
      </dgm:prSet>
      <dgm:spPr/>
      <dgm:t>
        <a:bodyPr/>
        <a:lstStyle/>
        <a:p>
          <a:endParaRPr lang="ru-RU"/>
        </a:p>
      </dgm:t>
    </dgm:pt>
    <dgm:pt modelId="{EF73A1AD-B5A7-44D4-BFEA-DB7553787F99}" type="pres">
      <dgm:prSet presAssocID="{296C3C9D-3D71-47B2-8B51-B0275D55AE33}" presName="hierChild4" presStyleCnt="0"/>
      <dgm:spPr/>
    </dgm:pt>
    <dgm:pt modelId="{EEF70175-5653-498D-9941-F732F33BA87E}" type="pres">
      <dgm:prSet presAssocID="{DF541208-14D3-4744-9B6F-BE40543CBB00}" presName="Name17" presStyleLbl="parChTrans1D3" presStyleIdx="6" presStyleCnt="7"/>
      <dgm:spPr/>
      <dgm:t>
        <a:bodyPr/>
        <a:lstStyle/>
        <a:p>
          <a:endParaRPr lang="ru-RU"/>
        </a:p>
      </dgm:t>
    </dgm:pt>
    <dgm:pt modelId="{CA7DED49-949A-4571-A931-CAB5812DB8AF}" type="pres">
      <dgm:prSet presAssocID="{93FC6A1A-1230-4A90-96F4-C144AB02619C}" presName="hierRoot3" presStyleCnt="0"/>
      <dgm:spPr/>
    </dgm:pt>
    <dgm:pt modelId="{CC46B1C8-52C2-4C02-B7AF-0C8303DFFE0C}" type="pres">
      <dgm:prSet presAssocID="{93FC6A1A-1230-4A90-96F4-C144AB02619C}" presName="composite3" presStyleCnt="0"/>
      <dgm:spPr/>
    </dgm:pt>
    <dgm:pt modelId="{46702B96-3E64-43BA-B0E1-3435C9C8FB4A}" type="pres">
      <dgm:prSet presAssocID="{93FC6A1A-1230-4A90-96F4-C144AB02619C}" presName="background3" presStyleLbl="node3" presStyleIdx="6" presStyleCnt="7">
        <dgm:style>
          <a:lnRef idx="0">
            <a:schemeClr val="accent4"/>
          </a:lnRef>
          <a:fillRef idx="3">
            <a:schemeClr val="accent4"/>
          </a:fillRef>
          <a:effectRef idx="3">
            <a:schemeClr val="accent4"/>
          </a:effectRef>
          <a:fontRef idx="minor">
            <a:schemeClr val="lt1"/>
          </a:fontRef>
        </dgm:style>
      </dgm:prSet>
      <dgm:spPr/>
      <dgm:t>
        <a:bodyPr/>
        <a:lstStyle/>
        <a:p>
          <a:endParaRPr lang="ru-RU"/>
        </a:p>
      </dgm:t>
    </dgm:pt>
    <dgm:pt modelId="{EC932819-CBCD-4963-A758-119E20AA07FA}" type="pres">
      <dgm:prSet presAssocID="{93FC6A1A-1230-4A90-96F4-C144AB02619C}" presName="text3" presStyleLbl="fgAcc3" presStyleIdx="6" presStyleCnt="7" custScaleX="110000" custScaleY="110000" custLinFactNeighborX="-15208" custLinFactNeighborY="-70351">
        <dgm:presLayoutVars>
          <dgm:chPref val="3"/>
        </dgm:presLayoutVars>
      </dgm:prSet>
      <dgm:spPr/>
      <dgm:t>
        <a:bodyPr/>
        <a:lstStyle/>
        <a:p>
          <a:endParaRPr lang="ru-RU"/>
        </a:p>
      </dgm:t>
    </dgm:pt>
    <dgm:pt modelId="{48CB5845-2759-4A5D-86AC-BD2FC3FDE494}" type="pres">
      <dgm:prSet presAssocID="{93FC6A1A-1230-4A90-96F4-C144AB02619C}" presName="hierChild4" presStyleCnt="0"/>
      <dgm:spPr/>
    </dgm:pt>
  </dgm:ptLst>
  <dgm:cxnLst>
    <dgm:cxn modelId="{C3EBA20A-7B64-4FB7-B951-77A140A4CAFA}" srcId="{9565CB64-56F5-4958-923A-94836D0B5F02}" destId="{93FC6A1A-1230-4A90-96F4-C144AB02619C}" srcOrd="3" destOrd="0" parTransId="{DF541208-14D3-4744-9B6F-BE40543CBB00}" sibTransId="{828B0D15-41A9-43CB-97A5-95C0938E8374}"/>
    <dgm:cxn modelId="{9931BD97-F5ED-46FC-9945-DE398A631544}" type="presOf" srcId="{0F9BA152-AA2A-468D-9FCD-359D0F19C909}" destId="{B390160D-ADF3-470D-9DE2-D7A9C7551C70}" srcOrd="0" destOrd="0" presId="urn:microsoft.com/office/officeart/2005/8/layout/hierarchy1"/>
    <dgm:cxn modelId="{E4F6A97E-B74B-4983-A9C8-A5343FCB0A67}" type="presOf" srcId="{93FC6A1A-1230-4A90-96F4-C144AB02619C}" destId="{EC932819-CBCD-4963-A758-119E20AA07FA}" srcOrd="0" destOrd="0" presId="urn:microsoft.com/office/officeart/2005/8/layout/hierarchy1"/>
    <dgm:cxn modelId="{C17FBA08-8D29-46CF-AFF2-187C70691311}" type="presOf" srcId="{F1C5B46B-B481-44A7-8872-8919D7C27D68}" destId="{D68A6EC9-1799-45F2-A855-98D6281B5BD7}" srcOrd="0" destOrd="0" presId="urn:microsoft.com/office/officeart/2005/8/layout/hierarchy1"/>
    <dgm:cxn modelId="{850D74A6-03C6-430A-AE04-988C0EEA4CDF}" type="presOf" srcId="{D85A637C-128F-4BCC-807F-CD561EA393F6}" destId="{FC784C8B-59AD-4ABC-8CF9-400D804E7795}" srcOrd="0" destOrd="0" presId="urn:microsoft.com/office/officeart/2005/8/layout/hierarchy1"/>
    <dgm:cxn modelId="{DD061133-CDFB-4A37-8861-484B90BBE9BB}" type="presOf" srcId="{9565CB64-56F5-4958-923A-94836D0B5F02}" destId="{523FB7B2-A7EE-48A4-B8C5-D0C1740B20DF}" srcOrd="0" destOrd="0" presId="urn:microsoft.com/office/officeart/2005/8/layout/hierarchy1"/>
    <dgm:cxn modelId="{0611E08C-0FAC-4B3E-834C-3F7897FDB46D}" type="presOf" srcId="{54BA41CD-9CD4-4661-A42D-CBC144DEA892}" destId="{7C72E2E8-D88A-418B-8FD4-25B282618D24}" srcOrd="0" destOrd="0" presId="urn:microsoft.com/office/officeart/2005/8/layout/hierarchy1"/>
    <dgm:cxn modelId="{928C25BC-27B3-4379-ABDD-C3C36ADFE52E}" type="presOf" srcId="{D177F215-D477-4E3A-AF3E-4A92082D4848}" destId="{855E8916-BAC8-451A-9A06-DF55B62F50A6}" srcOrd="0" destOrd="0" presId="urn:microsoft.com/office/officeart/2005/8/layout/hierarchy1"/>
    <dgm:cxn modelId="{3A46357F-81BD-4784-9EF6-3D589E0A5F41}" type="presOf" srcId="{DF541208-14D3-4744-9B6F-BE40543CBB00}" destId="{EEF70175-5653-498D-9941-F732F33BA87E}" srcOrd="0" destOrd="0" presId="urn:microsoft.com/office/officeart/2005/8/layout/hierarchy1"/>
    <dgm:cxn modelId="{5103E32D-9FAA-4239-A2F6-698B98916894}" type="presOf" srcId="{AFE4CF70-8823-4077-A126-AA1A4E14D5D7}" destId="{6219364B-E14D-4A2B-9D0B-C7447316A855}" srcOrd="0" destOrd="0" presId="urn:microsoft.com/office/officeart/2005/8/layout/hierarchy1"/>
    <dgm:cxn modelId="{CF60EF4B-E14B-4727-90D0-4B78B9CAEEA8}" type="presOf" srcId="{12F78F5F-D7A7-41E1-A6D9-9A19EB117089}" destId="{9B4E3CCA-644D-4AEA-BC06-8E9BC9684565}" srcOrd="0" destOrd="0" presId="urn:microsoft.com/office/officeart/2005/8/layout/hierarchy1"/>
    <dgm:cxn modelId="{5475A07E-9F94-48C7-94EE-1B33029350B4}" srcId="{9D926CFB-1A00-4CB3-AF16-2244724A5E75}" destId="{D85A637C-128F-4BCC-807F-CD561EA393F6}" srcOrd="0" destOrd="0" parTransId="{5D2ECF73-E71B-48E2-B5EC-246CB0EF4181}" sibTransId="{B7EC0E21-E40C-4E09-B383-E34A37A44161}"/>
    <dgm:cxn modelId="{F13F46A7-39C0-473A-A97C-719892DBEF78}" type="presOf" srcId="{296C3C9D-3D71-47B2-8B51-B0275D55AE33}" destId="{9D078E77-1BA8-4996-A84D-D54B396CDAA9}" srcOrd="0" destOrd="0" presId="urn:microsoft.com/office/officeart/2005/8/layout/hierarchy1"/>
    <dgm:cxn modelId="{2D7A8E49-D0B6-4AD0-B790-0662B21EF5F1}" srcId="{9565CB64-56F5-4958-923A-94836D0B5F02}" destId="{296C3C9D-3D71-47B2-8B51-B0275D55AE33}" srcOrd="2" destOrd="0" parTransId="{0F9BA152-AA2A-468D-9FCD-359D0F19C909}" sibTransId="{6D6BA9F7-CEFB-4703-B77A-97CDCFF67A80}"/>
    <dgm:cxn modelId="{AB682D75-6074-46D3-ACF2-61F55EED0EE0}" srcId="{0929FF3C-891A-4D1D-9B13-CC5431054CA1}" destId="{12F78F5F-D7A7-41E1-A6D9-9A19EB117089}" srcOrd="1" destOrd="0" parTransId="{1BBDF67F-3529-42F0-990A-0437F0B59A87}" sibTransId="{26859927-1D03-41CB-A2F0-9F856864F49B}"/>
    <dgm:cxn modelId="{1C11435A-E411-4B4F-9769-9944E7E2F99F}" srcId="{D85A637C-128F-4BCC-807F-CD561EA393F6}" destId="{0929FF3C-891A-4D1D-9B13-CC5431054CA1}" srcOrd="0" destOrd="0" parTransId="{F1C5B46B-B481-44A7-8872-8919D7C27D68}" sibTransId="{325F0EB3-C2D0-46F9-A7E6-A69F9E8965A9}"/>
    <dgm:cxn modelId="{EC176D45-A51A-4C1D-AF7C-E1AC24AEBC3B}" type="presOf" srcId="{6CB1D5AE-4426-427E-90DB-FA962862D657}" destId="{DB0A7534-B66F-4C15-9499-BFE6098D5B5C}" srcOrd="0" destOrd="0" presId="urn:microsoft.com/office/officeart/2005/8/layout/hierarchy1"/>
    <dgm:cxn modelId="{FFF40488-533C-4151-A9D8-5E9B0BAF413D}" type="presOf" srcId="{D0B72D3D-313C-455E-9BD1-E0EE2BD0B04A}" destId="{D88FBB38-F1AB-4810-B1E8-7256994E28AF}" srcOrd="0" destOrd="0" presId="urn:microsoft.com/office/officeart/2005/8/layout/hierarchy1"/>
    <dgm:cxn modelId="{2F9F89D4-E851-4859-96BA-F0E04968074B}" type="presOf" srcId="{9D926CFB-1A00-4CB3-AF16-2244724A5E75}" destId="{5210B506-C240-4086-8423-D06BA59BD898}" srcOrd="0" destOrd="0" presId="urn:microsoft.com/office/officeart/2005/8/layout/hierarchy1"/>
    <dgm:cxn modelId="{C5BC099D-7B4C-44D0-9E55-4D3A6910B99B}" type="presOf" srcId="{30F4E2CA-D37A-43DA-8C4A-CADAAD547825}" destId="{0D2D170B-C171-44FA-B6A4-6FCF24EA192D}" srcOrd="0" destOrd="0" presId="urn:microsoft.com/office/officeart/2005/8/layout/hierarchy1"/>
    <dgm:cxn modelId="{7D576093-F413-43C7-BFDA-7C65F33D41B7}" type="presOf" srcId="{0929FF3C-891A-4D1D-9B13-CC5431054CA1}" destId="{12403961-905E-462C-A5B6-F54457762647}" srcOrd="0" destOrd="0" presId="urn:microsoft.com/office/officeart/2005/8/layout/hierarchy1"/>
    <dgm:cxn modelId="{D60EA2A8-FBDD-4268-9014-5C728BEA8490}" srcId="{9565CB64-56F5-4958-923A-94836D0B5F02}" destId="{AFE4CF70-8823-4077-A126-AA1A4E14D5D7}" srcOrd="1" destOrd="0" parTransId="{D0B72D3D-313C-455E-9BD1-E0EE2BD0B04A}" sibTransId="{FE61F33F-7C83-45DD-9B7F-83839C3D66D3}"/>
    <dgm:cxn modelId="{861FF2A4-CBDC-4EAE-9A3D-3AB96E8D2953}" type="presOf" srcId="{938436CE-2319-4F27-B854-A30AE58F600C}" destId="{9C1E96CA-831E-4D74-914A-07CF2DED6BD5}" srcOrd="0" destOrd="0" presId="urn:microsoft.com/office/officeart/2005/8/layout/hierarchy1"/>
    <dgm:cxn modelId="{EA6CD399-5DE6-4A31-A110-C0CA2D80EAE8}" srcId="{0929FF3C-891A-4D1D-9B13-CC5431054CA1}" destId="{938436CE-2319-4F27-B854-A30AE58F600C}" srcOrd="0" destOrd="0" parTransId="{54BA41CD-9CD4-4661-A42D-CBC144DEA892}" sibTransId="{F8E21C69-AD1F-4B31-AECE-07743A4C2529}"/>
    <dgm:cxn modelId="{FE522AB8-0FBF-4491-9464-614A789AB379}" srcId="{0929FF3C-891A-4D1D-9B13-CC5431054CA1}" destId="{6CB1D5AE-4426-427E-90DB-FA962862D657}" srcOrd="2" destOrd="0" parTransId="{ED840715-1EFF-4B90-A01D-29551AD6CF03}" sibTransId="{A2F75444-9D1A-4AB8-80C9-D8D1CCB2783D}"/>
    <dgm:cxn modelId="{80EA151F-5CE4-42ED-91D5-B91255358DF3}" type="presOf" srcId="{1BBDF67F-3529-42F0-990A-0437F0B59A87}" destId="{D8A825BE-CA7E-4490-9634-01F8EA55D0D6}" srcOrd="0" destOrd="0" presId="urn:microsoft.com/office/officeart/2005/8/layout/hierarchy1"/>
    <dgm:cxn modelId="{34B5885C-BFE1-41D6-8E92-B9C8B410347E}" srcId="{D85A637C-128F-4BCC-807F-CD561EA393F6}" destId="{9565CB64-56F5-4958-923A-94836D0B5F02}" srcOrd="1" destOrd="0" parTransId="{30F4E2CA-D37A-43DA-8C4A-CADAAD547825}" sibTransId="{FF430982-5E23-4534-AD8B-55322A5E33F0}"/>
    <dgm:cxn modelId="{4A756C5E-FB22-4352-A561-5DA971F17AC3}" type="presOf" srcId="{ED840715-1EFF-4B90-A01D-29551AD6CF03}" destId="{6FD29D9C-4AED-40C4-9FC3-C17470C5BE00}" srcOrd="0" destOrd="0" presId="urn:microsoft.com/office/officeart/2005/8/layout/hierarchy1"/>
    <dgm:cxn modelId="{5D408D6D-926C-41FD-8206-ABD4A4201563}" type="presOf" srcId="{3E87487C-AED5-4EFC-8F92-A0994776BE2C}" destId="{10BF4B34-674F-43ED-8EEC-E0DD7C8D690B}" srcOrd="0" destOrd="0" presId="urn:microsoft.com/office/officeart/2005/8/layout/hierarchy1"/>
    <dgm:cxn modelId="{620CD1E5-DE4D-4012-8A72-0CF962BD3E9D}" srcId="{9565CB64-56F5-4958-923A-94836D0B5F02}" destId="{D177F215-D477-4E3A-AF3E-4A92082D4848}" srcOrd="0" destOrd="0" parTransId="{3E87487C-AED5-4EFC-8F92-A0994776BE2C}" sibTransId="{81A01503-51CC-45FD-A126-3EFE8AC2EBDC}"/>
    <dgm:cxn modelId="{06A7EF61-2DE4-4E92-96C0-AEDCFA0C20D4}" type="presParOf" srcId="{5210B506-C240-4086-8423-D06BA59BD898}" destId="{BF0CF70B-7993-4EB9-B3A5-261CBA362A0D}" srcOrd="0" destOrd="0" presId="urn:microsoft.com/office/officeart/2005/8/layout/hierarchy1"/>
    <dgm:cxn modelId="{31137BB1-09A8-4966-BDE1-DE44C79B8A99}" type="presParOf" srcId="{BF0CF70B-7993-4EB9-B3A5-261CBA362A0D}" destId="{39391CBA-52F7-4D08-8305-BB8884BFCDA4}" srcOrd="0" destOrd="0" presId="urn:microsoft.com/office/officeart/2005/8/layout/hierarchy1"/>
    <dgm:cxn modelId="{D1B61E41-80F1-4E0B-810B-41895AB3DEDB}" type="presParOf" srcId="{39391CBA-52F7-4D08-8305-BB8884BFCDA4}" destId="{362CCE19-5C04-4F69-AF46-33039C858500}" srcOrd="0" destOrd="0" presId="urn:microsoft.com/office/officeart/2005/8/layout/hierarchy1"/>
    <dgm:cxn modelId="{9EAE3FB5-2B56-4461-BD50-CEAD2227446F}" type="presParOf" srcId="{39391CBA-52F7-4D08-8305-BB8884BFCDA4}" destId="{FC784C8B-59AD-4ABC-8CF9-400D804E7795}" srcOrd="1" destOrd="0" presId="urn:microsoft.com/office/officeart/2005/8/layout/hierarchy1"/>
    <dgm:cxn modelId="{79024F3F-2BB2-49F3-9B9F-DF684D985644}" type="presParOf" srcId="{BF0CF70B-7993-4EB9-B3A5-261CBA362A0D}" destId="{1AEEC2A9-F356-4BFA-8B94-D2185DF3F31F}" srcOrd="1" destOrd="0" presId="urn:microsoft.com/office/officeart/2005/8/layout/hierarchy1"/>
    <dgm:cxn modelId="{802E8838-74BD-4B79-95DD-1653C63C0F7B}" type="presParOf" srcId="{1AEEC2A9-F356-4BFA-8B94-D2185DF3F31F}" destId="{D68A6EC9-1799-45F2-A855-98D6281B5BD7}" srcOrd="0" destOrd="0" presId="urn:microsoft.com/office/officeart/2005/8/layout/hierarchy1"/>
    <dgm:cxn modelId="{35611EEB-3F62-42E4-A0B8-C4D2C67F00A2}" type="presParOf" srcId="{1AEEC2A9-F356-4BFA-8B94-D2185DF3F31F}" destId="{9B3FAE0D-4D70-4DCC-8FF3-372E7B9141B2}" srcOrd="1" destOrd="0" presId="urn:microsoft.com/office/officeart/2005/8/layout/hierarchy1"/>
    <dgm:cxn modelId="{4D27F5A1-7585-411F-9131-EE6F468D18AA}" type="presParOf" srcId="{9B3FAE0D-4D70-4DCC-8FF3-372E7B9141B2}" destId="{01DCD68E-FE7A-4FA9-A192-C04D3AE6C9B6}" srcOrd="0" destOrd="0" presId="urn:microsoft.com/office/officeart/2005/8/layout/hierarchy1"/>
    <dgm:cxn modelId="{02C023D5-2BB7-4AAC-8634-2C6831A92A78}" type="presParOf" srcId="{01DCD68E-FE7A-4FA9-A192-C04D3AE6C9B6}" destId="{9EDCBBD0-DED2-45C1-AB1A-A9D16DB80B1B}" srcOrd="0" destOrd="0" presId="urn:microsoft.com/office/officeart/2005/8/layout/hierarchy1"/>
    <dgm:cxn modelId="{04ABE4B0-E211-465B-9477-2360467FD81D}" type="presParOf" srcId="{01DCD68E-FE7A-4FA9-A192-C04D3AE6C9B6}" destId="{12403961-905E-462C-A5B6-F54457762647}" srcOrd="1" destOrd="0" presId="urn:microsoft.com/office/officeart/2005/8/layout/hierarchy1"/>
    <dgm:cxn modelId="{A4C729B6-ED74-4122-AF93-439236FA9A3A}" type="presParOf" srcId="{9B3FAE0D-4D70-4DCC-8FF3-372E7B9141B2}" destId="{EB8D3D11-C24E-4EFA-B611-E014D53932F8}" srcOrd="1" destOrd="0" presId="urn:microsoft.com/office/officeart/2005/8/layout/hierarchy1"/>
    <dgm:cxn modelId="{9F462128-8E7B-4E95-93BE-C02541AD51C4}" type="presParOf" srcId="{EB8D3D11-C24E-4EFA-B611-E014D53932F8}" destId="{7C72E2E8-D88A-418B-8FD4-25B282618D24}" srcOrd="0" destOrd="0" presId="urn:microsoft.com/office/officeart/2005/8/layout/hierarchy1"/>
    <dgm:cxn modelId="{B41F10E3-ADE0-4CFC-B7C3-C878B479CA1B}" type="presParOf" srcId="{EB8D3D11-C24E-4EFA-B611-E014D53932F8}" destId="{A2918EE9-ED08-48FF-B58D-315045A0B43D}" srcOrd="1" destOrd="0" presId="urn:microsoft.com/office/officeart/2005/8/layout/hierarchy1"/>
    <dgm:cxn modelId="{3C01F582-5FAF-4FA0-89CE-9C9C31E0A1F2}" type="presParOf" srcId="{A2918EE9-ED08-48FF-B58D-315045A0B43D}" destId="{85A39173-1AD7-40B0-9FE0-6DE6AD03D1B1}" srcOrd="0" destOrd="0" presId="urn:microsoft.com/office/officeart/2005/8/layout/hierarchy1"/>
    <dgm:cxn modelId="{1F35D5A8-BEB5-476B-A26E-6CBEBF2F75BB}" type="presParOf" srcId="{85A39173-1AD7-40B0-9FE0-6DE6AD03D1B1}" destId="{CBE5DBE2-6B55-4038-9DE4-CFDF3501FC15}" srcOrd="0" destOrd="0" presId="urn:microsoft.com/office/officeart/2005/8/layout/hierarchy1"/>
    <dgm:cxn modelId="{56675C25-1886-42F5-8110-26404DA9A628}" type="presParOf" srcId="{85A39173-1AD7-40B0-9FE0-6DE6AD03D1B1}" destId="{9C1E96CA-831E-4D74-914A-07CF2DED6BD5}" srcOrd="1" destOrd="0" presId="urn:microsoft.com/office/officeart/2005/8/layout/hierarchy1"/>
    <dgm:cxn modelId="{80F056FD-4473-4B8E-ABFB-322D91655793}" type="presParOf" srcId="{A2918EE9-ED08-48FF-B58D-315045A0B43D}" destId="{045A48E2-27FD-4499-837C-258BE594D14B}" srcOrd="1" destOrd="0" presId="urn:microsoft.com/office/officeart/2005/8/layout/hierarchy1"/>
    <dgm:cxn modelId="{707BCB83-FD8D-44F8-BB9F-7E20CA240102}" type="presParOf" srcId="{EB8D3D11-C24E-4EFA-B611-E014D53932F8}" destId="{D8A825BE-CA7E-4490-9634-01F8EA55D0D6}" srcOrd="2" destOrd="0" presId="urn:microsoft.com/office/officeart/2005/8/layout/hierarchy1"/>
    <dgm:cxn modelId="{98EBA1C3-C957-4E86-935C-5C186F090848}" type="presParOf" srcId="{EB8D3D11-C24E-4EFA-B611-E014D53932F8}" destId="{7125DFD1-5D02-4509-81E0-CF1BD95112AA}" srcOrd="3" destOrd="0" presId="urn:microsoft.com/office/officeart/2005/8/layout/hierarchy1"/>
    <dgm:cxn modelId="{1B872E5A-AF97-41AD-B35F-0FDD5ADBF04B}" type="presParOf" srcId="{7125DFD1-5D02-4509-81E0-CF1BD95112AA}" destId="{F0A19894-9015-48DB-866C-5C3A86AE28F9}" srcOrd="0" destOrd="0" presId="urn:microsoft.com/office/officeart/2005/8/layout/hierarchy1"/>
    <dgm:cxn modelId="{4CB5B9C8-DBD6-4F16-AF35-5515C1830F97}" type="presParOf" srcId="{F0A19894-9015-48DB-866C-5C3A86AE28F9}" destId="{A3C2E54F-7C1C-4345-AD60-67007B553F03}" srcOrd="0" destOrd="0" presId="urn:microsoft.com/office/officeart/2005/8/layout/hierarchy1"/>
    <dgm:cxn modelId="{8C2EFCBC-328C-455E-AE27-0416FA1A297F}" type="presParOf" srcId="{F0A19894-9015-48DB-866C-5C3A86AE28F9}" destId="{9B4E3CCA-644D-4AEA-BC06-8E9BC9684565}" srcOrd="1" destOrd="0" presId="urn:microsoft.com/office/officeart/2005/8/layout/hierarchy1"/>
    <dgm:cxn modelId="{4D576206-8547-402F-94DB-9DB07F0B9036}" type="presParOf" srcId="{7125DFD1-5D02-4509-81E0-CF1BD95112AA}" destId="{5705B98E-EFCE-4B2A-A87A-19DBC06FCA10}" srcOrd="1" destOrd="0" presId="urn:microsoft.com/office/officeart/2005/8/layout/hierarchy1"/>
    <dgm:cxn modelId="{B6487572-188B-4D5B-82F4-435BCAC3E1A6}" type="presParOf" srcId="{EB8D3D11-C24E-4EFA-B611-E014D53932F8}" destId="{6FD29D9C-4AED-40C4-9FC3-C17470C5BE00}" srcOrd="4" destOrd="0" presId="urn:microsoft.com/office/officeart/2005/8/layout/hierarchy1"/>
    <dgm:cxn modelId="{49FE004F-095D-44BC-A358-CA60988E21F7}" type="presParOf" srcId="{EB8D3D11-C24E-4EFA-B611-E014D53932F8}" destId="{D6C71825-A767-4284-A73E-D46518DEACF1}" srcOrd="5" destOrd="0" presId="urn:microsoft.com/office/officeart/2005/8/layout/hierarchy1"/>
    <dgm:cxn modelId="{6CC8C9F3-FBA2-4ADA-884A-8B5E68EE0D38}" type="presParOf" srcId="{D6C71825-A767-4284-A73E-D46518DEACF1}" destId="{DCEB1AAB-F0A6-4AA8-9287-C75F9503CDB1}" srcOrd="0" destOrd="0" presId="urn:microsoft.com/office/officeart/2005/8/layout/hierarchy1"/>
    <dgm:cxn modelId="{7FF637FE-F49B-4CC1-B31D-0132E22E3667}" type="presParOf" srcId="{DCEB1AAB-F0A6-4AA8-9287-C75F9503CDB1}" destId="{204F3628-87DB-40CC-AABA-7795CF23D785}" srcOrd="0" destOrd="0" presId="urn:microsoft.com/office/officeart/2005/8/layout/hierarchy1"/>
    <dgm:cxn modelId="{49E5E055-2362-4C5E-92C1-170C632CBCAD}" type="presParOf" srcId="{DCEB1AAB-F0A6-4AA8-9287-C75F9503CDB1}" destId="{DB0A7534-B66F-4C15-9499-BFE6098D5B5C}" srcOrd="1" destOrd="0" presId="urn:microsoft.com/office/officeart/2005/8/layout/hierarchy1"/>
    <dgm:cxn modelId="{F5F2F485-CC87-4647-8463-19519EAF79C8}" type="presParOf" srcId="{D6C71825-A767-4284-A73E-D46518DEACF1}" destId="{C76FA6AD-89FF-4E58-ABF0-AC7FDD6E361A}" srcOrd="1" destOrd="0" presId="urn:microsoft.com/office/officeart/2005/8/layout/hierarchy1"/>
    <dgm:cxn modelId="{355A9661-A894-4989-BC7F-7DA9FE841978}" type="presParOf" srcId="{1AEEC2A9-F356-4BFA-8B94-D2185DF3F31F}" destId="{0D2D170B-C171-44FA-B6A4-6FCF24EA192D}" srcOrd="2" destOrd="0" presId="urn:microsoft.com/office/officeart/2005/8/layout/hierarchy1"/>
    <dgm:cxn modelId="{BF95B8DE-815E-4C2D-AD94-E4B6B97809B8}" type="presParOf" srcId="{1AEEC2A9-F356-4BFA-8B94-D2185DF3F31F}" destId="{97B844A2-2140-47D5-BE04-04E5148BA545}" srcOrd="3" destOrd="0" presId="urn:microsoft.com/office/officeart/2005/8/layout/hierarchy1"/>
    <dgm:cxn modelId="{FEDD953D-C7F0-45D3-B30A-B3CE58C68C54}" type="presParOf" srcId="{97B844A2-2140-47D5-BE04-04E5148BA545}" destId="{727157DC-6651-495C-AF2F-B01B48970F74}" srcOrd="0" destOrd="0" presId="urn:microsoft.com/office/officeart/2005/8/layout/hierarchy1"/>
    <dgm:cxn modelId="{4178BFB1-E0F8-4D6C-8BA7-3E2C69309AC7}" type="presParOf" srcId="{727157DC-6651-495C-AF2F-B01B48970F74}" destId="{5F916D1B-C379-45CA-A955-8A05F1C34293}" srcOrd="0" destOrd="0" presId="urn:microsoft.com/office/officeart/2005/8/layout/hierarchy1"/>
    <dgm:cxn modelId="{560CC76B-9D80-4219-B0FE-0B29AE8E3687}" type="presParOf" srcId="{727157DC-6651-495C-AF2F-B01B48970F74}" destId="{523FB7B2-A7EE-48A4-B8C5-D0C1740B20DF}" srcOrd="1" destOrd="0" presId="urn:microsoft.com/office/officeart/2005/8/layout/hierarchy1"/>
    <dgm:cxn modelId="{08008C98-C1DC-4910-8A40-AA9BC28D7B51}" type="presParOf" srcId="{97B844A2-2140-47D5-BE04-04E5148BA545}" destId="{00EC697A-1E46-4543-97DA-790A81BE0442}" srcOrd="1" destOrd="0" presId="urn:microsoft.com/office/officeart/2005/8/layout/hierarchy1"/>
    <dgm:cxn modelId="{42305D9D-F31A-4069-AAC7-A66E5F5860C1}" type="presParOf" srcId="{00EC697A-1E46-4543-97DA-790A81BE0442}" destId="{10BF4B34-674F-43ED-8EEC-E0DD7C8D690B}" srcOrd="0" destOrd="0" presId="urn:microsoft.com/office/officeart/2005/8/layout/hierarchy1"/>
    <dgm:cxn modelId="{2BB2D4C6-B46D-4AA5-9991-FFEF142A03C8}" type="presParOf" srcId="{00EC697A-1E46-4543-97DA-790A81BE0442}" destId="{A453AD23-1EBA-4DB6-AF3B-E7407DD287B9}" srcOrd="1" destOrd="0" presId="urn:microsoft.com/office/officeart/2005/8/layout/hierarchy1"/>
    <dgm:cxn modelId="{BCA23802-D4A4-4467-85F8-358829F8D31A}" type="presParOf" srcId="{A453AD23-1EBA-4DB6-AF3B-E7407DD287B9}" destId="{61AED06C-1CD4-4821-8AB0-0236C242E753}" srcOrd="0" destOrd="0" presId="urn:microsoft.com/office/officeart/2005/8/layout/hierarchy1"/>
    <dgm:cxn modelId="{765161A3-3A45-4496-95CB-D8AF63372345}" type="presParOf" srcId="{61AED06C-1CD4-4821-8AB0-0236C242E753}" destId="{86B0A041-89C3-4A3C-B7BF-5EA147F2DEBE}" srcOrd="0" destOrd="0" presId="urn:microsoft.com/office/officeart/2005/8/layout/hierarchy1"/>
    <dgm:cxn modelId="{7FA80733-909E-49B6-B768-D935F37DF687}" type="presParOf" srcId="{61AED06C-1CD4-4821-8AB0-0236C242E753}" destId="{855E8916-BAC8-451A-9A06-DF55B62F50A6}" srcOrd="1" destOrd="0" presId="urn:microsoft.com/office/officeart/2005/8/layout/hierarchy1"/>
    <dgm:cxn modelId="{750D3553-78B8-43EC-9D28-54933615315C}" type="presParOf" srcId="{A453AD23-1EBA-4DB6-AF3B-E7407DD287B9}" destId="{DE04102D-21AD-4D51-8F03-68B9BF42E71B}" srcOrd="1" destOrd="0" presId="urn:microsoft.com/office/officeart/2005/8/layout/hierarchy1"/>
    <dgm:cxn modelId="{31918248-D29E-4CB9-BC44-5EE819488A17}" type="presParOf" srcId="{00EC697A-1E46-4543-97DA-790A81BE0442}" destId="{D88FBB38-F1AB-4810-B1E8-7256994E28AF}" srcOrd="2" destOrd="0" presId="urn:microsoft.com/office/officeart/2005/8/layout/hierarchy1"/>
    <dgm:cxn modelId="{7B738D14-8175-4275-9CBE-0A843B742AB6}" type="presParOf" srcId="{00EC697A-1E46-4543-97DA-790A81BE0442}" destId="{90B6ADAD-5EBB-4BEE-B325-7C08517BCFEC}" srcOrd="3" destOrd="0" presId="urn:microsoft.com/office/officeart/2005/8/layout/hierarchy1"/>
    <dgm:cxn modelId="{DE7CB840-239F-48B9-A78D-676CB51A0792}" type="presParOf" srcId="{90B6ADAD-5EBB-4BEE-B325-7C08517BCFEC}" destId="{AB9E1A9A-D898-411F-A4DE-06FBDCE29B2D}" srcOrd="0" destOrd="0" presId="urn:microsoft.com/office/officeart/2005/8/layout/hierarchy1"/>
    <dgm:cxn modelId="{84B6AE80-D5E5-4AD7-AA07-6E38634BE8CB}" type="presParOf" srcId="{AB9E1A9A-D898-411F-A4DE-06FBDCE29B2D}" destId="{DAEF0902-991F-48B0-806E-668C9DDD14F7}" srcOrd="0" destOrd="0" presId="urn:microsoft.com/office/officeart/2005/8/layout/hierarchy1"/>
    <dgm:cxn modelId="{D4A28D45-08A1-4E50-8979-D8E2B5C937AE}" type="presParOf" srcId="{AB9E1A9A-D898-411F-A4DE-06FBDCE29B2D}" destId="{6219364B-E14D-4A2B-9D0B-C7447316A855}" srcOrd="1" destOrd="0" presId="urn:microsoft.com/office/officeart/2005/8/layout/hierarchy1"/>
    <dgm:cxn modelId="{EC84AC48-4D0D-4C00-A686-14DF9858AE76}" type="presParOf" srcId="{90B6ADAD-5EBB-4BEE-B325-7C08517BCFEC}" destId="{0A86E62E-2BBC-4229-85A5-61BBAA511EDF}" srcOrd="1" destOrd="0" presId="urn:microsoft.com/office/officeart/2005/8/layout/hierarchy1"/>
    <dgm:cxn modelId="{46663D1A-7A8E-4CC9-AE56-EA7B6A19D199}" type="presParOf" srcId="{00EC697A-1E46-4543-97DA-790A81BE0442}" destId="{B390160D-ADF3-470D-9DE2-D7A9C7551C70}" srcOrd="4" destOrd="0" presId="urn:microsoft.com/office/officeart/2005/8/layout/hierarchy1"/>
    <dgm:cxn modelId="{468A6CE2-A61B-4003-85AB-279DEB40EAF2}" type="presParOf" srcId="{00EC697A-1E46-4543-97DA-790A81BE0442}" destId="{9B684F98-1590-4DDA-B3A9-E44860CD502E}" srcOrd="5" destOrd="0" presId="urn:microsoft.com/office/officeart/2005/8/layout/hierarchy1"/>
    <dgm:cxn modelId="{5E03909B-8870-4B3C-B668-DFA3923F1FB7}" type="presParOf" srcId="{9B684F98-1590-4DDA-B3A9-E44860CD502E}" destId="{03F96B8F-23D7-4230-9454-058344A90D47}" srcOrd="0" destOrd="0" presId="urn:microsoft.com/office/officeart/2005/8/layout/hierarchy1"/>
    <dgm:cxn modelId="{FD545983-1FD4-4B8B-A886-CF880E3AD5B3}" type="presParOf" srcId="{03F96B8F-23D7-4230-9454-058344A90D47}" destId="{B2918697-EA8A-4A23-B47F-28B1D6BB0D9D}" srcOrd="0" destOrd="0" presId="urn:microsoft.com/office/officeart/2005/8/layout/hierarchy1"/>
    <dgm:cxn modelId="{6E802C1B-AD64-42C1-B1FC-DCC0D8329840}" type="presParOf" srcId="{03F96B8F-23D7-4230-9454-058344A90D47}" destId="{9D078E77-1BA8-4996-A84D-D54B396CDAA9}" srcOrd="1" destOrd="0" presId="urn:microsoft.com/office/officeart/2005/8/layout/hierarchy1"/>
    <dgm:cxn modelId="{8020D59D-FC94-4257-A93C-64EF141C1E93}" type="presParOf" srcId="{9B684F98-1590-4DDA-B3A9-E44860CD502E}" destId="{EF73A1AD-B5A7-44D4-BFEA-DB7553787F99}" srcOrd="1" destOrd="0" presId="urn:microsoft.com/office/officeart/2005/8/layout/hierarchy1"/>
    <dgm:cxn modelId="{1ED6125D-4B03-4CAA-9D3C-1239A0C1E862}" type="presParOf" srcId="{00EC697A-1E46-4543-97DA-790A81BE0442}" destId="{EEF70175-5653-498D-9941-F732F33BA87E}" srcOrd="6" destOrd="0" presId="urn:microsoft.com/office/officeart/2005/8/layout/hierarchy1"/>
    <dgm:cxn modelId="{E54F825B-C051-4F9E-9C46-F37640F2629B}" type="presParOf" srcId="{00EC697A-1E46-4543-97DA-790A81BE0442}" destId="{CA7DED49-949A-4571-A931-CAB5812DB8AF}" srcOrd="7" destOrd="0" presId="urn:microsoft.com/office/officeart/2005/8/layout/hierarchy1"/>
    <dgm:cxn modelId="{0F4656FF-5EFF-4E28-80FB-058D6EBCEC62}" type="presParOf" srcId="{CA7DED49-949A-4571-A931-CAB5812DB8AF}" destId="{CC46B1C8-52C2-4C02-B7AF-0C8303DFFE0C}" srcOrd="0" destOrd="0" presId="urn:microsoft.com/office/officeart/2005/8/layout/hierarchy1"/>
    <dgm:cxn modelId="{F7B36309-B2B1-4C03-897C-D723209F1080}" type="presParOf" srcId="{CC46B1C8-52C2-4C02-B7AF-0C8303DFFE0C}" destId="{46702B96-3E64-43BA-B0E1-3435C9C8FB4A}" srcOrd="0" destOrd="0" presId="urn:microsoft.com/office/officeart/2005/8/layout/hierarchy1"/>
    <dgm:cxn modelId="{1EE5C22A-C556-42F0-85AF-54C58A2FB8EC}" type="presParOf" srcId="{CC46B1C8-52C2-4C02-B7AF-0C8303DFFE0C}" destId="{EC932819-CBCD-4963-A758-119E20AA07FA}" srcOrd="1" destOrd="0" presId="urn:microsoft.com/office/officeart/2005/8/layout/hierarchy1"/>
    <dgm:cxn modelId="{04ADACA0-5CBC-466D-83C0-DB601B338FA8}" type="presParOf" srcId="{CA7DED49-949A-4571-A931-CAB5812DB8AF}" destId="{48CB5845-2759-4A5D-86AC-BD2FC3FDE494}"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D065D3-586D-4B46-8E2D-751F47915C8B}">
      <dsp:nvSpPr>
        <dsp:cNvPr id="0" name=""/>
        <dsp:cNvSpPr/>
      </dsp:nvSpPr>
      <dsp:spPr>
        <a:xfrm>
          <a:off x="1057401" y="-34715"/>
          <a:ext cx="3371596" cy="3371596"/>
        </a:xfrm>
        <a:prstGeom prst="circularArrow">
          <a:avLst>
            <a:gd name="adj1" fmla="val 5544"/>
            <a:gd name="adj2" fmla="val 330680"/>
            <a:gd name="adj3" fmla="val 14072049"/>
            <a:gd name="adj4" fmla="val 17208258"/>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B3DD2DE-689A-4502-894F-1BF4F0F117A8}">
      <dsp:nvSpPr>
        <dsp:cNvPr id="0" name=""/>
        <dsp:cNvSpPr/>
      </dsp:nvSpPr>
      <dsp:spPr>
        <a:xfrm>
          <a:off x="2056817" y="-84179"/>
          <a:ext cx="1372765" cy="686382"/>
        </a:xfrm>
        <a:prstGeom prst="roundRect">
          <a:avLst/>
        </a:prstGeom>
        <a:solidFill>
          <a:srgbClr val="FF0000"/>
        </a:solidFill>
        <a:ln>
          <a:noFill/>
        </a:ln>
        <a:effectLst>
          <a:outerShdw blurRad="50800" dist="38100" dir="16200000" rotWithShape="0">
            <a:prstClr val="black">
              <a:alpha val="40000"/>
            </a:prstClr>
          </a:outerShdw>
        </a:effectLst>
        <a:scene3d>
          <a:camera prst="perspectiveRight"/>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0" kern="1200" baseline="0"/>
            <a:t>Научно-методический</a:t>
          </a:r>
          <a:r>
            <a:rPr lang="ru-RU" sz="1200" kern="1200"/>
            <a:t> </a:t>
          </a:r>
          <a:r>
            <a:rPr lang="ru-RU" sz="1200" b="1" kern="1200"/>
            <a:t>совет</a:t>
          </a:r>
        </a:p>
      </dsp:txBody>
      <dsp:txXfrm>
        <a:off x="2056817" y="-84179"/>
        <a:ext cx="1372765" cy="686382"/>
      </dsp:txXfrm>
    </dsp:sp>
    <dsp:sp modelId="{A2DE94E4-640A-44C8-8B3A-1F54E5589E40}">
      <dsp:nvSpPr>
        <dsp:cNvPr id="0" name=""/>
        <dsp:cNvSpPr/>
      </dsp:nvSpPr>
      <dsp:spPr>
        <a:xfrm>
          <a:off x="3559405" y="630539"/>
          <a:ext cx="1372765" cy="686382"/>
        </a:xfrm>
        <a:prstGeom prst="roundRect">
          <a:avLst/>
        </a:prstGeom>
        <a:solidFill>
          <a:srgbClr val="92D050"/>
        </a:soli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accent3">
                  <a:lumMod val="50000"/>
                </a:schemeClr>
              </a:solidFill>
            </a:rPr>
            <a:t>Педагогический совет</a:t>
          </a:r>
        </a:p>
      </dsp:txBody>
      <dsp:txXfrm>
        <a:off x="3559405" y="630539"/>
        <a:ext cx="1372765" cy="686382"/>
      </dsp:txXfrm>
    </dsp:sp>
    <dsp:sp modelId="{61F7ED83-67D3-4056-9D4D-5B16CF22062E}">
      <dsp:nvSpPr>
        <dsp:cNvPr id="0" name=""/>
        <dsp:cNvSpPr/>
      </dsp:nvSpPr>
      <dsp:spPr>
        <a:xfrm>
          <a:off x="3807882" y="1758080"/>
          <a:ext cx="1510041" cy="755020"/>
        </a:xfrm>
        <a:prstGeom prst="roundRect">
          <a:avLst/>
        </a:prstGeom>
        <a:solidFill>
          <a:srgbClr val="FFC000"/>
        </a:soli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accent3">
                  <a:lumMod val="50000"/>
                </a:schemeClr>
              </a:solidFill>
            </a:rPr>
            <a:t>Творческие группы</a:t>
          </a:r>
        </a:p>
      </dsp:txBody>
      <dsp:txXfrm>
        <a:off x="3807882" y="1758080"/>
        <a:ext cx="1510041" cy="755020"/>
      </dsp:txXfrm>
    </dsp:sp>
    <dsp:sp modelId="{9A24E166-44A7-4D72-BE7C-952A92A4DC4A}">
      <dsp:nvSpPr>
        <dsp:cNvPr id="0" name=""/>
        <dsp:cNvSpPr/>
      </dsp:nvSpPr>
      <dsp:spPr>
        <a:xfrm>
          <a:off x="3140713" y="2648997"/>
          <a:ext cx="1372765" cy="686382"/>
        </a:xfrm>
        <a:prstGeom prst="roundRect">
          <a:avLst/>
        </a:prstGeom>
        <a:solidFill>
          <a:srgbClr val="00FF99"/>
        </a:solidFill>
        <a:ln>
          <a:noFill/>
        </a:ln>
        <a:effectLst>
          <a:outerShdw blurRad="50800" dist="38100" dir="18900000" algn="bl"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accent3">
                  <a:lumMod val="50000"/>
                </a:schemeClr>
              </a:solidFill>
            </a:rPr>
            <a:t>Семинары</a:t>
          </a:r>
        </a:p>
      </dsp:txBody>
      <dsp:txXfrm>
        <a:off x="3140713" y="2648997"/>
        <a:ext cx="1372765" cy="686382"/>
      </dsp:txXfrm>
    </dsp:sp>
    <dsp:sp modelId="{E360F56C-19F3-40B0-A41E-3DB2793144A4}">
      <dsp:nvSpPr>
        <dsp:cNvPr id="0" name=""/>
        <dsp:cNvSpPr/>
      </dsp:nvSpPr>
      <dsp:spPr>
        <a:xfrm>
          <a:off x="1006389" y="2648997"/>
          <a:ext cx="1372765" cy="686382"/>
        </a:xfrm>
        <a:prstGeom prst="roundRect">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50800" dist="38100" dir="10800000" algn="r"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4"/>
        </a:lnRef>
        <a:fillRef idx="3">
          <a:schemeClr val="accent4"/>
        </a:fillRef>
        <a:effectRef idx="3">
          <a:schemeClr val="accent4"/>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Психолого-педагогический лекторий</a:t>
          </a:r>
        </a:p>
      </dsp:txBody>
      <dsp:txXfrm>
        <a:off x="1006389" y="2648997"/>
        <a:ext cx="1372765" cy="686382"/>
      </dsp:txXfrm>
    </dsp:sp>
    <dsp:sp modelId="{5D7E2481-3637-4B97-A2F2-FAA16779D68A}">
      <dsp:nvSpPr>
        <dsp:cNvPr id="0" name=""/>
        <dsp:cNvSpPr/>
      </dsp:nvSpPr>
      <dsp:spPr>
        <a:xfrm>
          <a:off x="183057" y="1699991"/>
          <a:ext cx="1510041" cy="755020"/>
        </a:xfrm>
        <a:prstGeom prst="roundRect">
          <a:avLst/>
        </a:prstGeom>
        <a:solidFill>
          <a:srgbClr val="FF0066"/>
        </a:solidFill>
        <a:ln>
          <a:noFill/>
        </a:ln>
        <a:effectLst>
          <a:outerShdw blurRad="50800" dist="38100" dir="13500000" algn="br"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Научно-методические кафедры</a:t>
          </a:r>
        </a:p>
      </dsp:txBody>
      <dsp:txXfrm>
        <a:off x="183057" y="1699991"/>
        <a:ext cx="1510041" cy="755020"/>
      </dsp:txXfrm>
    </dsp:sp>
    <dsp:sp modelId="{EACCFAB2-DD08-4CF9-AAC4-7BCB35F573F4}">
      <dsp:nvSpPr>
        <dsp:cNvPr id="0" name=""/>
        <dsp:cNvSpPr/>
      </dsp:nvSpPr>
      <dsp:spPr>
        <a:xfrm>
          <a:off x="645545" y="627747"/>
          <a:ext cx="1372765" cy="686382"/>
        </a:xfrm>
        <a:prstGeom prst="round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0800" dist="38100" dir="13500000" algn="br" rotWithShape="0">
            <a:prstClr val="black">
              <a:alpha val="40000"/>
            </a:prst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t>Библио- и медиатека</a:t>
          </a:r>
        </a:p>
      </dsp:txBody>
      <dsp:txXfrm>
        <a:off x="645545" y="627747"/>
        <a:ext cx="1372765" cy="68638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2A8168-1737-413E-A820-1618B4CAA8BC}">
      <dsp:nvSpPr>
        <dsp:cNvPr id="0" name=""/>
        <dsp:cNvSpPr/>
      </dsp:nvSpPr>
      <dsp:spPr>
        <a:xfrm>
          <a:off x="2854" y="442038"/>
          <a:ext cx="1476628" cy="1476628"/>
        </a:xfrm>
        <a:prstGeom prst="ellipse">
          <a:avLst/>
        </a:prstGeom>
        <a:solidFill>
          <a:srgbClr val="FF0000">
            <a:alpha val="83000"/>
          </a:srgbClr>
        </a:solidFill>
        <a:ln>
          <a:noFill/>
        </a:ln>
        <a:effectLst>
          <a:outerShdw blurRad="76200" dir="13500000" sy="23000" kx="1200000" algn="br" rotWithShape="0">
            <a:prstClr val="black">
              <a:alpha val="20000"/>
            </a:prst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8329" tIns="10160" rIns="98329" bIns="10160" numCol="1" spcCol="1270" anchor="ctr" anchorCtr="0">
          <a:noAutofit/>
        </a:bodyPr>
        <a:lstStyle/>
        <a:p>
          <a:pPr lvl="0" algn="ctr" defTabSz="355600">
            <a:lnSpc>
              <a:spcPct val="90000"/>
            </a:lnSpc>
            <a:spcBef>
              <a:spcPct val="0"/>
            </a:spcBef>
            <a:spcAft>
              <a:spcPct val="35000"/>
            </a:spcAft>
          </a:pPr>
          <a:r>
            <a:rPr lang="ru-RU" sz="800" b="1" kern="1200"/>
            <a:t>Национальный проект "Образование"</a:t>
          </a:r>
        </a:p>
      </dsp:txBody>
      <dsp:txXfrm>
        <a:off x="2854" y="442038"/>
        <a:ext cx="1476628" cy="1476628"/>
      </dsp:txXfrm>
    </dsp:sp>
    <dsp:sp modelId="{8BE693B6-0354-4337-A3F2-092C2AD862AE}">
      <dsp:nvSpPr>
        <dsp:cNvPr id="0" name=""/>
        <dsp:cNvSpPr/>
      </dsp:nvSpPr>
      <dsp:spPr>
        <a:xfrm>
          <a:off x="1122139" y="442038"/>
          <a:ext cx="1476628" cy="1476628"/>
        </a:xfrm>
        <a:prstGeom prst="ellipse">
          <a:avLst/>
        </a:prstGeom>
        <a:solidFill>
          <a:srgbClr val="00B0F0">
            <a:alpha val="49804"/>
          </a:srgbClr>
        </a:solidFill>
        <a:ln>
          <a:noFill/>
        </a:ln>
        <a:effectLst>
          <a:outerShdw blurRad="76200" dir="13500000" sy="23000" kx="1200000" algn="br" rotWithShape="0">
            <a:prstClr val="black">
              <a:alpha val="20000"/>
            </a:prst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8329" tIns="10160" rIns="98329" bIns="10160" numCol="1" spcCol="1270" anchor="ctr" anchorCtr="0">
          <a:noAutofit/>
        </a:bodyPr>
        <a:lstStyle/>
        <a:p>
          <a:pPr lvl="0" algn="ctr" defTabSz="355600">
            <a:lnSpc>
              <a:spcPct val="90000"/>
            </a:lnSpc>
            <a:spcBef>
              <a:spcPct val="0"/>
            </a:spcBef>
            <a:spcAft>
              <a:spcPct val="35000"/>
            </a:spcAft>
          </a:pPr>
          <a:r>
            <a:rPr lang="ru-RU" sz="800" b="1" kern="1200"/>
            <a:t>Национальная образовательная инициатива "Наша новая школа"	</a:t>
          </a:r>
        </a:p>
      </dsp:txBody>
      <dsp:txXfrm>
        <a:off x="1122139" y="442038"/>
        <a:ext cx="1476628" cy="1476628"/>
      </dsp:txXfrm>
    </dsp:sp>
    <dsp:sp modelId="{5F5E5EC1-A000-433A-8928-BF7014B5D859}">
      <dsp:nvSpPr>
        <dsp:cNvPr id="0" name=""/>
        <dsp:cNvSpPr/>
      </dsp:nvSpPr>
      <dsp:spPr>
        <a:xfrm>
          <a:off x="2241425" y="442038"/>
          <a:ext cx="1476628" cy="1476628"/>
        </a:xfrm>
        <a:prstGeom prst="ellipse">
          <a:avLst/>
        </a:prstGeom>
        <a:solidFill>
          <a:srgbClr val="FFFF00">
            <a:alpha val="77000"/>
          </a:srgbClr>
        </a:solidFill>
        <a:ln>
          <a:noFill/>
        </a:ln>
        <a:effectLst>
          <a:outerShdw blurRad="76200" dir="18900000" sy="23000" kx="-1200000" algn="bl" rotWithShape="0">
            <a:prstClr val="black">
              <a:alpha val="20000"/>
            </a:prst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8329" tIns="10160" rIns="98329" bIns="10160" numCol="1" spcCol="1270" anchor="ctr" anchorCtr="0">
          <a:noAutofit/>
        </a:bodyPr>
        <a:lstStyle/>
        <a:p>
          <a:pPr lvl="0" algn="ctr" defTabSz="355600">
            <a:lnSpc>
              <a:spcPct val="90000"/>
            </a:lnSpc>
            <a:spcBef>
              <a:spcPct val="0"/>
            </a:spcBef>
            <a:spcAft>
              <a:spcPct val="35000"/>
            </a:spcAft>
          </a:pPr>
          <a:r>
            <a:rPr lang="ru-RU" sz="800" b="1" kern="1200"/>
            <a:t>Год Учителя</a:t>
          </a:r>
          <a:r>
            <a:rPr lang="ru-RU" sz="800" kern="1200"/>
            <a:t>	</a:t>
          </a:r>
        </a:p>
      </dsp:txBody>
      <dsp:txXfrm>
        <a:off x="2241425" y="442038"/>
        <a:ext cx="1476628" cy="1476628"/>
      </dsp:txXfrm>
    </dsp:sp>
    <dsp:sp modelId="{321EDD85-9B01-4ED7-B83B-D926F26C6B72}">
      <dsp:nvSpPr>
        <dsp:cNvPr id="0" name=""/>
        <dsp:cNvSpPr/>
      </dsp:nvSpPr>
      <dsp:spPr>
        <a:xfrm>
          <a:off x="3360711" y="442038"/>
          <a:ext cx="1476628" cy="1476628"/>
        </a:xfrm>
        <a:prstGeom prst="ellipse">
          <a:avLst/>
        </a:prstGeom>
        <a:solidFill>
          <a:srgbClr val="00FF99">
            <a:alpha val="74000"/>
          </a:srgbClr>
        </a:solidFill>
        <a:ln>
          <a:noFill/>
        </a:ln>
        <a:effectLst>
          <a:outerShdw blurRad="76200" dir="18900000" sy="23000" kx="-1200000" algn="bl" rotWithShape="0">
            <a:prstClr val="black">
              <a:alpha val="20000"/>
            </a:prstClr>
          </a:outerShdw>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98329" tIns="10160" rIns="98329" bIns="10160" numCol="1" spcCol="1270" anchor="ctr" anchorCtr="0">
          <a:noAutofit/>
        </a:bodyPr>
        <a:lstStyle/>
        <a:p>
          <a:pPr lvl="0" algn="ctr" defTabSz="355600">
            <a:lnSpc>
              <a:spcPct val="90000"/>
            </a:lnSpc>
            <a:spcBef>
              <a:spcPct val="0"/>
            </a:spcBef>
            <a:spcAft>
              <a:spcPct val="35000"/>
            </a:spcAft>
          </a:pPr>
          <a:r>
            <a:rPr lang="ru-RU" sz="800" b="1" kern="1200"/>
            <a:t>Региональный комплексный проект модернизации образования</a:t>
          </a:r>
        </a:p>
      </dsp:txBody>
      <dsp:txXfrm>
        <a:off x="3360711" y="442038"/>
        <a:ext cx="1476628" cy="147662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F70175-5653-498D-9941-F732F33BA87E}">
      <dsp:nvSpPr>
        <dsp:cNvPr id="0" name=""/>
        <dsp:cNvSpPr/>
      </dsp:nvSpPr>
      <dsp:spPr>
        <a:xfrm>
          <a:off x="4477581" y="1192594"/>
          <a:ext cx="1333831" cy="290815"/>
        </a:xfrm>
        <a:custGeom>
          <a:avLst/>
          <a:gdLst/>
          <a:ahLst/>
          <a:cxnLst/>
          <a:rect l="0" t="0" r="0" b="0"/>
          <a:pathLst>
            <a:path>
              <a:moveTo>
                <a:pt x="0" y="0"/>
              </a:moveTo>
              <a:lnTo>
                <a:pt x="0" y="231175"/>
              </a:lnTo>
              <a:lnTo>
                <a:pt x="1333831" y="231175"/>
              </a:lnTo>
              <a:lnTo>
                <a:pt x="1333831" y="290815"/>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0160D-ADF3-470D-9DE2-D7A9C7551C70}">
      <dsp:nvSpPr>
        <dsp:cNvPr id="0" name=""/>
        <dsp:cNvSpPr/>
      </dsp:nvSpPr>
      <dsp:spPr>
        <a:xfrm>
          <a:off x="4477581" y="1192594"/>
          <a:ext cx="536288" cy="308222"/>
        </a:xfrm>
        <a:custGeom>
          <a:avLst/>
          <a:gdLst/>
          <a:ahLst/>
          <a:cxnLst/>
          <a:rect l="0" t="0" r="0" b="0"/>
          <a:pathLst>
            <a:path>
              <a:moveTo>
                <a:pt x="0" y="0"/>
              </a:moveTo>
              <a:lnTo>
                <a:pt x="0" y="248582"/>
              </a:lnTo>
              <a:lnTo>
                <a:pt x="536288" y="248582"/>
              </a:lnTo>
              <a:lnTo>
                <a:pt x="536288" y="308222"/>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FBB38-F1AB-4810-B1E8-7256994E28AF}">
      <dsp:nvSpPr>
        <dsp:cNvPr id="0" name=""/>
        <dsp:cNvSpPr/>
      </dsp:nvSpPr>
      <dsp:spPr>
        <a:xfrm>
          <a:off x="4054616" y="1192594"/>
          <a:ext cx="422965" cy="265130"/>
        </a:xfrm>
        <a:custGeom>
          <a:avLst/>
          <a:gdLst/>
          <a:ahLst/>
          <a:cxnLst/>
          <a:rect l="0" t="0" r="0" b="0"/>
          <a:pathLst>
            <a:path>
              <a:moveTo>
                <a:pt x="422965" y="0"/>
              </a:moveTo>
              <a:lnTo>
                <a:pt x="422965" y="205489"/>
              </a:lnTo>
              <a:lnTo>
                <a:pt x="0" y="205489"/>
              </a:lnTo>
              <a:lnTo>
                <a:pt x="0" y="265130"/>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BF4B34-674F-43ED-8EEC-E0DD7C8D690B}">
      <dsp:nvSpPr>
        <dsp:cNvPr id="0" name=""/>
        <dsp:cNvSpPr/>
      </dsp:nvSpPr>
      <dsp:spPr>
        <a:xfrm>
          <a:off x="3149390" y="1192594"/>
          <a:ext cx="1328191" cy="288575"/>
        </a:xfrm>
        <a:custGeom>
          <a:avLst/>
          <a:gdLst/>
          <a:ahLst/>
          <a:cxnLst/>
          <a:rect l="0" t="0" r="0" b="0"/>
          <a:pathLst>
            <a:path>
              <a:moveTo>
                <a:pt x="1328191" y="0"/>
              </a:moveTo>
              <a:lnTo>
                <a:pt x="1328191" y="228935"/>
              </a:lnTo>
              <a:lnTo>
                <a:pt x="0" y="228935"/>
              </a:lnTo>
              <a:lnTo>
                <a:pt x="0" y="288575"/>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2D170B-C171-44FA-B6A4-6FCF24EA192D}">
      <dsp:nvSpPr>
        <dsp:cNvPr id="0" name=""/>
        <dsp:cNvSpPr/>
      </dsp:nvSpPr>
      <dsp:spPr>
        <a:xfrm>
          <a:off x="2942792" y="426701"/>
          <a:ext cx="1534789" cy="167358"/>
        </a:xfrm>
        <a:custGeom>
          <a:avLst/>
          <a:gdLst/>
          <a:ahLst/>
          <a:cxnLst/>
          <a:rect l="0" t="0" r="0" b="0"/>
          <a:pathLst>
            <a:path>
              <a:moveTo>
                <a:pt x="0" y="0"/>
              </a:moveTo>
              <a:lnTo>
                <a:pt x="0" y="107718"/>
              </a:lnTo>
              <a:lnTo>
                <a:pt x="1534789" y="107718"/>
              </a:lnTo>
              <a:lnTo>
                <a:pt x="1534789" y="167358"/>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29D9C-4AED-40C4-9FC3-C17470C5BE00}">
      <dsp:nvSpPr>
        <dsp:cNvPr id="0" name=""/>
        <dsp:cNvSpPr/>
      </dsp:nvSpPr>
      <dsp:spPr>
        <a:xfrm>
          <a:off x="1343440" y="1143934"/>
          <a:ext cx="929713" cy="292646"/>
        </a:xfrm>
        <a:custGeom>
          <a:avLst/>
          <a:gdLst/>
          <a:ahLst/>
          <a:cxnLst/>
          <a:rect l="0" t="0" r="0" b="0"/>
          <a:pathLst>
            <a:path>
              <a:moveTo>
                <a:pt x="0" y="0"/>
              </a:moveTo>
              <a:lnTo>
                <a:pt x="0" y="233006"/>
              </a:lnTo>
              <a:lnTo>
                <a:pt x="929713" y="233006"/>
              </a:lnTo>
              <a:lnTo>
                <a:pt x="929713" y="292646"/>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825BE-CA7E-4490-9634-01F8EA55D0D6}">
      <dsp:nvSpPr>
        <dsp:cNvPr id="0" name=""/>
        <dsp:cNvSpPr/>
      </dsp:nvSpPr>
      <dsp:spPr>
        <a:xfrm>
          <a:off x="1271067" y="1143934"/>
          <a:ext cx="91440" cy="272995"/>
        </a:xfrm>
        <a:custGeom>
          <a:avLst/>
          <a:gdLst/>
          <a:ahLst/>
          <a:cxnLst/>
          <a:rect l="0" t="0" r="0" b="0"/>
          <a:pathLst>
            <a:path>
              <a:moveTo>
                <a:pt x="72372" y="0"/>
              </a:moveTo>
              <a:lnTo>
                <a:pt x="72372" y="213355"/>
              </a:lnTo>
              <a:lnTo>
                <a:pt x="45720" y="213355"/>
              </a:lnTo>
              <a:lnTo>
                <a:pt x="45720" y="272995"/>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2E2E8-D88A-418B-8FD4-25B282618D24}">
      <dsp:nvSpPr>
        <dsp:cNvPr id="0" name=""/>
        <dsp:cNvSpPr/>
      </dsp:nvSpPr>
      <dsp:spPr>
        <a:xfrm>
          <a:off x="463158" y="1143934"/>
          <a:ext cx="880282" cy="287733"/>
        </a:xfrm>
        <a:custGeom>
          <a:avLst/>
          <a:gdLst/>
          <a:ahLst/>
          <a:cxnLst/>
          <a:rect l="0" t="0" r="0" b="0"/>
          <a:pathLst>
            <a:path>
              <a:moveTo>
                <a:pt x="880282" y="0"/>
              </a:moveTo>
              <a:lnTo>
                <a:pt x="880282" y="228092"/>
              </a:lnTo>
              <a:lnTo>
                <a:pt x="0" y="228092"/>
              </a:lnTo>
              <a:lnTo>
                <a:pt x="0" y="287733"/>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6EC9-1799-45F2-A855-98D6281B5BD7}">
      <dsp:nvSpPr>
        <dsp:cNvPr id="0" name=""/>
        <dsp:cNvSpPr/>
      </dsp:nvSpPr>
      <dsp:spPr>
        <a:xfrm>
          <a:off x="1343440" y="426701"/>
          <a:ext cx="1599351" cy="173110"/>
        </a:xfrm>
        <a:custGeom>
          <a:avLst/>
          <a:gdLst/>
          <a:ahLst/>
          <a:cxnLst/>
          <a:rect l="0" t="0" r="0" b="0"/>
          <a:pathLst>
            <a:path>
              <a:moveTo>
                <a:pt x="1599351" y="0"/>
              </a:moveTo>
              <a:lnTo>
                <a:pt x="1599351" y="113470"/>
              </a:lnTo>
              <a:lnTo>
                <a:pt x="0" y="113470"/>
              </a:lnTo>
              <a:lnTo>
                <a:pt x="0" y="173110"/>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2CCE19-5C04-4F69-AF46-33039C858500}">
      <dsp:nvSpPr>
        <dsp:cNvPr id="0" name=""/>
        <dsp:cNvSpPr/>
      </dsp:nvSpPr>
      <dsp:spPr>
        <a:xfrm>
          <a:off x="2371563" y="-67955"/>
          <a:ext cx="1142458" cy="494656"/>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2"/>
        </a:lnRef>
        <a:fillRef idx="3">
          <a:schemeClr val="accent2"/>
        </a:fillRef>
        <a:effectRef idx="3">
          <a:schemeClr val="accent2"/>
        </a:effectRef>
        <a:fontRef idx="minor">
          <a:schemeClr val="lt1"/>
        </a:fontRef>
      </dsp:style>
    </dsp:sp>
    <dsp:sp modelId="{FC784C8B-59AD-4ABC-8CF9-400D804E7795}">
      <dsp:nvSpPr>
        <dsp:cNvPr id="0" name=""/>
        <dsp:cNvSpPr/>
      </dsp:nvSpPr>
      <dsp:spPr>
        <a:xfrm>
          <a:off x="2443095" y="0"/>
          <a:ext cx="1142458" cy="494656"/>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Общелицейская конференция</a:t>
          </a:r>
        </a:p>
      </dsp:txBody>
      <dsp:txXfrm>
        <a:off x="2443095" y="0"/>
        <a:ext cx="1142458" cy="494656"/>
      </dsp:txXfrm>
    </dsp:sp>
    <dsp:sp modelId="{9EDCBBD0-DED2-45C1-AB1A-A9D16DB80B1B}">
      <dsp:nvSpPr>
        <dsp:cNvPr id="0" name=""/>
        <dsp:cNvSpPr/>
      </dsp:nvSpPr>
      <dsp:spPr>
        <a:xfrm>
          <a:off x="856184" y="599811"/>
          <a:ext cx="974513" cy="544122"/>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5"/>
        </a:lnRef>
        <a:fillRef idx="3">
          <a:schemeClr val="accent5"/>
        </a:fillRef>
        <a:effectRef idx="3">
          <a:schemeClr val="accent5"/>
        </a:effectRef>
        <a:fontRef idx="minor">
          <a:schemeClr val="lt1"/>
        </a:fontRef>
      </dsp:style>
    </dsp:sp>
    <dsp:sp modelId="{12403961-905E-462C-A5B6-F54457762647}">
      <dsp:nvSpPr>
        <dsp:cNvPr id="0" name=""/>
        <dsp:cNvSpPr/>
      </dsp:nvSpPr>
      <dsp:spPr>
        <a:xfrm>
          <a:off x="927716" y="667767"/>
          <a:ext cx="974513" cy="544122"/>
        </a:xfrm>
        <a:prstGeom prst="roundRect">
          <a:avLst>
            <a:gd name="adj" fmla="val 10000"/>
          </a:avLst>
        </a:prstGeom>
        <a:solidFill>
          <a:schemeClr val="accent5"/>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Управляющий совет</a:t>
          </a:r>
        </a:p>
      </dsp:txBody>
      <dsp:txXfrm>
        <a:off x="927716" y="667767"/>
        <a:ext cx="974513" cy="544122"/>
      </dsp:txXfrm>
    </dsp:sp>
    <dsp:sp modelId="{CBE5DBE2-6B55-4038-9DE4-CFDF3501FC15}">
      <dsp:nvSpPr>
        <dsp:cNvPr id="0" name=""/>
        <dsp:cNvSpPr/>
      </dsp:nvSpPr>
      <dsp:spPr>
        <a:xfrm>
          <a:off x="78721" y="1431667"/>
          <a:ext cx="768873" cy="449688"/>
        </a:xfrm>
        <a:prstGeom prst="roundRect">
          <a:avLst>
            <a:gd name="adj" fmla="val 10000"/>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4"/>
        </a:lnRef>
        <a:fillRef idx="3">
          <a:schemeClr val="accent4"/>
        </a:fillRef>
        <a:effectRef idx="3">
          <a:schemeClr val="accent4"/>
        </a:effectRef>
        <a:fontRef idx="minor">
          <a:schemeClr val="lt1"/>
        </a:fontRef>
      </dsp:style>
    </dsp:sp>
    <dsp:sp modelId="{9C1E96CA-831E-4D74-914A-07CF2DED6BD5}">
      <dsp:nvSpPr>
        <dsp:cNvPr id="0" name=""/>
        <dsp:cNvSpPr/>
      </dsp:nvSpPr>
      <dsp:spPr>
        <a:xfrm>
          <a:off x="150253" y="1499622"/>
          <a:ext cx="768873" cy="449688"/>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Родительский совет</a:t>
          </a:r>
        </a:p>
      </dsp:txBody>
      <dsp:txXfrm>
        <a:off x="150253" y="1499622"/>
        <a:ext cx="768873" cy="449688"/>
      </dsp:txXfrm>
    </dsp:sp>
    <dsp:sp modelId="{A3C2E54F-7C1C-4345-AD60-67007B553F03}">
      <dsp:nvSpPr>
        <dsp:cNvPr id="0" name=""/>
        <dsp:cNvSpPr/>
      </dsp:nvSpPr>
      <dsp:spPr>
        <a:xfrm>
          <a:off x="936619" y="1416929"/>
          <a:ext cx="760336" cy="449688"/>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6"/>
        </a:lnRef>
        <a:fillRef idx="3">
          <a:schemeClr val="accent6"/>
        </a:fillRef>
        <a:effectRef idx="3">
          <a:schemeClr val="accent6"/>
        </a:effectRef>
        <a:fontRef idx="minor">
          <a:schemeClr val="lt1"/>
        </a:fontRef>
      </dsp:style>
    </dsp:sp>
    <dsp:sp modelId="{9B4E3CCA-644D-4AEA-BC06-8E9BC9684565}">
      <dsp:nvSpPr>
        <dsp:cNvPr id="0" name=""/>
        <dsp:cNvSpPr/>
      </dsp:nvSpPr>
      <dsp:spPr>
        <a:xfrm>
          <a:off x="1008151" y="1484885"/>
          <a:ext cx="760336" cy="449688"/>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Родительские собрания</a:t>
          </a:r>
        </a:p>
      </dsp:txBody>
      <dsp:txXfrm>
        <a:off x="1008151" y="1484885"/>
        <a:ext cx="760336" cy="449688"/>
      </dsp:txXfrm>
    </dsp:sp>
    <dsp:sp modelId="{204F3628-87DB-40CC-AABA-7795CF23D785}">
      <dsp:nvSpPr>
        <dsp:cNvPr id="0" name=""/>
        <dsp:cNvSpPr/>
      </dsp:nvSpPr>
      <dsp:spPr>
        <a:xfrm>
          <a:off x="1854763" y="1436580"/>
          <a:ext cx="836780" cy="449688"/>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2"/>
        </a:lnRef>
        <a:fillRef idx="3">
          <a:schemeClr val="accent2"/>
        </a:fillRef>
        <a:effectRef idx="3">
          <a:schemeClr val="accent2"/>
        </a:effectRef>
        <a:fontRef idx="minor">
          <a:schemeClr val="lt1"/>
        </a:fontRef>
      </dsp:style>
    </dsp:sp>
    <dsp:sp modelId="{DB0A7534-B66F-4C15-9499-BFE6098D5B5C}">
      <dsp:nvSpPr>
        <dsp:cNvPr id="0" name=""/>
        <dsp:cNvSpPr/>
      </dsp:nvSpPr>
      <dsp:spPr>
        <a:xfrm>
          <a:off x="1926295" y="1504536"/>
          <a:ext cx="836780" cy="449688"/>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Родительский комитет класса</a:t>
          </a:r>
        </a:p>
      </dsp:txBody>
      <dsp:txXfrm>
        <a:off x="1926295" y="1504536"/>
        <a:ext cx="836780" cy="449688"/>
      </dsp:txXfrm>
    </dsp:sp>
    <dsp:sp modelId="{5F916D1B-C379-45CA-A955-8A05F1C34293}">
      <dsp:nvSpPr>
        <dsp:cNvPr id="0" name=""/>
        <dsp:cNvSpPr/>
      </dsp:nvSpPr>
      <dsp:spPr>
        <a:xfrm>
          <a:off x="4006294" y="594059"/>
          <a:ext cx="942574" cy="598534"/>
        </a:xfrm>
        <a:prstGeom prst="roundRect">
          <a:avLst>
            <a:gd name="adj" fmla="val 10000"/>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5"/>
        </a:lnRef>
        <a:fillRef idx="3">
          <a:schemeClr val="accent5"/>
        </a:fillRef>
        <a:effectRef idx="3">
          <a:schemeClr val="accent5"/>
        </a:effectRef>
        <a:fontRef idx="minor">
          <a:schemeClr val="lt1"/>
        </a:fontRef>
      </dsp:style>
    </dsp:sp>
    <dsp:sp modelId="{523FB7B2-A7EE-48A4-B8C5-D0C1740B20DF}">
      <dsp:nvSpPr>
        <dsp:cNvPr id="0" name=""/>
        <dsp:cNvSpPr/>
      </dsp:nvSpPr>
      <dsp:spPr>
        <a:xfrm>
          <a:off x="4077826" y="662015"/>
          <a:ext cx="942574" cy="598534"/>
        </a:xfrm>
        <a:prstGeom prst="roundRect">
          <a:avLst>
            <a:gd name="adj" fmla="val 10000"/>
          </a:avLst>
        </a:prstGeom>
        <a:solidFill>
          <a:schemeClr val="accent5"/>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Директор</a:t>
          </a:r>
        </a:p>
      </dsp:txBody>
      <dsp:txXfrm>
        <a:off x="4077826" y="662015"/>
        <a:ext cx="942574" cy="598534"/>
      </dsp:txXfrm>
    </dsp:sp>
    <dsp:sp modelId="{86B0A041-89C3-4A3C-B7BF-5EA147F2DEBE}">
      <dsp:nvSpPr>
        <dsp:cNvPr id="0" name=""/>
        <dsp:cNvSpPr/>
      </dsp:nvSpPr>
      <dsp:spPr>
        <a:xfrm>
          <a:off x="2795305" y="1481169"/>
          <a:ext cx="708170" cy="449688"/>
        </a:xfrm>
        <a:prstGeom prst="roundRect">
          <a:avLst>
            <a:gd name="adj" fmla="val 10000"/>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3"/>
        </a:lnRef>
        <a:fillRef idx="3">
          <a:schemeClr val="accent3"/>
        </a:fillRef>
        <a:effectRef idx="3">
          <a:schemeClr val="accent3"/>
        </a:effectRef>
        <a:fontRef idx="minor">
          <a:schemeClr val="lt1"/>
        </a:fontRef>
      </dsp:style>
    </dsp:sp>
    <dsp:sp modelId="{855E8916-BAC8-451A-9A06-DF55B62F50A6}">
      <dsp:nvSpPr>
        <dsp:cNvPr id="0" name=""/>
        <dsp:cNvSpPr/>
      </dsp:nvSpPr>
      <dsp:spPr>
        <a:xfrm>
          <a:off x="2866837" y="1549125"/>
          <a:ext cx="708170" cy="449688"/>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Совет лицеистов</a:t>
          </a:r>
        </a:p>
      </dsp:txBody>
      <dsp:txXfrm>
        <a:off x="2866837" y="1549125"/>
        <a:ext cx="708170" cy="449688"/>
      </dsp:txXfrm>
    </dsp:sp>
    <dsp:sp modelId="{DAEF0902-991F-48B0-806E-668C9DDD14F7}">
      <dsp:nvSpPr>
        <dsp:cNvPr id="0" name=""/>
        <dsp:cNvSpPr/>
      </dsp:nvSpPr>
      <dsp:spPr>
        <a:xfrm>
          <a:off x="3597418" y="1457724"/>
          <a:ext cx="914395" cy="449688"/>
        </a:xfrm>
        <a:prstGeom prst="roundRect">
          <a:avLst>
            <a:gd name="adj" fmla="val 1000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a:scene3d>
          <a:camera prst="orthographicFront"/>
          <a:lightRig rig="flat" dir="t"/>
        </a:scene3d>
        <a:sp3d/>
      </dsp:spPr>
      <dsp:style>
        <a:lnRef idx="1">
          <a:schemeClr val="accent2"/>
        </a:lnRef>
        <a:fillRef idx="3">
          <a:schemeClr val="accent2"/>
        </a:fillRef>
        <a:effectRef idx="2">
          <a:schemeClr val="accent2"/>
        </a:effectRef>
        <a:fontRef idx="minor">
          <a:schemeClr val="lt1"/>
        </a:fontRef>
      </dsp:style>
    </dsp:sp>
    <dsp:sp modelId="{6219364B-E14D-4A2B-9D0B-C7447316A855}">
      <dsp:nvSpPr>
        <dsp:cNvPr id="0" name=""/>
        <dsp:cNvSpPr/>
      </dsp:nvSpPr>
      <dsp:spPr>
        <a:xfrm>
          <a:off x="3668951" y="1525680"/>
          <a:ext cx="914395" cy="449688"/>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Педагогический совет</a:t>
          </a:r>
        </a:p>
      </dsp:txBody>
      <dsp:txXfrm>
        <a:off x="3668951" y="1525680"/>
        <a:ext cx="914395" cy="449688"/>
      </dsp:txXfrm>
    </dsp:sp>
    <dsp:sp modelId="{B2918697-EA8A-4A23-B47F-28B1D6BB0D9D}">
      <dsp:nvSpPr>
        <dsp:cNvPr id="0" name=""/>
        <dsp:cNvSpPr/>
      </dsp:nvSpPr>
      <dsp:spPr>
        <a:xfrm>
          <a:off x="4659785" y="1500816"/>
          <a:ext cx="708170" cy="449688"/>
        </a:xfrm>
        <a:prstGeom prst="roundRect">
          <a:avLst>
            <a:gd name="adj" fmla="val 1000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6"/>
        </a:lnRef>
        <a:fillRef idx="3">
          <a:schemeClr val="accent6"/>
        </a:fillRef>
        <a:effectRef idx="3">
          <a:schemeClr val="accent6"/>
        </a:effectRef>
        <a:fontRef idx="minor">
          <a:schemeClr val="lt1"/>
        </a:fontRef>
      </dsp:style>
    </dsp:sp>
    <dsp:sp modelId="{9D078E77-1BA8-4996-A84D-D54B396CDAA9}">
      <dsp:nvSpPr>
        <dsp:cNvPr id="0" name=""/>
        <dsp:cNvSpPr/>
      </dsp:nvSpPr>
      <dsp:spPr>
        <a:xfrm>
          <a:off x="4731317" y="1568772"/>
          <a:ext cx="708170" cy="449688"/>
        </a:xfrm>
        <a:prstGeom prst="roundRect">
          <a:avLst>
            <a:gd name="adj" fmla="val 1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Научно-методический совет</a:t>
          </a:r>
        </a:p>
      </dsp:txBody>
      <dsp:txXfrm>
        <a:off x="4731317" y="1568772"/>
        <a:ext cx="708170" cy="449688"/>
      </dsp:txXfrm>
    </dsp:sp>
    <dsp:sp modelId="{46702B96-3E64-43BA-B0E1-3435C9C8FB4A}">
      <dsp:nvSpPr>
        <dsp:cNvPr id="0" name=""/>
        <dsp:cNvSpPr/>
      </dsp:nvSpPr>
      <dsp:spPr>
        <a:xfrm>
          <a:off x="5457327" y="1483409"/>
          <a:ext cx="708170" cy="449688"/>
        </a:xfrm>
        <a:prstGeom prst="roundRect">
          <a:avLst>
            <a:gd name="adj" fmla="val 10000"/>
          </a:avLst>
        </a:prstGeom>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a:bevelT w="63500" h="25400"/>
        </a:sp3d>
      </dsp:spPr>
      <dsp:style>
        <a:lnRef idx="0">
          <a:schemeClr val="accent4"/>
        </a:lnRef>
        <a:fillRef idx="3">
          <a:schemeClr val="accent4"/>
        </a:fillRef>
        <a:effectRef idx="3">
          <a:schemeClr val="accent4"/>
        </a:effectRef>
        <a:fontRef idx="minor">
          <a:schemeClr val="lt1"/>
        </a:fontRef>
      </dsp:style>
    </dsp:sp>
    <dsp:sp modelId="{EC932819-CBCD-4963-A758-119E20AA07FA}">
      <dsp:nvSpPr>
        <dsp:cNvPr id="0" name=""/>
        <dsp:cNvSpPr/>
      </dsp:nvSpPr>
      <dsp:spPr>
        <a:xfrm>
          <a:off x="5528860" y="1551365"/>
          <a:ext cx="708170" cy="449688"/>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30480" tIns="30480" rIns="30480" bIns="30480" numCol="1" spcCol="1270" anchor="ctr" anchorCtr="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pPr lvl="0" algn="ctr" defTabSz="355600">
            <a:lnSpc>
              <a:spcPct val="90000"/>
            </a:lnSpc>
            <a:spcBef>
              <a:spcPct val="0"/>
            </a:spcBef>
            <a:spcAft>
              <a:spcPct val="35000"/>
            </a:spcAft>
          </a:pPr>
          <a:r>
            <a:rPr lang="ru-RU" sz="800" b="1" kern="1200">
              <a:solidFill>
                <a:sysClr val="windowText" lastClr="000000"/>
              </a:solidFill>
            </a:rPr>
            <a:t>Административный совет</a:t>
          </a:r>
        </a:p>
      </dsp:txBody>
      <dsp:txXfrm>
        <a:off x="5528860" y="1551365"/>
        <a:ext cx="708170" cy="44968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3283-0D88-4F03-B7BF-56690521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23889</Words>
  <Characters>136172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cp:lastModifiedBy>
  <cp:revision>2</cp:revision>
  <dcterms:created xsi:type="dcterms:W3CDTF">2010-11-10T08:57:00Z</dcterms:created>
  <dcterms:modified xsi:type="dcterms:W3CDTF">2010-11-10T08:57:00Z</dcterms:modified>
</cp:coreProperties>
</file>