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 по информационно-коммуникационным технологиям за последние 3 года</w:t>
      </w:r>
    </w:p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</w:p>
    <w:p w:rsidR="004D460B" w:rsidRDefault="004D460B" w:rsidP="004D46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4D460B" w:rsidRPr="00395396" w:rsidRDefault="004D460B" w:rsidP="004D460B">
      <w:pPr>
        <w:pStyle w:val="a3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388"/>
        <w:gridCol w:w="1424"/>
        <w:gridCol w:w="3044"/>
        <w:gridCol w:w="1269"/>
        <w:gridCol w:w="733"/>
        <w:gridCol w:w="1210"/>
      </w:tblGrid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  <w:r w:rsidRPr="0049793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793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7930">
              <w:rPr>
                <w:b/>
                <w:sz w:val="22"/>
                <w:szCs w:val="22"/>
              </w:rPr>
              <w:t>/</w:t>
            </w:r>
            <w:proofErr w:type="spellStart"/>
            <w:r w:rsidRPr="0049793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  <w:r w:rsidRPr="00497930">
              <w:rPr>
                <w:b/>
                <w:sz w:val="22"/>
                <w:szCs w:val="22"/>
              </w:rPr>
              <w:t>ФИО слушателя</w:t>
            </w:r>
          </w:p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  <w:r w:rsidRPr="0049793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  <w:r w:rsidRPr="00497930"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  <w:r w:rsidRPr="00497930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  <w:r w:rsidRPr="00497930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  <w:rPr>
                <w:b/>
              </w:rPr>
            </w:pPr>
            <w:r w:rsidRPr="00497930">
              <w:rPr>
                <w:b/>
                <w:sz w:val="22"/>
                <w:szCs w:val="22"/>
              </w:rPr>
              <w:t>ОУ ВПО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Володина Г.В.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Дистанционные образовательные технологии в практике учителя в контексте требований ФГОС ООО и профессионального стандарта»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18.01.-22.03.2017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МГОУ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Гараева Э.Р.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 xml:space="preserve">Использование электронных образовательных ресурсов в </w:t>
            </w:r>
            <w:proofErr w:type="gramStart"/>
            <w:r w:rsidRPr="00497930">
              <w:rPr>
                <w:sz w:val="22"/>
                <w:szCs w:val="22"/>
              </w:rPr>
              <w:t>профессиональной</w:t>
            </w:r>
            <w:proofErr w:type="gramEnd"/>
            <w:r w:rsidRPr="00497930">
              <w:rPr>
                <w:sz w:val="22"/>
                <w:szCs w:val="22"/>
              </w:rPr>
              <w:t xml:space="preserve"> деятельности учителя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</w:pPr>
            <w:r w:rsidRPr="00497930">
              <w:rPr>
                <w:sz w:val="22"/>
                <w:szCs w:val="22"/>
              </w:rPr>
              <w:t>19.09.-30.09.2016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</w:pPr>
            <w:r w:rsidRPr="00497930">
              <w:rPr>
                <w:sz w:val="22"/>
                <w:szCs w:val="22"/>
              </w:rPr>
              <w:t>72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</w:pPr>
            <w:r w:rsidRPr="00497930">
              <w:rPr>
                <w:sz w:val="22"/>
                <w:szCs w:val="22"/>
              </w:rPr>
              <w:t>ГГТУ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Губина М.Н.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Современные образовательные информационные технологии(</w:t>
            </w:r>
            <w:proofErr w:type="spellStart"/>
            <w:r w:rsidRPr="00497930">
              <w:rPr>
                <w:rFonts w:ascii="Times New Roman" w:hAnsi="Times New Roman" w:cs="Times New Roman"/>
                <w:lang w:val="en-US"/>
              </w:rPr>
              <w:t>EdTech</w:t>
            </w:r>
            <w:proofErr w:type="spellEnd"/>
            <w:r w:rsidRPr="00497930">
              <w:rPr>
                <w:rFonts w:ascii="Times New Roman" w:hAnsi="Times New Roman" w:cs="Times New Roman"/>
              </w:rPr>
              <w:t>) в работе учителя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13.06-15.09.2016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497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497930">
              <w:rPr>
                <w:rFonts w:ascii="Times New Roman" w:hAnsi="Times New Roman" w:cs="Times New Roman"/>
              </w:rPr>
              <w:t>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Довлатбегян В.А.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 xml:space="preserve">Использование электронных образовательных ресурсов в </w:t>
            </w:r>
            <w:proofErr w:type="gramStart"/>
            <w:r w:rsidRPr="00497930">
              <w:rPr>
                <w:sz w:val="22"/>
                <w:szCs w:val="22"/>
              </w:rPr>
              <w:t>профессиональной</w:t>
            </w:r>
            <w:proofErr w:type="gramEnd"/>
            <w:r w:rsidRPr="00497930">
              <w:rPr>
                <w:sz w:val="22"/>
                <w:szCs w:val="22"/>
              </w:rPr>
              <w:t xml:space="preserve"> деятельности учителя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</w:pPr>
            <w:r w:rsidRPr="00497930">
              <w:rPr>
                <w:sz w:val="22"/>
                <w:szCs w:val="22"/>
              </w:rPr>
              <w:t>19.09.-30.09.2016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</w:pPr>
            <w:r w:rsidRPr="00497930">
              <w:rPr>
                <w:sz w:val="22"/>
                <w:szCs w:val="22"/>
              </w:rPr>
              <w:t>72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jc w:val="center"/>
              <w:outlineLvl w:val="0"/>
            </w:pPr>
            <w:r w:rsidRPr="00497930">
              <w:rPr>
                <w:sz w:val="22"/>
                <w:szCs w:val="22"/>
              </w:rPr>
              <w:t>ГГТУ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Казакова С.А.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Создание сайтов учителей-предметников с применением облачных технологий»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07.11-06.12.2016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Ун-т «Дубна»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lastRenderedPageBreak/>
              <w:t>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proofErr w:type="spellStart"/>
            <w:r w:rsidRPr="00497930">
              <w:rPr>
                <w:sz w:val="22"/>
                <w:szCs w:val="22"/>
              </w:rPr>
              <w:t>Казарян</w:t>
            </w:r>
            <w:proofErr w:type="spellEnd"/>
            <w:r w:rsidRPr="0049793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Создание сайтов учителей-предметников с применением облачных технологий»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07.11-06.12.2016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</w:t>
            </w:r>
            <w:r w:rsidRPr="00497930">
              <w:rPr>
                <w:rFonts w:ascii="Times New Roman" w:hAnsi="Times New Roman" w:cs="Times New Roman"/>
              </w:rPr>
              <w:t>-т «Дубна»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proofErr w:type="spellStart"/>
            <w:r w:rsidRPr="00497930">
              <w:rPr>
                <w:sz w:val="22"/>
                <w:szCs w:val="22"/>
              </w:rPr>
              <w:t>Капусткина</w:t>
            </w:r>
            <w:proofErr w:type="spellEnd"/>
            <w:r w:rsidRPr="00497930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Современные образовательные информационные технологии(</w:t>
            </w:r>
            <w:proofErr w:type="spellStart"/>
            <w:r w:rsidRPr="00497930">
              <w:rPr>
                <w:rFonts w:ascii="Times New Roman" w:hAnsi="Times New Roman" w:cs="Times New Roman"/>
                <w:lang w:val="en-US"/>
              </w:rPr>
              <w:t>EdTech</w:t>
            </w:r>
            <w:proofErr w:type="spellEnd"/>
            <w:r w:rsidRPr="00497930">
              <w:rPr>
                <w:rFonts w:ascii="Times New Roman" w:hAnsi="Times New Roman" w:cs="Times New Roman"/>
              </w:rPr>
              <w:t>) в работе учителя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13.06-15.09.2016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497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497930">
              <w:rPr>
                <w:rFonts w:ascii="Times New Roman" w:hAnsi="Times New Roman" w:cs="Times New Roman"/>
              </w:rPr>
              <w:t>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Лебедева Е.В.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Зам. директора по УМР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Создание сайтов учителей-предметников с применением облачных технологий»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07.11-06.12.2016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Ун-т «Дубна»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Лысенко Е.А.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Создание сайтов учителей-предметников с применением облачных технологий»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07.11-06.12.2016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Ун-т «Дубна»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Орлова Е.В.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497930">
              <w:rPr>
                <w:sz w:val="22"/>
                <w:szCs w:val="22"/>
              </w:rPr>
              <w:t>мультимедийных</w:t>
            </w:r>
            <w:proofErr w:type="spellEnd"/>
            <w:r w:rsidRPr="00497930">
              <w:rPr>
                <w:sz w:val="22"/>
                <w:szCs w:val="22"/>
              </w:rPr>
              <w:t xml:space="preserve"> технологий в учебном процессе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31.10-11.11.16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ГГТУ МО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Рыбакова Е.А.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 w:rsidRPr="00497930">
              <w:rPr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497930">
              <w:rPr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03.10-02.11.2016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Ун-т «Дубна»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Савченкова М.В.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97930">
              <w:rPr>
                <w:rFonts w:ascii="Times New Roman" w:eastAsia="Times New Roman" w:hAnsi="Times New Roman" w:cs="Times New Roman"/>
              </w:rPr>
              <w:t xml:space="preserve">Организация и педагогика </w:t>
            </w:r>
            <w:proofErr w:type="gramStart"/>
            <w:r w:rsidRPr="00497930">
              <w:rPr>
                <w:rFonts w:ascii="Times New Roman" w:eastAsia="Times New Roman" w:hAnsi="Times New Roman" w:cs="Times New Roman"/>
              </w:rPr>
              <w:t>коллективной</w:t>
            </w:r>
            <w:proofErr w:type="gramEnd"/>
            <w:r w:rsidRPr="00497930">
              <w:rPr>
                <w:rFonts w:ascii="Times New Roman" w:eastAsia="Times New Roman" w:hAnsi="Times New Roman" w:cs="Times New Roman"/>
              </w:rPr>
              <w:t xml:space="preserve"> анимационной деятельности детей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979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vMerge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97930">
              <w:rPr>
                <w:rFonts w:ascii="Times New Roman" w:eastAsia="Times New Roman" w:hAnsi="Times New Roman" w:cs="Times New Roman"/>
              </w:rPr>
              <w:t xml:space="preserve">Язык программирования </w:t>
            </w:r>
            <w:r w:rsidRPr="00497930">
              <w:rPr>
                <w:rFonts w:ascii="Times New Roman" w:eastAsia="Times New Roman" w:hAnsi="Times New Roman" w:cs="Times New Roman"/>
                <w:lang w:val="en-US"/>
              </w:rPr>
              <w:t>Python</w:t>
            </w:r>
            <w:r w:rsidRPr="00497930">
              <w:rPr>
                <w:rFonts w:ascii="Times New Roman" w:eastAsia="Times New Roman" w:hAnsi="Times New Roman" w:cs="Times New Roman"/>
              </w:rPr>
              <w:t xml:space="preserve"> в курсе информатики с 8 по 11 классы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13.06-15.09.2016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497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497930">
              <w:rPr>
                <w:rFonts w:ascii="Times New Roman" w:hAnsi="Times New Roman" w:cs="Times New Roman"/>
              </w:rPr>
              <w:t>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vMerge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Современные образовательные информационные технологии(</w:t>
            </w:r>
            <w:proofErr w:type="spellStart"/>
            <w:r w:rsidRPr="00497930">
              <w:rPr>
                <w:rFonts w:ascii="Times New Roman" w:hAnsi="Times New Roman" w:cs="Times New Roman"/>
                <w:lang w:val="en-US"/>
              </w:rPr>
              <w:t>EdTech</w:t>
            </w:r>
            <w:proofErr w:type="spellEnd"/>
            <w:r w:rsidRPr="00497930">
              <w:rPr>
                <w:rFonts w:ascii="Times New Roman" w:hAnsi="Times New Roman" w:cs="Times New Roman"/>
              </w:rPr>
              <w:t>) в работе учителя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13.06-15.09.2016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497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930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497930">
              <w:rPr>
                <w:rFonts w:ascii="Times New Roman" w:hAnsi="Times New Roman" w:cs="Times New Roman"/>
              </w:rPr>
              <w:t>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proofErr w:type="spellStart"/>
            <w:r w:rsidRPr="00497930">
              <w:rPr>
                <w:sz w:val="22"/>
                <w:szCs w:val="22"/>
              </w:rPr>
              <w:t>Халецкая</w:t>
            </w:r>
            <w:proofErr w:type="spellEnd"/>
            <w:r w:rsidRPr="0049793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Создание сайтов учителей-предметников с применением облачных технологий»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07.11-06.12.2016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Ун-т «Дубна»</w:t>
            </w:r>
          </w:p>
        </w:tc>
      </w:tr>
      <w:tr w:rsidR="004D460B" w:rsidRPr="00497930" w:rsidTr="00ED7306">
        <w:trPr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  <w:rPr>
                <w:lang w:val="en-GB"/>
              </w:rPr>
            </w:pPr>
            <w:r w:rsidRPr="00497930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Ульюк В.И.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460B" w:rsidRPr="00497930" w:rsidRDefault="004D460B" w:rsidP="00ED7306">
            <w:pPr>
              <w:outlineLvl w:val="0"/>
            </w:pPr>
            <w:r w:rsidRPr="0049793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590" w:type="pct"/>
            <w:shd w:val="clear" w:color="auto" w:fill="auto"/>
          </w:tcPr>
          <w:p w:rsidR="004D460B" w:rsidRPr="00497930" w:rsidRDefault="004D460B" w:rsidP="00ED7306">
            <w:pPr>
              <w:pStyle w:val="a3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Создание сайтов учителей-предметников с применением облачных технологий»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07.11-06.12.2016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D460B" w:rsidRPr="00497930" w:rsidRDefault="004D460B" w:rsidP="00ED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930">
              <w:rPr>
                <w:rFonts w:ascii="Times New Roman" w:hAnsi="Times New Roman" w:cs="Times New Roman"/>
              </w:rPr>
              <w:t>Ун-т «Дубна»</w:t>
            </w:r>
          </w:p>
        </w:tc>
      </w:tr>
    </w:tbl>
    <w:p w:rsidR="00BE4CBF" w:rsidRDefault="00BE4CBF"/>
    <w:p w:rsidR="004D460B" w:rsidRDefault="004D460B" w:rsidP="00644754">
      <w:pPr>
        <w:jc w:val="both"/>
      </w:pPr>
      <w:r w:rsidRPr="004D460B">
        <w:rPr>
          <w:b/>
        </w:rPr>
        <w:t>Проблема</w:t>
      </w:r>
      <w:r>
        <w:t xml:space="preserve">: Вновь прибывшие учителя не проходили курсов повышения квалификации по </w:t>
      </w:r>
      <w:proofErr w:type="spellStart"/>
      <w:proofErr w:type="gramStart"/>
      <w:r>
        <w:t>ИКТ-технологиям</w:t>
      </w:r>
      <w:proofErr w:type="spellEnd"/>
      <w:proofErr w:type="gramEnd"/>
      <w:r>
        <w:t>.</w:t>
      </w:r>
    </w:p>
    <w:p w:rsidR="00644754" w:rsidRDefault="004D460B" w:rsidP="00644754">
      <w:pPr>
        <w:jc w:val="both"/>
      </w:pPr>
      <w:r w:rsidRPr="00644754">
        <w:rPr>
          <w:b/>
        </w:rPr>
        <w:t>Задач</w:t>
      </w:r>
      <w:r w:rsidR="00644754">
        <w:rPr>
          <w:b/>
        </w:rPr>
        <w:t>и</w:t>
      </w:r>
      <w:r w:rsidRPr="00644754">
        <w:rPr>
          <w:b/>
        </w:rPr>
        <w:t>:</w:t>
      </w:r>
      <w:r>
        <w:t xml:space="preserve"> </w:t>
      </w:r>
    </w:p>
    <w:p w:rsidR="00644754" w:rsidRDefault="004D460B" w:rsidP="00644754">
      <w:pPr>
        <w:jc w:val="both"/>
      </w:pPr>
      <w:r>
        <w:t>Направить их на курсы повышения квалификации</w:t>
      </w:r>
      <w:r w:rsidR="00644754">
        <w:t xml:space="preserve">. </w:t>
      </w:r>
    </w:p>
    <w:p w:rsidR="004D460B" w:rsidRDefault="00644754" w:rsidP="00644754">
      <w:pPr>
        <w:jc w:val="both"/>
      </w:pPr>
      <w:r>
        <w:t xml:space="preserve">Лаборанту по </w:t>
      </w:r>
      <w:proofErr w:type="spellStart"/>
      <w:r>
        <w:t>ИКТ-технологиям</w:t>
      </w:r>
      <w:proofErr w:type="spellEnd"/>
      <w:r>
        <w:t xml:space="preserve"> Рева А.И. и руководителю научно-методической кафедры информационных технологий Савченковой М.В. оказывать всестороннюю помощь вновь принятым учителю технологии </w:t>
      </w:r>
      <w:proofErr w:type="spellStart"/>
      <w:r>
        <w:t>Асташину</w:t>
      </w:r>
      <w:proofErr w:type="spellEnd"/>
      <w:r>
        <w:t xml:space="preserve"> В.В. и учителю музыки </w:t>
      </w:r>
      <w:proofErr w:type="spellStart"/>
      <w:r>
        <w:t>Горбатовской</w:t>
      </w:r>
      <w:proofErr w:type="spellEnd"/>
      <w:r>
        <w:t xml:space="preserve"> С.А.</w:t>
      </w:r>
    </w:p>
    <w:p w:rsidR="004D460B" w:rsidRDefault="004D460B" w:rsidP="00644754">
      <w:pPr>
        <w:jc w:val="both"/>
      </w:pPr>
    </w:p>
    <w:sectPr w:rsidR="004D460B" w:rsidSect="00BE4C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0B" w:rsidRDefault="004D460B" w:rsidP="004D460B">
      <w:r>
        <w:separator/>
      </w:r>
    </w:p>
  </w:endnote>
  <w:endnote w:type="continuationSeparator" w:id="1">
    <w:p w:rsidR="004D460B" w:rsidRDefault="004D460B" w:rsidP="004D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0B" w:rsidRDefault="004D460B" w:rsidP="004D460B">
      <w:r>
        <w:separator/>
      </w:r>
    </w:p>
  </w:footnote>
  <w:footnote w:type="continuationSeparator" w:id="1">
    <w:p w:rsidR="004D460B" w:rsidRDefault="004D460B" w:rsidP="004D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0B" w:rsidRDefault="004D460B">
    <w:pPr>
      <w:pStyle w:val="a5"/>
    </w:pPr>
    <w:r>
      <w:rPr>
        <w:noProof/>
      </w:rPr>
      <w:pict>
        <v:shape id="Freeform 10" o:spid="_x0000_s2050" style="position:absolute;margin-left:-101.75pt;margin-top:-18.7pt;width:612.3pt;height:26.3pt;z-index:-251657216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" path="m2529,400c515,,515,,515,,,,,,,,,960,,960,,960v258,63,604,98,1033,31c1909,853,2359,1088,2529,1247r,-847xe" fillcolor="#9bbb59" stroked="f">
          <v:path arrowok="t" o:connecttype="custom" o:connectlocs="8028305,1154712;1634866,0;0,0;0,2771309;3279256,2860799;8028305,3599815;8028305,1154712" o:connectangles="0,0,0,0,0,0,0"/>
        </v:shape>
      </w:pict>
    </w:r>
    <w:r>
      <w:rPr>
        <w:noProof/>
      </w:rPr>
      <w:pict>
        <v:shape id="Freeform 13" o:spid="_x0000_s2049" style="position:absolute;margin-left:-86.7pt;margin-top:-165.8pt;width:598.1pt;height:173.4pt;z-index:-251658240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" path="m2529,400c515,,515,,515,,,,,,,,,907,,907,,907v263,54,621,76,1065,-10c1910,733,2335,885,2529,1011r,-611xe" fillcolor="#c0504d" stroked="f">
          <v:path arrowok="t" o:connecttype="custom" o:connectlocs="8028305,1154682;1634866,0;0,0;0,2618243;3380840,2589375;8028305,2918460;8028305,1154682" o:connectangles="0,0,0,0,0,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460B"/>
    <w:rsid w:val="004D460B"/>
    <w:rsid w:val="00644754"/>
    <w:rsid w:val="00B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460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4D460B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4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6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axId val="81115392"/>
        <c:axId val="82762368"/>
      </c:barChart>
      <c:catAx>
        <c:axId val="81115392"/>
        <c:scaling>
          <c:orientation val="minMax"/>
        </c:scaling>
        <c:delete val="1"/>
        <c:axPos val="b"/>
        <c:tickLblPos val="nextTo"/>
        <c:crossAx val="82762368"/>
        <c:crosses val="autoZero"/>
        <c:auto val="1"/>
        <c:lblAlgn val="ctr"/>
        <c:lblOffset val="100"/>
      </c:catAx>
      <c:valAx>
        <c:axId val="82762368"/>
        <c:scaling>
          <c:orientation val="minMax"/>
        </c:scaling>
        <c:axPos val="l"/>
        <c:majorGridlines/>
        <c:numFmt formatCode="0%" sourceLinked="1"/>
        <c:tickLblPos val="nextTo"/>
        <c:crossAx val="811153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2017-10-10T01:28:00Z</dcterms:created>
  <dcterms:modified xsi:type="dcterms:W3CDTF">2017-10-10T01:52:00Z</dcterms:modified>
</cp:coreProperties>
</file>