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35"/>
        <w:tblW w:w="9984" w:type="dxa"/>
        <w:tblLook w:val="04A0" w:firstRow="1" w:lastRow="0" w:firstColumn="1" w:lastColumn="0" w:noHBand="0" w:noVBand="1"/>
      </w:tblPr>
      <w:tblGrid>
        <w:gridCol w:w="3328"/>
        <w:gridCol w:w="3328"/>
        <w:gridCol w:w="3328"/>
      </w:tblGrid>
      <w:tr w:rsidR="00CD68DA" w:rsidRPr="00C43077" w:rsidTr="00310EB6">
        <w:trPr>
          <w:trHeight w:val="2510"/>
        </w:trPr>
        <w:tc>
          <w:tcPr>
            <w:tcW w:w="3328" w:type="dxa"/>
          </w:tcPr>
          <w:p w:rsidR="00CD68DA" w:rsidRPr="00C43077" w:rsidRDefault="00CD68DA" w:rsidP="00310EB6">
            <w:pPr>
              <w:pStyle w:val="NoSpacing"/>
            </w:pPr>
            <w:bookmarkStart w:id="0" w:name="_GoBack"/>
            <w:bookmarkEnd w:id="0"/>
            <w:r>
              <w:t>РАССМОТРЕНО</w:t>
            </w:r>
          </w:p>
          <w:p w:rsidR="00CD68DA" w:rsidRDefault="00CD68DA" w:rsidP="00310EB6">
            <w:pPr>
              <w:pStyle w:val="NoSpacing"/>
            </w:pPr>
            <w:r>
              <w:t>на педагогическом совете</w:t>
            </w:r>
            <w:r w:rsidRPr="00C43077">
              <w:t xml:space="preserve"> </w:t>
            </w:r>
          </w:p>
          <w:p w:rsidR="00CD68DA" w:rsidRPr="00C43077" w:rsidRDefault="00CD68DA" w:rsidP="00310EB6">
            <w:pPr>
              <w:pStyle w:val="NoSpacing"/>
            </w:pPr>
            <w:r>
              <w:t>МБОУ «Лицей»</w:t>
            </w:r>
          </w:p>
          <w:p w:rsidR="00CD68DA" w:rsidRPr="00D00789" w:rsidRDefault="00CD68DA" w:rsidP="00310EB6">
            <w:pPr>
              <w:pStyle w:val="NoSpacing"/>
              <w:rPr>
                <w:u w:val="single"/>
              </w:rPr>
            </w:pPr>
            <w:r>
              <w:t xml:space="preserve">Протокол педсовета № </w:t>
            </w:r>
            <w:r>
              <w:rPr>
                <w:u w:val="single"/>
              </w:rPr>
              <w:t xml:space="preserve"> 4</w:t>
            </w:r>
          </w:p>
          <w:p w:rsidR="00CD68DA" w:rsidRPr="00C43077" w:rsidRDefault="00CD68DA" w:rsidP="00CD68DA">
            <w:pPr>
              <w:pStyle w:val="NoSpacing"/>
            </w:pPr>
            <w:r w:rsidRPr="00C43077">
              <w:t>«</w:t>
            </w:r>
            <w:r>
              <w:rPr>
                <w:u w:val="single"/>
              </w:rPr>
              <w:t>20</w:t>
            </w:r>
            <w:r w:rsidRPr="00C43077">
              <w:t>_»</w:t>
            </w:r>
            <w:r>
              <w:t xml:space="preserve"> </w:t>
            </w:r>
            <w:r>
              <w:rPr>
                <w:u w:val="single"/>
              </w:rPr>
              <w:t>января</w:t>
            </w:r>
            <w:r w:rsidRPr="00C43077">
              <w:t xml:space="preserve"> 20</w:t>
            </w:r>
            <w:r>
              <w:rPr>
                <w:u w:val="single"/>
              </w:rPr>
              <w:t>12</w:t>
            </w:r>
            <w:r w:rsidRPr="00C43077">
              <w:t xml:space="preserve"> г.</w:t>
            </w:r>
          </w:p>
        </w:tc>
        <w:tc>
          <w:tcPr>
            <w:tcW w:w="3328" w:type="dxa"/>
          </w:tcPr>
          <w:p w:rsidR="00CD68DA" w:rsidRPr="00C43077" w:rsidRDefault="00CD68DA" w:rsidP="00310EB6">
            <w:pPr>
              <w:pStyle w:val="NoSpacing"/>
            </w:pPr>
            <w:r w:rsidRPr="00C43077">
              <w:t>УТВЕРЖДАЮ</w:t>
            </w:r>
          </w:p>
          <w:p w:rsidR="00CD68DA" w:rsidRPr="00C43077" w:rsidRDefault="00CD68DA" w:rsidP="00310EB6">
            <w:pPr>
              <w:pStyle w:val="NoSpacing"/>
            </w:pPr>
            <w:r w:rsidRPr="00C43077">
              <w:t>Председатель У</w:t>
            </w:r>
            <w:r>
              <w:t>правляющего совета МБОУ «Лицей»</w:t>
            </w:r>
            <w:r w:rsidRPr="00C43077">
              <w:t xml:space="preserve"> </w:t>
            </w:r>
          </w:p>
          <w:p w:rsidR="00CD68DA" w:rsidRPr="00C43077" w:rsidRDefault="00CD68DA" w:rsidP="00310EB6">
            <w:pPr>
              <w:pStyle w:val="NoSpacing"/>
            </w:pPr>
            <w:r w:rsidRPr="00C43077">
              <w:t>______</w:t>
            </w:r>
            <w:r>
              <w:t>__</w:t>
            </w:r>
            <w:r w:rsidRPr="00C43077">
              <w:t>_ /А.П.</w:t>
            </w:r>
            <w:r>
              <w:t xml:space="preserve"> Ставничук/</w:t>
            </w:r>
          </w:p>
          <w:p w:rsidR="00CD68DA" w:rsidRPr="00C43077" w:rsidRDefault="00CD68DA" w:rsidP="00310EB6">
            <w:pPr>
              <w:pStyle w:val="NoSpacing"/>
            </w:pPr>
            <w:r w:rsidRPr="00C43077">
              <w:t xml:space="preserve">протокол  </w:t>
            </w:r>
            <w:r>
              <w:t xml:space="preserve">№ </w:t>
            </w:r>
            <w:r>
              <w:rPr>
                <w:u w:val="single"/>
              </w:rPr>
              <w:t xml:space="preserve">3 </w:t>
            </w:r>
            <w:r>
              <w:t xml:space="preserve"> </w:t>
            </w:r>
            <w:r w:rsidRPr="00C43077">
              <w:t>заседания Управляющего совета</w:t>
            </w:r>
          </w:p>
          <w:p w:rsidR="00CD68DA" w:rsidRDefault="00CD68DA" w:rsidP="00310EB6">
            <w:pPr>
              <w:pStyle w:val="NoSpacing"/>
            </w:pPr>
            <w:r>
              <w:t xml:space="preserve">от «  </w:t>
            </w:r>
            <w:r>
              <w:rPr>
                <w:u w:val="single"/>
              </w:rPr>
              <w:t xml:space="preserve">23  </w:t>
            </w:r>
            <w:r w:rsidRPr="00C43077">
              <w:t>»</w:t>
            </w:r>
            <w:r>
              <w:t xml:space="preserve">   </w:t>
            </w:r>
            <w:r>
              <w:rPr>
                <w:u w:val="single"/>
              </w:rPr>
              <w:t xml:space="preserve">января </w:t>
            </w:r>
            <w:r w:rsidRPr="00C43077">
              <w:t>20</w:t>
            </w:r>
            <w:r w:rsidRPr="00D00789">
              <w:rPr>
                <w:u w:val="single"/>
              </w:rPr>
              <w:t>1</w:t>
            </w:r>
            <w:r>
              <w:rPr>
                <w:u w:val="single"/>
              </w:rPr>
              <w:t xml:space="preserve">2 </w:t>
            </w:r>
            <w:r w:rsidRPr="00C43077">
              <w:t xml:space="preserve"> г.</w:t>
            </w:r>
          </w:p>
          <w:p w:rsidR="00CD68DA" w:rsidRPr="005D2556" w:rsidRDefault="00CD68DA" w:rsidP="00310EB6"/>
          <w:p w:rsidR="00CD68DA" w:rsidRPr="005D2556" w:rsidRDefault="00CD68DA" w:rsidP="00310EB6"/>
        </w:tc>
        <w:tc>
          <w:tcPr>
            <w:tcW w:w="3328" w:type="dxa"/>
          </w:tcPr>
          <w:p w:rsidR="00CD68DA" w:rsidRPr="00C43077" w:rsidRDefault="00CD68DA" w:rsidP="00310EB6">
            <w:pPr>
              <w:pStyle w:val="NoSpacing"/>
            </w:pPr>
            <w:r w:rsidRPr="00C43077">
              <w:t xml:space="preserve">УТВЕРЖДАЮ      </w:t>
            </w:r>
          </w:p>
          <w:p w:rsidR="00CD68DA" w:rsidRPr="00C43077" w:rsidRDefault="00CD68DA" w:rsidP="00310EB6">
            <w:pPr>
              <w:pStyle w:val="NoSpacing"/>
            </w:pPr>
            <w:r w:rsidRPr="00C43077">
              <w:t xml:space="preserve">Директор МБОУ «Лицей»                                                                                                        </w:t>
            </w:r>
          </w:p>
          <w:p w:rsidR="00CD68DA" w:rsidRPr="00C43077" w:rsidRDefault="00CD68DA" w:rsidP="00310EB6">
            <w:pPr>
              <w:pStyle w:val="NoSpacing"/>
            </w:pPr>
            <w:r w:rsidRPr="00C43077">
              <w:t>________</w:t>
            </w:r>
            <w:r>
              <w:t xml:space="preserve">  </w:t>
            </w:r>
            <w:r w:rsidRPr="00C43077">
              <w:t xml:space="preserve"> /Т.М. Кащеева</w:t>
            </w:r>
            <w:r>
              <w:t>/</w:t>
            </w:r>
          </w:p>
          <w:p w:rsidR="00CD68DA" w:rsidRPr="00D00789" w:rsidRDefault="00CD68DA" w:rsidP="00CD68DA">
            <w:pPr>
              <w:pStyle w:val="NoSpacing"/>
            </w:pPr>
            <w:r w:rsidRPr="00C43077">
              <w:t>«</w:t>
            </w:r>
            <w:r>
              <w:t xml:space="preserve"> </w:t>
            </w:r>
            <w:r>
              <w:rPr>
                <w:u w:val="single"/>
              </w:rPr>
              <w:t xml:space="preserve">24 </w:t>
            </w:r>
            <w:r w:rsidRPr="00C43077">
              <w:t>»</w:t>
            </w:r>
            <w:r>
              <w:t xml:space="preserve">   </w:t>
            </w:r>
            <w:r>
              <w:rPr>
                <w:u w:val="single"/>
              </w:rPr>
              <w:t>января</w:t>
            </w:r>
            <w:r w:rsidRPr="00C43077">
              <w:t xml:space="preserve"> 20</w:t>
            </w:r>
            <w:r>
              <w:rPr>
                <w:u w:val="single"/>
              </w:rPr>
              <w:t xml:space="preserve">12 </w:t>
            </w:r>
            <w:r w:rsidRPr="00C43077">
              <w:t xml:space="preserve"> г.</w:t>
            </w:r>
          </w:p>
        </w:tc>
      </w:tr>
    </w:tbl>
    <w:p w:rsidR="0068761D" w:rsidRDefault="0068761D" w:rsidP="0068761D">
      <w:pPr>
        <w:pStyle w:val="NoSpacing"/>
        <w:jc w:val="right"/>
      </w:pPr>
      <w:r>
        <w:t xml:space="preserve"> </w:t>
      </w:r>
    </w:p>
    <w:p w:rsidR="0068761D" w:rsidRPr="00CD68DA" w:rsidRDefault="0068761D" w:rsidP="0068761D">
      <w:pPr>
        <w:pStyle w:val="Heading1"/>
        <w:jc w:val="center"/>
        <w:rPr>
          <w:b w:val="0"/>
          <w:bCs w:val="0"/>
          <w:color w:val="002060"/>
          <w:sz w:val="52"/>
        </w:rPr>
      </w:pPr>
      <w:r w:rsidRPr="00CD68DA">
        <w:rPr>
          <w:b w:val="0"/>
          <w:bCs w:val="0"/>
          <w:color w:val="002060"/>
          <w:sz w:val="52"/>
        </w:rPr>
        <w:t>П Р О Г Р А М М А</w:t>
      </w:r>
    </w:p>
    <w:p w:rsidR="0068761D" w:rsidRPr="00CD68DA" w:rsidRDefault="0068761D" w:rsidP="0068761D">
      <w:pPr>
        <w:tabs>
          <w:tab w:val="left" w:pos="5980"/>
        </w:tabs>
        <w:jc w:val="center"/>
        <w:rPr>
          <w:b/>
          <w:bCs/>
          <w:color w:val="002060"/>
          <w:sz w:val="36"/>
        </w:rPr>
      </w:pPr>
      <w:r w:rsidRPr="00CD68DA">
        <w:rPr>
          <w:b/>
          <w:bCs/>
          <w:color w:val="002060"/>
          <w:sz w:val="36"/>
        </w:rPr>
        <w:t xml:space="preserve">развития </w:t>
      </w:r>
    </w:p>
    <w:p w:rsidR="0068761D" w:rsidRPr="00CD68DA" w:rsidRDefault="0068761D" w:rsidP="0068761D">
      <w:pPr>
        <w:tabs>
          <w:tab w:val="left" w:pos="5980"/>
        </w:tabs>
        <w:jc w:val="center"/>
        <w:rPr>
          <w:b/>
          <w:bCs/>
          <w:color w:val="002060"/>
          <w:sz w:val="36"/>
        </w:rPr>
      </w:pPr>
      <w:r w:rsidRPr="00CD68DA">
        <w:rPr>
          <w:b/>
          <w:bCs/>
          <w:color w:val="002060"/>
          <w:sz w:val="36"/>
        </w:rPr>
        <w:t>муниципального бюджетного общеобразовательного учреждения «Лицей»</w:t>
      </w:r>
    </w:p>
    <w:p w:rsidR="0068761D" w:rsidRPr="00CD68DA" w:rsidRDefault="0068761D" w:rsidP="0068761D">
      <w:pPr>
        <w:tabs>
          <w:tab w:val="left" w:pos="5980"/>
        </w:tabs>
        <w:jc w:val="center"/>
        <w:rPr>
          <w:b/>
          <w:bCs/>
          <w:color w:val="002060"/>
          <w:sz w:val="36"/>
        </w:rPr>
      </w:pPr>
      <w:r w:rsidRPr="00CD68DA">
        <w:rPr>
          <w:b/>
          <w:bCs/>
          <w:color w:val="002060"/>
          <w:sz w:val="36"/>
        </w:rPr>
        <w:t>на 2012 - 2016 годы</w:t>
      </w:r>
    </w:p>
    <w:p w:rsidR="0068761D" w:rsidRDefault="0068761D" w:rsidP="0068761D">
      <w:pPr>
        <w:tabs>
          <w:tab w:val="left" w:pos="5980"/>
        </w:tabs>
        <w:jc w:val="center"/>
        <w:rPr>
          <w:sz w:val="28"/>
        </w:rPr>
      </w:pPr>
    </w:p>
    <w:p w:rsidR="0068761D" w:rsidRPr="00CD68DA" w:rsidRDefault="0068761D" w:rsidP="0068761D">
      <w:pPr>
        <w:pStyle w:val="BodyText"/>
        <w:jc w:val="center"/>
        <w:rPr>
          <w:b/>
          <w:bCs/>
          <w:color w:val="C00000"/>
          <w:sz w:val="44"/>
          <w:szCs w:val="44"/>
        </w:rPr>
      </w:pPr>
      <w:r w:rsidRPr="00CD68DA">
        <w:rPr>
          <w:b/>
          <w:bCs/>
          <w:color w:val="C00000"/>
          <w:sz w:val="44"/>
          <w:szCs w:val="44"/>
        </w:rPr>
        <w:t>«Интерактивная и коммуникационная среда</w:t>
      </w:r>
    </w:p>
    <w:p w:rsidR="0068761D" w:rsidRPr="00CD68DA" w:rsidRDefault="0068761D" w:rsidP="0068761D">
      <w:pPr>
        <w:pStyle w:val="BodyText"/>
        <w:jc w:val="center"/>
        <w:rPr>
          <w:b/>
          <w:bCs/>
          <w:color w:val="C00000"/>
          <w:sz w:val="44"/>
          <w:szCs w:val="44"/>
        </w:rPr>
      </w:pPr>
      <w:r w:rsidRPr="00CD68DA">
        <w:rPr>
          <w:b/>
          <w:bCs/>
          <w:color w:val="C00000"/>
          <w:sz w:val="44"/>
          <w:szCs w:val="44"/>
        </w:rPr>
        <w:t>как средство познания и инструмент практической деятельности»</w:t>
      </w:r>
    </w:p>
    <w:p w:rsidR="0068761D" w:rsidRDefault="0068761D" w:rsidP="0068761D"/>
    <w:p w:rsidR="0068761D" w:rsidRDefault="0068761D" w:rsidP="0068761D"/>
    <w:p w:rsidR="0068761D" w:rsidRDefault="0068761D" w:rsidP="0068761D"/>
    <w:p w:rsidR="0068761D" w:rsidRDefault="00CD68DA" w:rsidP="0068761D">
      <w:r>
        <w:rPr>
          <w:noProof/>
        </w:rPr>
        <w:drawing>
          <wp:anchor distT="0" distB="0" distL="114300" distR="114300" simplePos="0" relativeHeight="251697152" behindDoc="0" locked="0" layoutInCell="1" allowOverlap="1">
            <wp:simplePos x="0" y="0"/>
            <wp:positionH relativeFrom="column">
              <wp:posOffset>1483360</wp:posOffset>
            </wp:positionH>
            <wp:positionV relativeFrom="paragraph">
              <wp:posOffset>78740</wp:posOffset>
            </wp:positionV>
            <wp:extent cx="3275965" cy="2606675"/>
            <wp:effectExtent l="19050" t="0" r="635" b="0"/>
            <wp:wrapSquare wrapText="bothSides"/>
            <wp:docPr id="1" name="Рисунок 3" descr="http://scholaradosti.ru/editor/uploads/images/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laradosti.ru/editor/uploads/images/13_2.jpg"/>
                    <pic:cNvPicPr>
                      <a:picLocks noChangeAspect="1" noChangeArrowheads="1"/>
                    </pic:cNvPicPr>
                  </pic:nvPicPr>
                  <pic:blipFill>
                    <a:blip r:embed="rId9">
                      <a:extLst>
                        <a:ext uri="{28A0092B-C50C-407E-A947-70E740481C1C}">
                          <a14:useLocalDpi xmlns:a14="http://schemas.microsoft.com/office/drawing/2010/main" val="0"/>
                        </a:ext>
                      </a:extLst>
                    </a:blip>
                    <a:srcRect b="9231"/>
                    <a:stretch>
                      <a:fillRect/>
                    </a:stretch>
                  </pic:blipFill>
                  <pic:spPr bwMode="auto">
                    <a:xfrm>
                      <a:off x="0" y="0"/>
                      <a:ext cx="3275965" cy="2606675"/>
                    </a:xfrm>
                    <a:prstGeom prst="rect">
                      <a:avLst/>
                    </a:prstGeom>
                    <a:noFill/>
                    <a:ln>
                      <a:noFill/>
                    </a:ln>
                  </pic:spPr>
                </pic:pic>
              </a:graphicData>
            </a:graphic>
          </wp:anchor>
        </w:drawing>
      </w:r>
    </w:p>
    <w:p w:rsidR="0068761D" w:rsidRDefault="0068761D" w:rsidP="0068761D"/>
    <w:p w:rsidR="0068761D" w:rsidRDefault="0068761D" w:rsidP="0068761D"/>
    <w:p w:rsidR="0068761D" w:rsidRDefault="0068761D" w:rsidP="0068761D"/>
    <w:p w:rsidR="0068761D" w:rsidRDefault="0068761D" w:rsidP="0068761D"/>
    <w:p w:rsidR="0068761D" w:rsidRDefault="0068761D" w:rsidP="0068761D"/>
    <w:p w:rsidR="0068761D" w:rsidRDefault="0068761D" w:rsidP="0068761D"/>
    <w:p w:rsidR="0068761D" w:rsidRDefault="0068761D" w:rsidP="00CD68DA">
      <w:r>
        <w:t xml:space="preserve">                                                                                      </w:t>
      </w:r>
      <w:r>
        <w:tab/>
        <w:t xml:space="preserve">      </w:t>
      </w:r>
    </w:p>
    <w:p w:rsidR="0068761D" w:rsidRDefault="0068761D" w:rsidP="0068761D">
      <w:pPr>
        <w:jc w:val="center"/>
        <w:rPr>
          <w:b/>
          <w:bCs/>
          <w:sz w:val="28"/>
        </w:rPr>
      </w:pPr>
    </w:p>
    <w:p w:rsidR="0068761D" w:rsidRDefault="0068761D" w:rsidP="0068761D">
      <w:pPr>
        <w:jc w:val="center"/>
        <w:rPr>
          <w:b/>
          <w:bCs/>
          <w:sz w:val="28"/>
        </w:rPr>
      </w:pPr>
    </w:p>
    <w:p w:rsidR="0068761D" w:rsidRDefault="0068761D" w:rsidP="0068761D">
      <w:pPr>
        <w:jc w:val="center"/>
        <w:rPr>
          <w:b/>
          <w:bCs/>
          <w:sz w:val="28"/>
        </w:rPr>
      </w:pPr>
    </w:p>
    <w:p w:rsidR="0068761D" w:rsidRDefault="0068761D" w:rsidP="0068761D">
      <w:pPr>
        <w:jc w:val="center"/>
        <w:rPr>
          <w:b/>
          <w:bCs/>
          <w:sz w:val="28"/>
        </w:rPr>
      </w:pPr>
    </w:p>
    <w:p w:rsidR="0068761D" w:rsidRDefault="0068761D" w:rsidP="0068761D">
      <w:pPr>
        <w:jc w:val="center"/>
        <w:rPr>
          <w:b/>
          <w:bCs/>
          <w:sz w:val="28"/>
        </w:rPr>
      </w:pPr>
    </w:p>
    <w:p w:rsidR="0068761D" w:rsidRDefault="0068761D" w:rsidP="0068761D">
      <w:pPr>
        <w:jc w:val="center"/>
        <w:rPr>
          <w:b/>
          <w:bCs/>
          <w:sz w:val="28"/>
        </w:rPr>
      </w:pPr>
    </w:p>
    <w:p w:rsidR="0068761D" w:rsidRDefault="0068761D" w:rsidP="0068761D">
      <w:pPr>
        <w:jc w:val="center"/>
        <w:rPr>
          <w:b/>
          <w:bCs/>
          <w:sz w:val="28"/>
        </w:rPr>
      </w:pPr>
    </w:p>
    <w:p w:rsidR="00CD68DA" w:rsidRDefault="00CD68DA" w:rsidP="0068761D">
      <w:pPr>
        <w:jc w:val="center"/>
        <w:rPr>
          <w:b/>
          <w:bCs/>
          <w:sz w:val="28"/>
        </w:rPr>
      </w:pPr>
    </w:p>
    <w:p w:rsidR="00CD68DA" w:rsidRDefault="00CD68DA" w:rsidP="0068761D">
      <w:pPr>
        <w:jc w:val="center"/>
        <w:rPr>
          <w:b/>
          <w:bCs/>
          <w:sz w:val="28"/>
        </w:rPr>
      </w:pPr>
    </w:p>
    <w:p w:rsidR="00CD68DA" w:rsidRDefault="00CD68DA" w:rsidP="0068761D">
      <w:pPr>
        <w:jc w:val="center"/>
        <w:rPr>
          <w:b/>
          <w:bCs/>
          <w:sz w:val="28"/>
        </w:rPr>
      </w:pPr>
    </w:p>
    <w:p w:rsidR="00CD68DA" w:rsidRDefault="00CD68DA" w:rsidP="0068761D">
      <w:pPr>
        <w:jc w:val="center"/>
        <w:rPr>
          <w:b/>
          <w:bCs/>
          <w:sz w:val="28"/>
        </w:rPr>
      </w:pPr>
    </w:p>
    <w:p w:rsidR="00CD68DA" w:rsidRDefault="00CD68DA" w:rsidP="0068761D">
      <w:pPr>
        <w:jc w:val="center"/>
        <w:rPr>
          <w:b/>
          <w:bCs/>
          <w:sz w:val="28"/>
        </w:rPr>
      </w:pPr>
    </w:p>
    <w:p w:rsidR="00CD68DA" w:rsidRDefault="00CD68DA" w:rsidP="0068761D">
      <w:pPr>
        <w:jc w:val="center"/>
        <w:rPr>
          <w:b/>
          <w:bCs/>
          <w:sz w:val="28"/>
        </w:rPr>
      </w:pPr>
    </w:p>
    <w:p w:rsidR="0068761D" w:rsidRPr="00CD68DA" w:rsidRDefault="0068761D" w:rsidP="0068761D">
      <w:pPr>
        <w:jc w:val="center"/>
        <w:rPr>
          <w:b/>
          <w:bCs/>
          <w:color w:val="002060"/>
          <w:sz w:val="28"/>
        </w:rPr>
      </w:pPr>
      <w:r w:rsidRPr="00CD68DA">
        <w:rPr>
          <w:b/>
          <w:bCs/>
          <w:color w:val="002060"/>
          <w:sz w:val="28"/>
        </w:rPr>
        <w:t>г. Протвино</w:t>
      </w:r>
      <w:r w:rsidR="00CD68DA" w:rsidRPr="00CD68DA">
        <w:rPr>
          <w:b/>
          <w:bCs/>
          <w:color w:val="002060"/>
          <w:sz w:val="28"/>
        </w:rPr>
        <w:t xml:space="preserve"> Московской области</w:t>
      </w:r>
    </w:p>
    <w:p w:rsidR="00F552E9" w:rsidRDefault="00F552E9" w:rsidP="00F552E9">
      <w:pPr>
        <w:pStyle w:val="Subtitle"/>
        <w:ind w:left="0" w:firstLine="0"/>
        <w:jc w:val="center"/>
        <w:rPr>
          <w:sz w:val="40"/>
        </w:rPr>
      </w:pPr>
      <w:r>
        <w:lastRenderedPageBreak/>
        <w:t xml:space="preserve">ПАСПОРТ </w:t>
      </w:r>
      <w:r w:rsidR="007956A1">
        <w:t xml:space="preserve"> </w:t>
      </w:r>
      <w:r>
        <w:t>ПРОГРАММЫ</w:t>
      </w:r>
      <w:r w:rsidRPr="00F552E9">
        <w:rPr>
          <w:sz w:val="40"/>
        </w:rPr>
        <w:t xml:space="preserve"> </w:t>
      </w:r>
    </w:p>
    <w:p w:rsidR="00F552E9" w:rsidRPr="00F552E9" w:rsidRDefault="00F552E9" w:rsidP="00F552E9">
      <w:pPr>
        <w:pStyle w:val="Subtitle"/>
        <w:ind w:left="0" w:firstLine="0"/>
        <w:jc w:val="center"/>
        <w:rPr>
          <w:szCs w:val="28"/>
        </w:rPr>
      </w:pPr>
      <w:r w:rsidRPr="00F552E9">
        <w:rPr>
          <w:szCs w:val="28"/>
        </w:rPr>
        <w:t>развития образовательного учреждения</w:t>
      </w:r>
    </w:p>
    <w:tbl>
      <w:tblPr>
        <w:tblStyle w:val="TableGrid"/>
        <w:tblW w:w="10173" w:type="dxa"/>
        <w:tblLook w:val="04A0" w:firstRow="1" w:lastRow="0" w:firstColumn="1" w:lastColumn="0" w:noHBand="0" w:noVBand="1"/>
      </w:tblPr>
      <w:tblGrid>
        <w:gridCol w:w="2381"/>
        <w:gridCol w:w="7792"/>
      </w:tblGrid>
      <w:tr w:rsidR="007956A1" w:rsidRPr="00C27291" w:rsidTr="000E51EF">
        <w:tc>
          <w:tcPr>
            <w:tcW w:w="2381" w:type="dxa"/>
          </w:tcPr>
          <w:p w:rsidR="007956A1" w:rsidRPr="00C27291" w:rsidRDefault="007956A1" w:rsidP="007956A1">
            <w:pPr>
              <w:pStyle w:val="NoSpacing"/>
              <w:rPr>
                <w:b/>
                <w:sz w:val="28"/>
                <w:szCs w:val="28"/>
              </w:rPr>
            </w:pPr>
            <w:r w:rsidRPr="00C27291">
              <w:rPr>
                <w:b/>
                <w:sz w:val="28"/>
                <w:szCs w:val="28"/>
              </w:rPr>
              <w:t>Наименование программы</w:t>
            </w:r>
          </w:p>
        </w:tc>
        <w:tc>
          <w:tcPr>
            <w:tcW w:w="7792" w:type="dxa"/>
            <w:vAlign w:val="center"/>
          </w:tcPr>
          <w:p w:rsidR="007956A1" w:rsidRPr="00C27291" w:rsidRDefault="007956A1" w:rsidP="000E51EF">
            <w:pPr>
              <w:pStyle w:val="NoSpacing"/>
              <w:jc w:val="center"/>
              <w:rPr>
                <w:sz w:val="28"/>
                <w:szCs w:val="28"/>
              </w:rPr>
            </w:pPr>
            <w:r w:rsidRPr="00C27291">
              <w:rPr>
                <w:sz w:val="28"/>
                <w:szCs w:val="28"/>
              </w:rPr>
              <w:t>Интерактивная и коммуникационная среда как средство познания и инструмент практической деятельности</w:t>
            </w:r>
          </w:p>
        </w:tc>
      </w:tr>
      <w:tr w:rsidR="007956A1" w:rsidRPr="00C27291" w:rsidTr="008A2A6F">
        <w:tc>
          <w:tcPr>
            <w:tcW w:w="2381" w:type="dxa"/>
          </w:tcPr>
          <w:p w:rsidR="007956A1" w:rsidRPr="00C27291" w:rsidRDefault="007956A1" w:rsidP="007956A1">
            <w:pPr>
              <w:pStyle w:val="NoSpacing"/>
              <w:rPr>
                <w:b/>
                <w:sz w:val="28"/>
                <w:szCs w:val="28"/>
              </w:rPr>
            </w:pPr>
            <w:r w:rsidRPr="00C27291">
              <w:rPr>
                <w:b/>
                <w:sz w:val="28"/>
                <w:szCs w:val="28"/>
              </w:rPr>
              <w:t>Основание для разработки программы</w:t>
            </w:r>
          </w:p>
        </w:tc>
        <w:tc>
          <w:tcPr>
            <w:tcW w:w="7792" w:type="dxa"/>
          </w:tcPr>
          <w:p w:rsidR="00162ADB" w:rsidRPr="00162ADB" w:rsidRDefault="008A7086" w:rsidP="003B26EF">
            <w:pPr>
              <w:pStyle w:val="NormalWeb"/>
              <w:numPr>
                <w:ilvl w:val="0"/>
                <w:numId w:val="25"/>
              </w:numPr>
              <w:shd w:val="clear" w:color="auto" w:fill="FFFFFF"/>
              <w:spacing w:before="0" w:after="0"/>
              <w:jc w:val="both"/>
              <w:rPr>
                <w:color w:val="222222"/>
                <w:sz w:val="28"/>
                <w:szCs w:val="28"/>
              </w:rPr>
            </w:pPr>
            <w:r w:rsidRPr="00EB3631">
              <w:rPr>
                <w:sz w:val="28"/>
              </w:rPr>
              <w:t xml:space="preserve">Настоящий документ разработан в соответствии с </w:t>
            </w:r>
          </w:p>
          <w:p w:rsidR="008A7086" w:rsidRPr="00EB3631" w:rsidRDefault="008A7086" w:rsidP="00162ADB">
            <w:pPr>
              <w:pStyle w:val="NormalWeb"/>
              <w:shd w:val="clear" w:color="auto" w:fill="FFFFFF"/>
              <w:spacing w:before="0" w:after="0"/>
              <w:jc w:val="both"/>
              <w:rPr>
                <w:color w:val="222222"/>
                <w:sz w:val="28"/>
                <w:szCs w:val="28"/>
              </w:rPr>
            </w:pPr>
            <w:r w:rsidRPr="00EB3631">
              <w:rPr>
                <w:sz w:val="28"/>
              </w:rPr>
              <w:t>поручением президиума Совета при Президенте Российской Федерации по развитию информационного общества в Российской Федерации от 22 декабря 2010 года по вопросу: «О внедрении электронных образовательных ресурсов в учебный процесс и мерах по методической и техническо</w:t>
            </w:r>
            <w:r w:rsidR="000B4562">
              <w:rPr>
                <w:sz w:val="28"/>
              </w:rPr>
              <w:t>й поддержке педагогов на местах,</w:t>
            </w:r>
            <w:r w:rsidRPr="00EB3631">
              <w:rPr>
                <w:sz w:val="28"/>
              </w:rPr>
              <w:t xml:space="preserve"> по разработке </w:t>
            </w:r>
            <w:r w:rsidRPr="00EB3631">
              <w:rPr>
                <w:color w:val="222222"/>
                <w:sz w:val="28"/>
                <w:szCs w:val="28"/>
              </w:rPr>
              <w:t>единых требований к системам ведения журналов успеваемости обучающихся в электронном виде в общеобразовательных учреждениях</w:t>
            </w:r>
            <w:r w:rsidR="000B4562">
              <w:rPr>
                <w:color w:val="222222"/>
                <w:sz w:val="28"/>
                <w:szCs w:val="28"/>
              </w:rPr>
              <w:t>»</w:t>
            </w:r>
            <w:r w:rsidRPr="00EB3631">
              <w:rPr>
                <w:color w:val="222222"/>
                <w:sz w:val="28"/>
                <w:szCs w:val="28"/>
              </w:rPr>
              <w:t>.</w:t>
            </w:r>
            <w:bookmarkStart w:id="1" w:name="id.46ec22237f37"/>
            <w:bookmarkEnd w:id="1"/>
          </w:p>
          <w:p w:rsidR="00162ADB" w:rsidRDefault="00CD5A80" w:rsidP="003B26EF">
            <w:pPr>
              <w:pStyle w:val="NoSpacing"/>
              <w:numPr>
                <w:ilvl w:val="0"/>
                <w:numId w:val="25"/>
              </w:numPr>
              <w:jc w:val="both"/>
              <w:rPr>
                <w:sz w:val="28"/>
                <w:szCs w:val="28"/>
              </w:rPr>
            </w:pPr>
            <w:r w:rsidRPr="00CD5A80">
              <w:rPr>
                <w:sz w:val="28"/>
                <w:szCs w:val="28"/>
              </w:rPr>
              <w:t>Закон Российской Фе</w:t>
            </w:r>
            <w:r w:rsidR="00162ADB">
              <w:rPr>
                <w:sz w:val="28"/>
                <w:szCs w:val="28"/>
              </w:rPr>
              <w:t>дерации "Об образовании" статья</w:t>
            </w:r>
          </w:p>
          <w:p w:rsidR="00CD5A80" w:rsidRPr="00211999" w:rsidRDefault="00CD5A80" w:rsidP="00162ADB">
            <w:pPr>
              <w:pStyle w:val="NoSpacing"/>
              <w:jc w:val="both"/>
              <w:rPr>
                <w:sz w:val="28"/>
                <w:szCs w:val="28"/>
              </w:rPr>
            </w:pPr>
            <w:r w:rsidRPr="00CD5A80">
              <w:rPr>
                <w:sz w:val="28"/>
                <w:szCs w:val="28"/>
              </w:rPr>
              <w:t>32 "Компетенция и ответственность образовательного учреждения" (в редакции от 8.11.2010г № 293-ФЗ)</w:t>
            </w:r>
          </w:p>
          <w:p w:rsidR="00162ADB" w:rsidRDefault="00CD5A80" w:rsidP="003B26EF">
            <w:pPr>
              <w:pStyle w:val="NoSpacing"/>
              <w:numPr>
                <w:ilvl w:val="0"/>
                <w:numId w:val="25"/>
              </w:numPr>
              <w:jc w:val="both"/>
              <w:rPr>
                <w:sz w:val="28"/>
                <w:szCs w:val="28"/>
              </w:rPr>
            </w:pPr>
            <w:r w:rsidRPr="00FB1336">
              <w:rPr>
                <w:sz w:val="28"/>
                <w:szCs w:val="28"/>
              </w:rPr>
              <w:t xml:space="preserve">Федеральный закон от 27 июля </w:t>
            </w:r>
            <w:smartTag w:uri="urn:schemas-microsoft-com:office:smarttags" w:element="metricconverter">
              <w:smartTagPr>
                <w:attr w:name="ProductID" w:val="2006 г"/>
              </w:smartTagPr>
              <w:r w:rsidRPr="00FB1336">
                <w:rPr>
                  <w:sz w:val="28"/>
                  <w:szCs w:val="28"/>
                </w:rPr>
                <w:t>2006 г</w:t>
              </w:r>
            </w:smartTag>
            <w:r w:rsidRPr="00FB1336">
              <w:rPr>
                <w:sz w:val="28"/>
                <w:szCs w:val="28"/>
              </w:rPr>
              <w:t xml:space="preserve">. № 149-ФЗ «Об </w:t>
            </w:r>
          </w:p>
          <w:p w:rsidR="00CD5A80" w:rsidRPr="00FB1336" w:rsidRDefault="00CD5A80" w:rsidP="00162ADB">
            <w:pPr>
              <w:pStyle w:val="NoSpacing"/>
              <w:jc w:val="both"/>
              <w:rPr>
                <w:sz w:val="28"/>
                <w:szCs w:val="28"/>
              </w:rPr>
            </w:pPr>
            <w:r w:rsidRPr="00FB1336">
              <w:rPr>
                <w:sz w:val="28"/>
                <w:szCs w:val="28"/>
              </w:rPr>
              <w:t>информации, информационных технологиях и о защите информации»;</w:t>
            </w:r>
          </w:p>
          <w:p w:rsidR="00162ADB" w:rsidRDefault="00CD5A80" w:rsidP="003B26EF">
            <w:pPr>
              <w:pStyle w:val="NoSpacing"/>
              <w:numPr>
                <w:ilvl w:val="0"/>
                <w:numId w:val="25"/>
              </w:numPr>
              <w:jc w:val="both"/>
              <w:rPr>
                <w:sz w:val="28"/>
                <w:szCs w:val="28"/>
              </w:rPr>
            </w:pPr>
            <w:r w:rsidRPr="00FB1336">
              <w:rPr>
                <w:sz w:val="28"/>
                <w:szCs w:val="28"/>
              </w:rPr>
              <w:t xml:space="preserve">Федеральный закон от 27 июля </w:t>
            </w:r>
            <w:smartTag w:uri="urn:schemas-microsoft-com:office:smarttags" w:element="metricconverter">
              <w:smartTagPr>
                <w:attr w:name="ProductID" w:val="2006 г"/>
              </w:smartTagPr>
              <w:r w:rsidRPr="00FB1336">
                <w:rPr>
                  <w:sz w:val="28"/>
                  <w:szCs w:val="28"/>
                </w:rPr>
                <w:t>2006 г</w:t>
              </w:r>
            </w:smartTag>
            <w:r w:rsidRPr="00FB1336">
              <w:rPr>
                <w:sz w:val="28"/>
                <w:szCs w:val="28"/>
              </w:rPr>
              <w:t xml:space="preserve">. № 152-ФЗ «О </w:t>
            </w:r>
          </w:p>
          <w:p w:rsidR="00CD5A80" w:rsidRPr="00FB1336" w:rsidRDefault="00CD5A80" w:rsidP="00162ADB">
            <w:pPr>
              <w:pStyle w:val="NoSpacing"/>
              <w:jc w:val="both"/>
              <w:rPr>
                <w:sz w:val="28"/>
                <w:szCs w:val="28"/>
              </w:rPr>
            </w:pPr>
            <w:r w:rsidRPr="00FB1336">
              <w:rPr>
                <w:sz w:val="28"/>
                <w:szCs w:val="28"/>
              </w:rPr>
              <w:t>персональных данных»;</w:t>
            </w:r>
          </w:p>
          <w:p w:rsidR="00162ADB" w:rsidRDefault="00CD5A80" w:rsidP="003B26EF">
            <w:pPr>
              <w:pStyle w:val="NoSpacing"/>
              <w:numPr>
                <w:ilvl w:val="0"/>
                <w:numId w:val="25"/>
              </w:numPr>
              <w:jc w:val="both"/>
              <w:rPr>
                <w:sz w:val="28"/>
                <w:szCs w:val="28"/>
              </w:rPr>
            </w:pPr>
            <w:r w:rsidRPr="00CD5A80">
              <w:rPr>
                <w:sz w:val="28"/>
                <w:szCs w:val="28"/>
              </w:rPr>
              <w:t xml:space="preserve">Закон Российской Федерации "Об образовании" статья </w:t>
            </w:r>
          </w:p>
          <w:p w:rsidR="00CD5A80" w:rsidRPr="00211999" w:rsidRDefault="00CD5A80" w:rsidP="00162ADB">
            <w:pPr>
              <w:pStyle w:val="NoSpacing"/>
              <w:jc w:val="both"/>
              <w:rPr>
                <w:sz w:val="28"/>
                <w:szCs w:val="28"/>
              </w:rPr>
            </w:pPr>
            <w:r w:rsidRPr="00CD5A80">
              <w:rPr>
                <w:sz w:val="28"/>
                <w:szCs w:val="28"/>
              </w:rPr>
              <w:t>32 "Компетенция и ответственность образовательного учреждения" (в редакции от 8.11.2010г № 293-ФЗ)</w:t>
            </w:r>
          </w:p>
          <w:p w:rsidR="00162ADB" w:rsidRDefault="00CD5A80" w:rsidP="003B26EF">
            <w:pPr>
              <w:pStyle w:val="NoSpacing"/>
              <w:numPr>
                <w:ilvl w:val="0"/>
                <w:numId w:val="25"/>
              </w:numPr>
              <w:jc w:val="both"/>
              <w:rPr>
                <w:sz w:val="28"/>
                <w:szCs w:val="28"/>
              </w:rPr>
            </w:pPr>
            <w:r w:rsidRPr="00FB1336">
              <w:rPr>
                <w:sz w:val="28"/>
                <w:szCs w:val="28"/>
              </w:rPr>
              <w:t xml:space="preserve">Федеральный закон от 27 июля </w:t>
            </w:r>
            <w:smartTag w:uri="urn:schemas-microsoft-com:office:smarttags" w:element="metricconverter">
              <w:smartTagPr>
                <w:attr w:name="ProductID" w:val="2006 г"/>
              </w:smartTagPr>
              <w:r w:rsidRPr="00FB1336">
                <w:rPr>
                  <w:sz w:val="28"/>
                  <w:szCs w:val="28"/>
                </w:rPr>
                <w:t>2006 г</w:t>
              </w:r>
            </w:smartTag>
            <w:r w:rsidR="00162ADB">
              <w:rPr>
                <w:sz w:val="28"/>
                <w:szCs w:val="28"/>
              </w:rPr>
              <w:t>. № 149-ФЗ «Об</w:t>
            </w:r>
          </w:p>
          <w:p w:rsidR="00CD5A80" w:rsidRPr="00FB1336" w:rsidRDefault="00CD5A80" w:rsidP="00162ADB">
            <w:pPr>
              <w:pStyle w:val="NoSpacing"/>
              <w:jc w:val="both"/>
              <w:rPr>
                <w:sz w:val="28"/>
                <w:szCs w:val="28"/>
              </w:rPr>
            </w:pPr>
            <w:r w:rsidRPr="00FB1336">
              <w:rPr>
                <w:sz w:val="28"/>
                <w:szCs w:val="28"/>
              </w:rPr>
              <w:t>информации, информационных технологиях и о защите информации»;</w:t>
            </w:r>
          </w:p>
          <w:p w:rsidR="00162ADB" w:rsidRDefault="00CD5A80" w:rsidP="003B26EF">
            <w:pPr>
              <w:pStyle w:val="NoSpacing"/>
              <w:numPr>
                <w:ilvl w:val="0"/>
                <w:numId w:val="25"/>
              </w:numPr>
              <w:jc w:val="both"/>
              <w:rPr>
                <w:sz w:val="28"/>
                <w:szCs w:val="28"/>
              </w:rPr>
            </w:pPr>
            <w:r w:rsidRPr="00FB1336">
              <w:rPr>
                <w:sz w:val="28"/>
                <w:szCs w:val="28"/>
              </w:rPr>
              <w:t xml:space="preserve">Федеральный закон от 27 июля </w:t>
            </w:r>
            <w:smartTag w:uri="urn:schemas-microsoft-com:office:smarttags" w:element="metricconverter">
              <w:smartTagPr>
                <w:attr w:name="ProductID" w:val="2006 г"/>
              </w:smartTagPr>
              <w:r w:rsidRPr="00FB1336">
                <w:rPr>
                  <w:sz w:val="28"/>
                  <w:szCs w:val="28"/>
                </w:rPr>
                <w:t>2006 г</w:t>
              </w:r>
            </w:smartTag>
            <w:r w:rsidRPr="00FB1336">
              <w:rPr>
                <w:sz w:val="28"/>
                <w:szCs w:val="28"/>
              </w:rPr>
              <w:t xml:space="preserve">. № 152-ФЗ «О </w:t>
            </w:r>
          </w:p>
          <w:p w:rsidR="00CD5A80" w:rsidRPr="00162ADB" w:rsidRDefault="00CD5A80" w:rsidP="00162ADB">
            <w:pPr>
              <w:pStyle w:val="NoSpacing"/>
              <w:jc w:val="both"/>
              <w:rPr>
                <w:sz w:val="28"/>
                <w:szCs w:val="28"/>
              </w:rPr>
            </w:pPr>
            <w:r w:rsidRPr="00162ADB">
              <w:rPr>
                <w:sz w:val="28"/>
                <w:szCs w:val="28"/>
              </w:rPr>
              <w:t>персональных данных»;</w:t>
            </w:r>
          </w:p>
          <w:p w:rsidR="00162ADB" w:rsidRDefault="008E15CF" w:rsidP="003B26EF">
            <w:pPr>
              <w:pStyle w:val="NoSpacing"/>
              <w:numPr>
                <w:ilvl w:val="0"/>
                <w:numId w:val="25"/>
              </w:numPr>
              <w:jc w:val="both"/>
              <w:rPr>
                <w:color w:val="222222"/>
                <w:sz w:val="28"/>
                <w:szCs w:val="28"/>
              </w:rPr>
            </w:pPr>
            <w:r w:rsidRPr="00CD5A80">
              <w:rPr>
                <w:color w:val="222222"/>
                <w:sz w:val="28"/>
                <w:szCs w:val="28"/>
              </w:rPr>
              <w:t xml:space="preserve">Распоряжение Правительства РФ от 20 октября 2010 г. N </w:t>
            </w:r>
          </w:p>
          <w:p w:rsidR="008E15CF" w:rsidRPr="00CD5A80" w:rsidRDefault="008E15CF" w:rsidP="00162ADB">
            <w:pPr>
              <w:pStyle w:val="NoSpacing"/>
              <w:jc w:val="both"/>
              <w:rPr>
                <w:color w:val="222222"/>
                <w:sz w:val="28"/>
                <w:szCs w:val="28"/>
              </w:rPr>
            </w:pPr>
            <w:r w:rsidRPr="00CD5A80">
              <w:rPr>
                <w:color w:val="222222"/>
                <w:sz w:val="28"/>
                <w:szCs w:val="28"/>
              </w:rPr>
              <w:t>1815-р "О государственной программе Российской Федерации "Информационное общество (2011 - 2020 годы)"</w:t>
            </w:r>
          </w:p>
          <w:p w:rsidR="00162ADB" w:rsidRDefault="00211999" w:rsidP="003B26EF">
            <w:pPr>
              <w:pStyle w:val="NoSpacing"/>
              <w:numPr>
                <w:ilvl w:val="0"/>
                <w:numId w:val="25"/>
              </w:numPr>
              <w:jc w:val="both"/>
              <w:rPr>
                <w:color w:val="222222"/>
                <w:sz w:val="28"/>
                <w:szCs w:val="28"/>
              </w:rPr>
            </w:pPr>
            <w:r w:rsidRPr="00CD5A80">
              <w:rPr>
                <w:color w:val="222222"/>
                <w:sz w:val="28"/>
                <w:szCs w:val="28"/>
              </w:rPr>
              <w:t xml:space="preserve">Федеральный закон от 28.02.2012 n 11-ФЗ "О внесении </w:t>
            </w:r>
          </w:p>
          <w:p w:rsidR="00211999" w:rsidRPr="00CD5A80" w:rsidRDefault="00211999" w:rsidP="00162ADB">
            <w:pPr>
              <w:pStyle w:val="NoSpacing"/>
              <w:jc w:val="both"/>
              <w:rPr>
                <w:color w:val="222222"/>
                <w:sz w:val="28"/>
                <w:szCs w:val="28"/>
              </w:rPr>
            </w:pPr>
            <w:r w:rsidRPr="00CD5A80">
              <w:rPr>
                <w:color w:val="222222"/>
                <w:sz w:val="28"/>
                <w:szCs w:val="28"/>
              </w:rPr>
              <w:t>изменений в закон Российской Федерации "Об образовании" в части применения электронного обучения, дистанционных образовательных технологий" (принят ГД ФС РФ 14.02.2012)</w:t>
            </w:r>
          </w:p>
          <w:p w:rsidR="00162ADB" w:rsidRDefault="00211999" w:rsidP="003B26EF">
            <w:pPr>
              <w:pStyle w:val="NoSpacing"/>
              <w:numPr>
                <w:ilvl w:val="0"/>
                <w:numId w:val="25"/>
              </w:numPr>
              <w:jc w:val="both"/>
              <w:rPr>
                <w:color w:val="222222"/>
                <w:sz w:val="28"/>
                <w:szCs w:val="28"/>
              </w:rPr>
            </w:pPr>
            <w:r w:rsidRPr="00CD5A80">
              <w:rPr>
                <w:color w:val="222222"/>
                <w:sz w:val="28"/>
                <w:szCs w:val="28"/>
              </w:rPr>
              <w:t xml:space="preserve">Письмо МОиН РФ от 15.02.2012 № АП-147/07 «О </w:t>
            </w:r>
          </w:p>
          <w:p w:rsidR="00211999" w:rsidRPr="00CD5A80" w:rsidRDefault="00211999" w:rsidP="00162ADB">
            <w:pPr>
              <w:pStyle w:val="NoSpacing"/>
              <w:jc w:val="both"/>
              <w:rPr>
                <w:color w:val="222222"/>
                <w:sz w:val="28"/>
                <w:szCs w:val="28"/>
              </w:rPr>
            </w:pPr>
            <w:r w:rsidRPr="00CD5A80">
              <w:rPr>
                <w:color w:val="222222"/>
                <w:sz w:val="28"/>
                <w:szCs w:val="28"/>
              </w:rPr>
              <w:t>методических рекомендациях по внедрению систем ведения журналов успеваемости в электронном виде";</w:t>
            </w:r>
          </w:p>
          <w:p w:rsidR="00162ADB" w:rsidRPr="00162ADB" w:rsidRDefault="00211999" w:rsidP="003B26EF">
            <w:pPr>
              <w:pStyle w:val="ListParagraph"/>
              <w:numPr>
                <w:ilvl w:val="0"/>
                <w:numId w:val="25"/>
              </w:numPr>
              <w:rPr>
                <w:sz w:val="28"/>
                <w:szCs w:val="28"/>
              </w:rPr>
            </w:pPr>
            <w:r w:rsidRPr="00CD5A80">
              <w:rPr>
                <w:color w:val="222222"/>
                <w:sz w:val="28"/>
                <w:szCs w:val="28"/>
              </w:rPr>
              <w:t xml:space="preserve">Постановление Правительства Российской Федерации от </w:t>
            </w:r>
          </w:p>
          <w:p w:rsidR="00265CD5" w:rsidRPr="00D9566C" w:rsidRDefault="00211999" w:rsidP="00D9566C">
            <w:pPr>
              <w:rPr>
                <w:sz w:val="28"/>
                <w:szCs w:val="28"/>
              </w:rPr>
            </w:pPr>
            <w:r w:rsidRPr="00162ADB">
              <w:rPr>
                <w:color w:val="222222"/>
                <w:sz w:val="28"/>
                <w:szCs w:val="28"/>
              </w:rPr>
              <w:t xml:space="preserve">18 апреля 2012 г. </w:t>
            </w:r>
            <w:r w:rsidR="00404CA2">
              <w:rPr>
                <w:color w:val="222222"/>
                <w:sz w:val="28"/>
                <w:szCs w:val="28"/>
              </w:rPr>
              <w:t>№</w:t>
            </w:r>
            <w:r w:rsidRPr="00162ADB">
              <w:rPr>
                <w:color w:val="222222"/>
                <w:sz w:val="28"/>
                <w:szCs w:val="28"/>
              </w:rPr>
              <w:t xml:space="preserve"> 343 г. Москва "Об утверждении</w:t>
            </w:r>
            <w:r w:rsidRPr="00162ADB">
              <w:rPr>
                <w:sz w:val="28"/>
                <w:szCs w:val="28"/>
              </w:rPr>
              <w:t xml:space="preserve"> Правил размещения в сети Интернет и обновления информации об образовательном учреждении"</w:t>
            </w:r>
            <w:r w:rsidR="00CD5A80" w:rsidRPr="00162ADB">
              <w:rPr>
                <w:sz w:val="28"/>
                <w:szCs w:val="28"/>
              </w:rPr>
              <w:t>.</w:t>
            </w:r>
          </w:p>
        </w:tc>
      </w:tr>
      <w:tr w:rsidR="007956A1" w:rsidRPr="00C27291" w:rsidTr="008A2A6F">
        <w:tc>
          <w:tcPr>
            <w:tcW w:w="2381" w:type="dxa"/>
          </w:tcPr>
          <w:p w:rsidR="007956A1" w:rsidRPr="00C27291" w:rsidRDefault="007956A1" w:rsidP="007956A1">
            <w:pPr>
              <w:pStyle w:val="NoSpacing"/>
              <w:rPr>
                <w:b/>
                <w:sz w:val="28"/>
                <w:szCs w:val="28"/>
              </w:rPr>
            </w:pPr>
            <w:r w:rsidRPr="00C27291">
              <w:rPr>
                <w:b/>
                <w:sz w:val="28"/>
                <w:szCs w:val="28"/>
              </w:rPr>
              <w:lastRenderedPageBreak/>
              <w:t>Назначение программы</w:t>
            </w:r>
          </w:p>
        </w:tc>
        <w:tc>
          <w:tcPr>
            <w:tcW w:w="7792" w:type="dxa"/>
          </w:tcPr>
          <w:p w:rsidR="00AC1C11" w:rsidRDefault="000B4562">
            <w:pPr>
              <w:pStyle w:val="NoSpacing"/>
              <w:jc w:val="both"/>
              <w:rPr>
                <w:sz w:val="28"/>
                <w:szCs w:val="28"/>
              </w:rPr>
            </w:pPr>
            <w:r>
              <w:rPr>
                <w:sz w:val="28"/>
                <w:szCs w:val="28"/>
              </w:rPr>
              <w:t>Повышение качества образования путем создания интерактивной коммуникационной среды.</w:t>
            </w:r>
          </w:p>
        </w:tc>
      </w:tr>
      <w:tr w:rsidR="007956A1" w:rsidRPr="00C27291" w:rsidTr="008A2A6F">
        <w:tc>
          <w:tcPr>
            <w:tcW w:w="2381" w:type="dxa"/>
          </w:tcPr>
          <w:p w:rsidR="007956A1" w:rsidRPr="00C27291" w:rsidRDefault="007956A1" w:rsidP="007956A1">
            <w:pPr>
              <w:pStyle w:val="NoSpacing"/>
              <w:rPr>
                <w:b/>
                <w:sz w:val="28"/>
                <w:szCs w:val="28"/>
              </w:rPr>
            </w:pPr>
            <w:r w:rsidRPr="00C27291">
              <w:rPr>
                <w:b/>
                <w:sz w:val="28"/>
                <w:szCs w:val="28"/>
              </w:rPr>
              <w:t>Цель программы</w:t>
            </w:r>
          </w:p>
        </w:tc>
        <w:tc>
          <w:tcPr>
            <w:tcW w:w="7792" w:type="dxa"/>
          </w:tcPr>
          <w:p w:rsidR="00844B51" w:rsidRPr="00C27291" w:rsidRDefault="008A2A6F" w:rsidP="00144D6F">
            <w:pPr>
              <w:pStyle w:val="NoSpacing"/>
              <w:rPr>
                <w:sz w:val="28"/>
                <w:szCs w:val="28"/>
              </w:rPr>
            </w:pPr>
            <w:r w:rsidRPr="00967615">
              <w:rPr>
                <w:color w:val="000000"/>
                <w:sz w:val="28"/>
                <w:szCs w:val="28"/>
              </w:rPr>
              <w:t>Организовать построение единого информационного пространства лицея</w:t>
            </w:r>
            <w:r>
              <w:rPr>
                <w:color w:val="000000"/>
                <w:sz w:val="28"/>
                <w:szCs w:val="28"/>
              </w:rPr>
              <w:t xml:space="preserve"> </w:t>
            </w:r>
            <w:r w:rsidRPr="00967615">
              <w:rPr>
                <w:sz w:val="28"/>
                <w:szCs w:val="28"/>
              </w:rPr>
              <w:t>на основе оптимизации телекоммуникационных ресурсов, внедрения информационн</w:t>
            </w:r>
            <w:r>
              <w:rPr>
                <w:sz w:val="28"/>
                <w:szCs w:val="28"/>
              </w:rPr>
              <w:t>о-коммуникационных</w:t>
            </w:r>
            <w:r w:rsidRPr="00967615">
              <w:rPr>
                <w:sz w:val="28"/>
                <w:szCs w:val="28"/>
              </w:rPr>
              <w:t xml:space="preserve"> технологий в управление и учебно-воспитательный процесс для повышения качества и доступности образования, общеинтеллектуального и творческого развития обучающихся</w:t>
            </w:r>
            <w:r>
              <w:rPr>
                <w:sz w:val="28"/>
                <w:szCs w:val="28"/>
              </w:rPr>
              <w:t>.</w:t>
            </w:r>
          </w:p>
        </w:tc>
      </w:tr>
      <w:tr w:rsidR="007956A1" w:rsidRPr="00C27291" w:rsidTr="008A2A6F">
        <w:tc>
          <w:tcPr>
            <w:tcW w:w="2381" w:type="dxa"/>
          </w:tcPr>
          <w:p w:rsidR="007956A1" w:rsidRPr="00C27291" w:rsidRDefault="007956A1" w:rsidP="007956A1">
            <w:pPr>
              <w:pStyle w:val="NoSpacing"/>
              <w:rPr>
                <w:b/>
                <w:sz w:val="28"/>
                <w:szCs w:val="28"/>
              </w:rPr>
            </w:pPr>
            <w:r w:rsidRPr="00C27291">
              <w:rPr>
                <w:b/>
                <w:sz w:val="28"/>
                <w:szCs w:val="28"/>
              </w:rPr>
              <w:t>Сроки реализации программы</w:t>
            </w:r>
          </w:p>
        </w:tc>
        <w:tc>
          <w:tcPr>
            <w:tcW w:w="7792" w:type="dxa"/>
            <w:vAlign w:val="center"/>
          </w:tcPr>
          <w:p w:rsidR="007956A1" w:rsidRPr="00C27291" w:rsidRDefault="008A2A6F" w:rsidP="008A2A6F">
            <w:pPr>
              <w:pStyle w:val="NoSpacing"/>
              <w:jc w:val="center"/>
              <w:rPr>
                <w:sz w:val="28"/>
                <w:szCs w:val="28"/>
              </w:rPr>
            </w:pPr>
            <w:r>
              <w:rPr>
                <w:sz w:val="28"/>
                <w:szCs w:val="28"/>
              </w:rPr>
              <w:t>2012-2016 годы</w:t>
            </w:r>
          </w:p>
        </w:tc>
      </w:tr>
      <w:tr w:rsidR="007956A1" w:rsidRPr="00C27291" w:rsidTr="008A2A6F">
        <w:tc>
          <w:tcPr>
            <w:tcW w:w="2381" w:type="dxa"/>
          </w:tcPr>
          <w:p w:rsidR="007956A1" w:rsidRPr="00C27291" w:rsidRDefault="007956A1" w:rsidP="007956A1">
            <w:pPr>
              <w:pStyle w:val="NoSpacing"/>
              <w:rPr>
                <w:b/>
                <w:sz w:val="28"/>
                <w:szCs w:val="28"/>
              </w:rPr>
            </w:pPr>
            <w:r w:rsidRPr="00C27291">
              <w:rPr>
                <w:b/>
                <w:sz w:val="28"/>
                <w:szCs w:val="28"/>
              </w:rPr>
              <w:t>Основные задачи Программы</w:t>
            </w:r>
          </w:p>
        </w:tc>
        <w:tc>
          <w:tcPr>
            <w:tcW w:w="7792" w:type="dxa"/>
          </w:tcPr>
          <w:p w:rsidR="00AC1C11" w:rsidRPr="00215B85" w:rsidRDefault="00601BDC" w:rsidP="003B26EF">
            <w:pPr>
              <w:pStyle w:val="ListParagraph"/>
              <w:numPr>
                <w:ilvl w:val="0"/>
                <w:numId w:val="36"/>
              </w:numPr>
              <w:rPr>
                <w:sz w:val="28"/>
                <w:szCs w:val="28"/>
              </w:rPr>
            </w:pPr>
            <w:r w:rsidRPr="00215B85">
              <w:rPr>
                <w:sz w:val="28"/>
                <w:szCs w:val="28"/>
              </w:rPr>
              <w:t>Активизировать работу по использованию ресурсов Интернет и ИКТ в ходе изучения учебных предметов, в проектной и исследовательской деятельности учащихся и учителей, воспитательной деятельности и в управлении лицеем;</w:t>
            </w:r>
          </w:p>
          <w:p w:rsidR="00AC1C11" w:rsidRPr="00215B85" w:rsidRDefault="00601BDC" w:rsidP="003B26EF">
            <w:pPr>
              <w:pStyle w:val="ListParagraph"/>
              <w:numPr>
                <w:ilvl w:val="0"/>
                <w:numId w:val="36"/>
              </w:numPr>
              <w:rPr>
                <w:sz w:val="28"/>
                <w:szCs w:val="28"/>
              </w:rPr>
            </w:pPr>
            <w:r w:rsidRPr="00215B85">
              <w:rPr>
                <w:sz w:val="28"/>
                <w:szCs w:val="28"/>
              </w:rPr>
              <w:t>Подготовить профессионально ИКТ-компетентные кадры: администраторов лицея, учителей, воспитателей ГПД, вспомогательного персонала;</w:t>
            </w:r>
          </w:p>
          <w:p w:rsidR="00AC1C11" w:rsidRPr="00215B85" w:rsidRDefault="00601BDC" w:rsidP="003B26EF">
            <w:pPr>
              <w:pStyle w:val="ListParagraph"/>
              <w:numPr>
                <w:ilvl w:val="0"/>
                <w:numId w:val="36"/>
              </w:numPr>
              <w:rPr>
                <w:sz w:val="28"/>
                <w:szCs w:val="28"/>
              </w:rPr>
            </w:pPr>
            <w:r w:rsidRPr="00215B85">
              <w:rPr>
                <w:sz w:val="28"/>
                <w:szCs w:val="28"/>
              </w:rPr>
              <w:t>Создать банк программно-педагогических ресурсов Интернет  и информационно-коммуникационных технологий (электронные мультимедийные учебники, контролирующие и обучающие программы по предметам, электронные справочники и энциклопедии и т.д.);</w:t>
            </w:r>
          </w:p>
          <w:p w:rsidR="00AC1C11" w:rsidRPr="00215B85" w:rsidRDefault="00601BDC" w:rsidP="003B26EF">
            <w:pPr>
              <w:pStyle w:val="ListParagraph"/>
              <w:numPr>
                <w:ilvl w:val="0"/>
                <w:numId w:val="36"/>
              </w:numPr>
              <w:rPr>
                <w:sz w:val="28"/>
                <w:szCs w:val="28"/>
              </w:rPr>
            </w:pPr>
            <w:r w:rsidRPr="00215B85">
              <w:rPr>
                <w:sz w:val="28"/>
                <w:szCs w:val="28"/>
              </w:rPr>
              <w:t>Организовать  делопроизводство и коммуникацию между участниками образовательного процесса, вышестоящими организациями и социальными в информационной системе;</w:t>
            </w:r>
          </w:p>
          <w:p w:rsidR="00AC1C11" w:rsidRPr="00215B85" w:rsidRDefault="00596A11" w:rsidP="003B26EF">
            <w:pPr>
              <w:pStyle w:val="ListParagraph"/>
              <w:numPr>
                <w:ilvl w:val="0"/>
                <w:numId w:val="36"/>
              </w:numPr>
              <w:rPr>
                <w:sz w:val="28"/>
                <w:szCs w:val="28"/>
              </w:rPr>
            </w:pPr>
            <w:r w:rsidRPr="00215B85">
              <w:rPr>
                <w:sz w:val="28"/>
                <w:szCs w:val="28"/>
              </w:rPr>
              <w:t>С</w:t>
            </w:r>
            <w:r w:rsidR="008B54E3" w:rsidRPr="00215B85">
              <w:rPr>
                <w:sz w:val="28"/>
                <w:szCs w:val="28"/>
              </w:rPr>
              <w:t>о</w:t>
            </w:r>
            <w:r w:rsidR="001A1821" w:rsidRPr="00215B85">
              <w:rPr>
                <w:sz w:val="28"/>
                <w:szCs w:val="28"/>
              </w:rPr>
              <w:t>здать технологическую и материальную инфраструктуру лицея, обеспечивающую системное внедрение и активное использование Интернет и ИКТ в учебно-воспитательном процессе;</w:t>
            </w:r>
          </w:p>
          <w:p w:rsidR="00AC1C11" w:rsidRPr="00215B85" w:rsidRDefault="001A1821" w:rsidP="003B26EF">
            <w:pPr>
              <w:pStyle w:val="ListParagraph"/>
              <w:numPr>
                <w:ilvl w:val="0"/>
                <w:numId w:val="36"/>
              </w:numPr>
            </w:pPr>
            <w:r w:rsidRPr="00215B85">
              <w:rPr>
                <w:sz w:val="28"/>
                <w:szCs w:val="28"/>
              </w:rPr>
              <w:t>Обеспечить выполнение требований мониторинга здоровья учащихся в условиях работы с современными ИКТ, систематически проводить мониторинг общего состояния проблемы использования ИКТ в образовательном процессе лицея.</w:t>
            </w:r>
          </w:p>
        </w:tc>
      </w:tr>
      <w:tr w:rsidR="008E12AE" w:rsidRPr="00596A11" w:rsidTr="008A2A6F">
        <w:tc>
          <w:tcPr>
            <w:tcW w:w="2381" w:type="dxa"/>
          </w:tcPr>
          <w:p w:rsidR="008E12AE" w:rsidRPr="00C27291" w:rsidRDefault="008E12AE" w:rsidP="007956A1">
            <w:pPr>
              <w:pStyle w:val="NoSpacing"/>
              <w:rPr>
                <w:b/>
                <w:sz w:val="28"/>
                <w:szCs w:val="28"/>
              </w:rPr>
            </w:pPr>
            <w:r w:rsidRPr="00C27291">
              <w:rPr>
                <w:b/>
                <w:sz w:val="28"/>
                <w:szCs w:val="28"/>
              </w:rPr>
              <w:t>Основные направления реализации программы</w:t>
            </w:r>
          </w:p>
        </w:tc>
        <w:tc>
          <w:tcPr>
            <w:tcW w:w="7792" w:type="dxa"/>
          </w:tcPr>
          <w:p w:rsidR="006A6DEF" w:rsidRPr="00215B85" w:rsidRDefault="006A6DEF" w:rsidP="003B26EF">
            <w:pPr>
              <w:pStyle w:val="NoSpacing"/>
              <w:numPr>
                <w:ilvl w:val="0"/>
                <w:numId w:val="37"/>
              </w:numPr>
              <w:rPr>
                <w:sz w:val="28"/>
                <w:szCs w:val="28"/>
              </w:rPr>
            </w:pPr>
            <w:r w:rsidRPr="00215B85">
              <w:rPr>
                <w:sz w:val="28"/>
                <w:szCs w:val="28"/>
              </w:rPr>
              <w:t>Разработка локальной нормативной базы.</w:t>
            </w:r>
          </w:p>
          <w:p w:rsidR="00EB0DE4" w:rsidRPr="00215B85" w:rsidRDefault="00EB0DE4" w:rsidP="003B26EF">
            <w:pPr>
              <w:pStyle w:val="NoSpacing"/>
              <w:numPr>
                <w:ilvl w:val="0"/>
                <w:numId w:val="37"/>
              </w:numPr>
              <w:rPr>
                <w:sz w:val="28"/>
                <w:szCs w:val="28"/>
              </w:rPr>
            </w:pPr>
            <w:r w:rsidRPr="00215B85">
              <w:rPr>
                <w:sz w:val="28"/>
                <w:szCs w:val="28"/>
              </w:rPr>
              <w:t>Развитие информационно-технической инфраструктуры  лицея.</w:t>
            </w:r>
          </w:p>
          <w:p w:rsidR="00596A11" w:rsidRPr="00215B85" w:rsidRDefault="00EB0DE4" w:rsidP="003B26EF">
            <w:pPr>
              <w:pStyle w:val="NoSpacing"/>
              <w:numPr>
                <w:ilvl w:val="0"/>
                <w:numId w:val="37"/>
              </w:numPr>
              <w:rPr>
                <w:sz w:val="28"/>
                <w:szCs w:val="28"/>
              </w:rPr>
            </w:pPr>
            <w:r w:rsidRPr="00215B85">
              <w:rPr>
                <w:sz w:val="28"/>
                <w:szCs w:val="28"/>
              </w:rPr>
              <w:t>Интеграция медиаобразования и информационных технологий в образование.</w:t>
            </w:r>
          </w:p>
          <w:p w:rsidR="00596A11" w:rsidRPr="00215B85" w:rsidRDefault="00EB0DE4" w:rsidP="003B26EF">
            <w:pPr>
              <w:pStyle w:val="NoSpacing"/>
              <w:numPr>
                <w:ilvl w:val="0"/>
                <w:numId w:val="37"/>
              </w:numPr>
              <w:rPr>
                <w:sz w:val="28"/>
                <w:szCs w:val="28"/>
              </w:rPr>
            </w:pPr>
            <w:r w:rsidRPr="00215B85">
              <w:rPr>
                <w:sz w:val="28"/>
                <w:szCs w:val="28"/>
              </w:rPr>
              <w:lastRenderedPageBreak/>
              <w:t>Формирование ИКТ-компетентности всех участников образовательного процесса</w:t>
            </w:r>
            <w:r w:rsidR="008B54E3" w:rsidRPr="00215B85">
              <w:rPr>
                <w:sz w:val="28"/>
                <w:szCs w:val="28"/>
              </w:rPr>
              <w:t>.</w:t>
            </w:r>
          </w:p>
          <w:p w:rsidR="00596A11" w:rsidRPr="00215B85" w:rsidRDefault="00B60780" w:rsidP="003B26EF">
            <w:pPr>
              <w:pStyle w:val="NoSpacing"/>
              <w:numPr>
                <w:ilvl w:val="0"/>
                <w:numId w:val="35"/>
              </w:numPr>
              <w:rPr>
                <w:rFonts w:asciiTheme="minorHAnsi" w:hAnsiTheme="minorHAnsi"/>
                <w:sz w:val="28"/>
                <w:szCs w:val="28"/>
              </w:rPr>
            </w:pPr>
            <w:r w:rsidRPr="00215B85">
              <w:rPr>
                <w:sz w:val="28"/>
                <w:szCs w:val="28"/>
              </w:rPr>
              <w:t>Автоматизация организационно-распорядительной деятельности лицея.</w:t>
            </w:r>
          </w:p>
          <w:p w:rsidR="00AC1C11" w:rsidRPr="00596A11" w:rsidRDefault="006E7569" w:rsidP="003B26EF">
            <w:pPr>
              <w:pStyle w:val="NoSpacing"/>
              <w:numPr>
                <w:ilvl w:val="0"/>
                <w:numId w:val="35"/>
              </w:numPr>
              <w:rPr>
                <w:rFonts w:asciiTheme="minorHAnsi" w:hAnsiTheme="minorHAnsi"/>
              </w:rPr>
            </w:pPr>
            <w:r w:rsidRPr="00215B85">
              <w:rPr>
                <w:sz w:val="28"/>
                <w:szCs w:val="28"/>
              </w:rPr>
              <w:t>Создание системы мониторинга использования ИКТ в деятельности лицея</w:t>
            </w:r>
            <w:r w:rsidR="00596A11" w:rsidRPr="00215B85">
              <w:rPr>
                <w:sz w:val="28"/>
                <w:szCs w:val="28"/>
              </w:rPr>
              <w:t>.</w:t>
            </w:r>
          </w:p>
        </w:tc>
      </w:tr>
      <w:tr w:rsidR="007956A1" w:rsidRPr="00C27291" w:rsidTr="008A2A6F">
        <w:tc>
          <w:tcPr>
            <w:tcW w:w="2381" w:type="dxa"/>
          </w:tcPr>
          <w:p w:rsidR="007956A1" w:rsidRPr="00596A11" w:rsidRDefault="007956A1" w:rsidP="007956A1">
            <w:pPr>
              <w:pStyle w:val="NoSpacing"/>
              <w:rPr>
                <w:b/>
                <w:sz w:val="28"/>
                <w:szCs w:val="28"/>
              </w:rPr>
            </w:pPr>
            <w:r w:rsidRPr="00596A11">
              <w:rPr>
                <w:b/>
                <w:sz w:val="28"/>
                <w:szCs w:val="28"/>
              </w:rPr>
              <w:lastRenderedPageBreak/>
              <w:t>Источники финансирования</w:t>
            </w:r>
          </w:p>
        </w:tc>
        <w:tc>
          <w:tcPr>
            <w:tcW w:w="7792" w:type="dxa"/>
          </w:tcPr>
          <w:p w:rsidR="007956A1" w:rsidRPr="00C27291" w:rsidRDefault="007956A1" w:rsidP="00D9566C">
            <w:pPr>
              <w:ind w:firstLine="709"/>
              <w:jc w:val="both"/>
              <w:rPr>
                <w:sz w:val="28"/>
                <w:szCs w:val="28"/>
              </w:rPr>
            </w:pPr>
            <w:r w:rsidRPr="00596A11">
              <w:rPr>
                <w:sz w:val="28"/>
                <w:szCs w:val="28"/>
              </w:rPr>
              <w:t>Программа ф</w:t>
            </w:r>
            <w:r w:rsidRPr="00C27291">
              <w:rPr>
                <w:sz w:val="28"/>
                <w:szCs w:val="28"/>
              </w:rPr>
              <w:t>инансируется за счет</w:t>
            </w:r>
            <w:r w:rsidR="005466D6">
              <w:rPr>
                <w:sz w:val="28"/>
                <w:szCs w:val="28"/>
              </w:rPr>
              <w:t xml:space="preserve"> субвенций областного бюджета,</w:t>
            </w:r>
            <w:r w:rsidRPr="00C27291">
              <w:rPr>
                <w:sz w:val="28"/>
                <w:szCs w:val="28"/>
              </w:rPr>
              <w:t xml:space="preserve"> местного бюджет</w:t>
            </w:r>
            <w:r w:rsidR="005466D6">
              <w:rPr>
                <w:sz w:val="28"/>
                <w:szCs w:val="28"/>
              </w:rPr>
              <w:t>а</w:t>
            </w:r>
            <w:r w:rsidRPr="00C27291">
              <w:rPr>
                <w:sz w:val="28"/>
                <w:szCs w:val="28"/>
              </w:rPr>
              <w:t>, а также за счет привлечения внебюджетных средств</w:t>
            </w:r>
            <w:r w:rsidR="005466D6">
              <w:rPr>
                <w:sz w:val="28"/>
                <w:szCs w:val="28"/>
              </w:rPr>
              <w:t>.</w:t>
            </w:r>
          </w:p>
        </w:tc>
      </w:tr>
      <w:tr w:rsidR="007956A1" w:rsidRPr="00C27291" w:rsidTr="00EB0DE4">
        <w:tc>
          <w:tcPr>
            <w:tcW w:w="2381" w:type="dxa"/>
          </w:tcPr>
          <w:p w:rsidR="007956A1" w:rsidRPr="00C27291" w:rsidRDefault="007956A1" w:rsidP="007956A1">
            <w:pPr>
              <w:pStyle w:val="NoSpacing"/>
              <w:rPr>
                <w:b/>
                <w:sz w:val="28"/>
                <w:szCs w:val="28"/>
              </w:rPr>
            </w:pPr>
            <w:r w:rsidRPr="00C27291">
              <w:rPr>
                <w:b/>
                <w:sz w:val="28"/>
                <w:szCs w:val="28"/>
              </w:rPr>
              <w:t>Куратор программы</w:t>
            </w:r>
          </w:p>
        </w:tc>
        <w:tc>
          <w:tcPr>
            <w:tcW w:w="7792" w:type="dxa"/>
            <w:vAlign w:val="center"/>
          </w:tcPr>
          <w:p w:rsidR="00215B85" w:rsidRDefault="00215B85" w:rsidP="00215B85">
            <w:pPr>
              <w:pStyle w:val="NoSpacing"/>
              <w:jc w:val="center"/>
              <w:rPr>
                <w:sz w:val="28"/>
                <w:szCs w:val="28"/>
              </w:rPr>
            </w:pPr>
            <w:r>
              <w:rPr>
                <w:sz w:val="28"/>
                <w:szCs w:val="28"/>
              </w:rPr>
              <w:t>Управление</w:t>
            </w:r>
            <w:r w:rsidR="007956A1" w:rsidRPr="00C27291">
              <w:rPr>
                <w:sz w:val="28"/>
                <w:szCs w:val="28"/>
              </w:rPr>
              <w:t xml:space="preserve"> образования</w:t>
            </w:r>
            <w:r>
              <w:rPr>
                <w:sz w:val="28"/>
                <w:szCs w:val="28"/>
              </w:rPr>
              <w:t xml:space="preserve"> и науки</w:t>
            </w:r>
            <w:r w:rsidR="007956A1" w:rsidRPr="00C27291">
              <w:rPr>
                <w:sz w:val="28"/>
                <w:szCs w:val="28"/>
              </w:rPr>
              <w:t xml:space="preserve"> Администрации </w:t>
            </w:r>
          </w:p>
          <w:p w:rsidR="007956A1" w:rsidRPr="00C27291" w:rsidRDefault="007956A1" w:rsidP="00215B85">
            <w:pPr>
              <w:pStyle w:val="NoSpacing"/>
              <w:jc w:val="center"/>
              <w:rPr>
                <w:sz w:val="28"/>
                <w:szCs w:val="28"/>
              </w:rPr>
            </w:pPr>
            <w:r w:rsidRPr="00C27291">
              <w:rPr>
                <w:sz w:val="28"/>
                <w:szCs w:val="28"/>
              </w:rPr>
              <w:t>г</w:t>
            </w:r>
            <w:r w:rsidR="00215B85">
              <w:rPr>
                <w:sz w:val="28"/>
                <w:szCs w:val="28"/>
              </w:rPr>
              <w:t xml:space="preserve">ородского округа </w:t>
            </w:r>
            <w:r w:rsidRPr="00C27291">
              <w:rPr>
                <w:sz w:val="28"/>
                <w:szCs w:val="28"/>
              </w:rPr>
              <w:t>Протвино</w:t>
            </w:r>
          </w:p>
        </w:tc>
      </w:tr>
      <w:tr w:rsidR="007956A1" w:rsidRPr="00C27291" w:rsidTr="00EB0DE4">
        <w:tc>
          <w:tcPr>
            <w:tcW w:w="2381" w:type="dxa"/>
          </w:tcPr>
          <w:p w:rsidR="007956A1" w:rsidRPr="00C27291" w:rsidRDefault="007956A1" w:rsidP="007956A1">
            <w:pPr>
              <w:pStyle w:val="NoSpacing"/>
              <w:rPr>
                <w:b/>
                <w:sz w:val="28"/>
                <w:szCs w:val="28"/>
              </w:rPr>
            </w:pPr>
            <w:r w:rsidRPr="00C27291">
              <w:rPr>
                <w:b/>
                <w:sz w:val="28"/>
                <w:szCs w:val="28"/>
              </w:rPr>
              <w:t>Разработчики программы</w:t>
            </w:r>
          </w:p>
        </w:tc>
        <w:tc>
          <w:tcPr>
            <w:tcW w:w="7792" w:type="dxa"/>
            <w:vAlign w:val="center"/>
          </w:tcPr>
          <w:p w:rsidR="005466D6" w:rsidRDefault="005466D6" w:rsidP="00EB0DE4">
            <w:pPr>
              <w:pStyle w:val="NoSpacing"/>
              <w:jc w:val="center"/>
              <w:rPr>
                <w:sz w:val="28"/>
                <w:szCs w:val="28"/>
              </w:rPr>
            </w:pPr>
            <w:r>
              <w:rPr>
                <w:sz w:val="28"/>
                <w:szCs w:val="28"/>
              </w:rPr>
              <w:t>Администрация МБОУ «Лицей»</w:t>
            </w:r>
          </w:p>
          <w:p w:rsidR="007956A1" w:rsidRPr="00C27291" w:rsidRDefault="00404CA2" w:rsidP="00EB0DE4">
            <w:pPr>
              <w:pStyle w:val="NoSpacing"/>
              <w:jc w:val="center"/>
              <w:rPr>
                <w:sz w:val="28"/>
                <w:szCs w:val="28"/>
              </w:rPr>
            </w:pPr>
            <w:r>
              <w:rPr>
                <w:sz w:val="28"/>
                <w:szCs w:val="28"/>
              </w:rPr>
              <w:t>Рабочая группа</w:t>
            </w:r>
          </w:p>
        </w:tc>
      </w:tr>
      <w:tr w:rsidR="007956A1" w:rsidRPr="00C27291" w:rsidTr="00EB0DE4">
        <w:tc>
          <w:tcPr>
            <w:tcW w:w="2381" w:type="dxa"/>
          </w:tcPr>
          <w:p w:rsidR="007956A1" w:rsidRPr="00C27291" w:rsidRDefault="007956A1" w:rsidP="007956A1">
            <w:pPr>
              <w:pStyle w:val="NoSpacing"/>
              <w:rPr>
                <w:b/>
                <w:sz w:val="28"/>
                <w:szCs w:val="28"/>
              </w:rPr>
            </w:pPr>
            <w:r w:rsidRPr="00C27291">
              <w:rPr>
                <w:b/>
                <w:sz w:val="28"/>
                <w:szCs w:val="28"/>
              </w:rPr>
              <w:t>Исполнители программы</w:t>
            </w:r>
          </w:p>
        </w:tc>
        <w:tc>
          <w:tcPr>
            <w:tcW w:w="7792" w:type="dxa"/>
            <w:vAlign w:val="center"/>
          </w:tcPr>
          <w:p w:rsidR="007956A1" w:rsidRPr="00C27291" w:rsidRDefault="007956A1" w:rsidP="00EB0DE4">
            <w:pPr>
              <w:pStyle w:val="NoSpacing"/>
              <w:jc w:val="center"/>
              <w:rPr>
                <w:sz w:val="28"/>
                <w:szCs w:val="28"/>
              </w:rPr>
            </w:pPr>
            <w:r w:rsidRPr="00C27291">
              <w:rPr>
                <w:sz w:val="28"/>
                <w:szCs w:val="28"/>
              </w:rPr>
              <w:t>Педагогический коллектив МБОУ «Лицей»</w:t>
            </w:r>
          </w:p>
        </w:tc>
      </w:tr>
      <w:tr w:rsidR="007956A1" w:rsidRPr="00C27291" w:rsidTr="008A2A6F">
        <w:tc>
          <w:tcPr>
            <w:tcW w:w="2381" w:type="dxa"/>
          </w:tcPr>
          <w:p w:rsidR="007956A1" w:rsidRPr="00C27291" w:rsidRDefault="007956A1" w:rsidP="007956A1">
            <w:pPr>
              <w:pStyle w:val="NoSpacing"/>
              <w:rPr>
                <w:b/>
                <w:sz w:val="28"/>
                <w:szCs w:val="28"/>
              </w:rPr>
            </w:pPr>
            <w:r w:rsidRPr="00C27291">
              <w:rPr>
                <w:b/>
                <w:sz w:val="28"/>
                <w:szCs w:val="28"/>
              </w:rPr>
              <w:t>Научный руководитель</w:t>
            </w:r>
          </w:p>
        </w:tc>
        <w:tc>
          <w:tcPr>
            <w:tcW w:w="7792" w:type="dxa"/>
          </w:tcPr>
          <w:p w:rsidR="008E12AE" w:rsidRPr="00C27291" w:rsidRDefault="008E12AE" w:rsidP="00215B85">
            <w:pPr>
              <w:pStyle w:val="NoSpacing"/>
              <w:ind w:firstLine="709"/>
              <w:rPr>
                <w:sz w:val="28"/>
                <w:szCs w:val="28"/>
              </w:rPr>
            </w:pPr>
            <w:r w:rsidRPr="00C27291">
              <w:rPr>
                <w:sz w:val="28"/>
                <w:szCs w:val="28"/>
              </w:rPr>
              <w:t xml:space="preserve">Романенко Юрий Александрович, заместитель главы Администрации, начальник управления образования и науки </w:t>
            </w:r>
            <w:r w:rsidR="00215B85">
              <w:rPr>
                <w:sz w:val="28"/>
                <w:szCs w:val="28"/>
              </w:rPr>
              <w:t>городского округа</w:t>
            </w:r>
            <w:r w:rsidRPr="00C27291">
              <w:rPr>
                <w:sz w:val="28"/>
                <w:szCs w:val="28"/>
              </w:rPr>
              <w:t xml:space="preserve"> Протвино, Заслуженный деятель науки РФ, лауреат Премии Правительства РФ, академик Академии информатизации образования, доктор технических наук, профессор</w:t>
            </w:r>
          </w:p>
        </w:tc>
      </w:tr>
      <w:tr w:rsidR="008E12AE" w:rsidRPr="00C27291" w:rsidTr="008A2A6F">
        <w:tc>
          <w:tcPr>
            <w:tcW w:w="2381" w:type="dxa"/>
          </w:tcPr>
          <w:p w:rsidR="008E12AE" w:rsidRPr="00C27291" w:rsidRDefault="008E12AE" w:rsidP="007956A1">
            <w:pPr>
              <w:pStyle w:val="NoSpacing"/>
              <w:rPr>
                <w:b/>
                <w:sz w:val="28"/>
                <w:szCs w:val="28"/>
              </w:rPr>
            </w:pPr>
            <w:r w:rsidRPr="00C27291">
              <w:rPr>
                <w:b/>
                <w:sz w:val="28"/>
                <w:szCs w:val="28"/>
              </w:rPr>
              <w:t>Ожидаемые результаты реализации программы</w:t>
            </w:r>
          </w:p>
        </w:tc>
        <w:tc>
          <w:tcPr>
            <w:tcW w:w="7792" w:type="dxa"/>
          </w:tcPr>
          <w:p w:rsidR="00D9566C" w:rsidRDefault="00EB0DE4" w:rsidP="003B26EF">
            <w:pPr>
              <w:pStyle w:val="NoSpacing"/>
              <w:numPr>
                <w:ilvl w:val="0"/>
                <w:numId w:val="9"/>
              </w:numPr>
              <w:jc w:val="both"/>
              <w:rPr>
                <w:sz w:val="28"/>
                <w:szCs w:val="28"/>
              </w:rPr>
            </w:pPr>
            <w:r w:rsidRPr="00D9566C">
              <w:rPr>
                <w:sz w:val="28"/>
                <w:szCs w:val="28"/>
              </w:rPr>
              <w:t>создание интегрированной интерактивной  коммуникационной образовательной среды</w:t>
            </w:r>
            <w:r w:rsidR="00D9566C" w:rsidRPr="00D9566C">
              <w:rPr>
                <w:sz w:val="28"/>
                <w:szCs w:val="28"/>
              </w:rPr>
              <w:t>;</w:t>
            </w:r>
            <w:r w:rsidRPr="00D9566C">
              <w:rPr>
                <w:sz w:val="28"/>
                <w:szCs w:val="28"/>
              </w:rPr>
              <w:t xml:space="preserve"> </w:t>
            </w:r>
          </w:p>
          <w:p w:rsidR="00EB0DE4" w:rsidRPr="00D9566C" w:rsidRDefault="00EB0DE4" w:rsidP="003B26EF">
            <w:pPr>
              <w:pStyle w:val="NoSpacing"/>
              <w:numPr>
                <w:ilvl w:val="0"/>
                <w:numId w:val="9"/>
              </w:numPr>
              <w:jc w:val="both"/>
              <w:rPr>
                <w:sz w:val="28"/>
                <w:szCs w:val="28"/>
              </w:rPr>
            </w:pPr>
            <w:r w:rsidRPr="00D9566C">
              <w:rPr>
                <w:sz w:val="28"/>
                <w:szCs w:val="28"/>
              </w:rPr>
              <w:t>повышение качества и доступности образования;</w:t>
            </w:r>
          </w:p>
          <w:p w:rsidR="00EB0DE4" w:rsidRDefault="00EB0DE4" w:rsidP="003B26EF">
            <w:pPr>
              <w:pStyle w:val="NoSpacing"/>
              <w:numPr>
                <w:ilvl w:val="0"/>
                <w:numId w:val="9"/>
              </w:numPr>
              <w:jc w:val="both"/>
              <w:rPr>
                <w:sz w:val="28"/>
                <w:szCs w:val="28"/>
              </w:rPr>
            </w:pPr>
            <w:r w:rsidRPr="00705850">
              <w:rPr>
                <w:sz w:val="28"/>
                <w:szCs w:val="28"/>
              </w:rPr>
              <w:t>многоаспектное развитие обучающихся;</w:t>
            </w:r>
          </w:p>
          <w:p w:rsidR="00D9566C" w:rsidRPr="006F2747" w:rsidRDefault="00D9566C" w:rsidP="003B26EF">
            <w:pPr>
              <w:pStyle w:val="NoSpacing"/>
              <w:numPr>
                <w:ilvl w:val="0"/>
                <w:numId w:val="9"/>
              </w:numPr>
              <w:jc w:val="both"/>
              <w:rPr>
                <w:sz w:val="28"/>
                <w:szCs w:val="28"/>
              </w:rPr>
            </w:pPr>
            <w:r>
              <w:rPr>
                <w:sz w:val="28"/>
                <w:szCs w:val="28"/>
              </w:rPr>
              <w:t>привлечение учащихся и педагогов к проектной, исследовательской деятельности и участию в дистанционных олимпиадах, проектах и конкурсах;</w:t>
            </w:r>
          </w:p>
          <w:p w:rsidR="00EB0DE4" w:rsidRDefault="00EB0DE4" w:rsidP="003B26EF">
            <w:pPr>
              <w:pStyle w:val="NoSpacing"/>
              <w:numPr>
                <w:ilvl w:val="0"/>
                <w:numId w:val="9"/>
              </w:numPr>
              <w:jc w:val="both"/>
              <w:rPr>
                <w:sz w:val="28"/>
                <w:szCs w:val="28"/>
              </w:rPr>
            </w:pPr>
            <w:r w:rsidRPr="00705850">
              <w:rPr>
                <w:sz w:val="28"/>
                <w:szCs w:val="28"/>
              </w:rPr>
              <w:t>прозрачность образовательного процесса для общества;</w:t>
            </w:r>
          </w:p>
          <w:p w:rsidR="00EB0DE4" w:rsidRPr="00705850" w:rsidRDefault="00EB0DE4" w:rsidP="003B26EF">
            <w:pPr>
              <w:pStyle w:val="NoSpacing"/>
              <w:numPr>
                <w:ilvl w:val="0"/>
                <w:numId w:val="9"/>
              </w:numPr>
              <w:jc w:val="both"/>
              <w:rPr>
                <w:sz w:val="28"/>
                <w:szCs w:val="28"/>
              </w:rPr>
            </w:pPr>
            <w:r>
              <w:rPr>
                <w:sz w:val="28"/>
                <w:szCs w:val="28"/>
              </w:rPr>
              <w:t>в</w:t>
            </w:r>
            <w:r w:rsidRPr="00705850">
              <w:rPr>
                <w:sz w:val="28"/>
                <w:szCs w:val="28"/>
              </w:rPr>
              <w:t xml:space="preserve">недрение </w:t>
            </w:r>
            <w:r w:rsidR="00D9566C">
              <w:rPr>
                <w:sz w:val="28"/>
                <w:szCs w:val="28"/>
              </w:rPr>
              <w:t>информационных и коммуникационных</w:t>
            </w:r>
            <w:r w:rsidRPr="00705850">
              <w:rPr>
                <w:sz w:val="28"/>
                <w:szCs w:val="28"/>
              </w:rPr>
              <w:t xml:space="preserve"> технологий в образовательный процесс</w:t>
            </w:r>
            <w:r>
              <w:rPr>
                <w:sz w:val="28"/>
                <w:szCs w:val="28"/>
              </w:rPr>
              <w:t>;</w:t>
            </w:r>
          </w:p>
          <w:p w:rsidR="00EB0DE4" w:rsidRPr="00705850" w:rsidRDefault="00EB0DE4" w:rsidP="003B26EF">
            <w:pPr>
              <w:pStyle w:val="NoSpacing"/>
              <w:numPr>
                <w:ilvl w:val="0"/>
                <w:numId w:val="9"/>
              </w:numPr>
              <w:jc w:val="both"/>
            </w:pPr>
            <w:r w:rsidRPr="00705850">
              <w:rPr>
                <w:bCs/>
                <w:sz w:val="28"/>
                <w:szCs w:val="28"/>
              </w:rPr>
              <w:t>изменение подходов к образовательному процессу</w:t>
            </w:r>
            <w:r w:rsidRPr="00705850">
              <w:rPr>
                <w:sz w:val="28"/>
                <w:szCs w:val="28"/>
              </w:rPr>
              <w:t>.</w:t>
            </w:r>
          </w:p>
          <w:p w:rsidR="00EB0DE4" w:rsidRPr="00705850" w:rsidRDefault="00EB0DE4" w:rsidP="003B26EF">
            <w:pPr>
              <w:pStyle w:val="NoSpacing"/>
              <w:numPr>
                <w:ilvl w:val="0"/>
                <w:numId w:val="9"/>
              </w:numPr>
              <w:jc w:val="both"/>
              <w:rPr>
                <w:sz w:val="28"/>
                <w:szCs w:val="28"/>
              </w:rPr>
            </w:pPr>
            <w:r w:rsidRPr="00705850">
              <w:rPr>
                <w:sz w:val="28"/>
                <w:szCs w:val="28"/>
              </w:rPr>
              <w:t>более высокий уровень ИКТ-компетентности всех участников</w:t>
            </w:r>
            <w:r w:rsidRPr="006F2747">
              <w:t xml:space="preserve"> </w:t>
            </w:r>
            <w:r w:rsidRPr="00705850">
              <w:rPr>
                <w:sz w:val="28"/>
                <w:szCs w:val="28"/>
              </w:rPr>
              <w:t>образовательного процесса;</w:t>
            </w:r>
          </w:p>
          <w:p w:rsidR="00EB0DE4" w:rsidRPr="006F2747" w:rsidRDefault="00EB0DE4" w:rsidP="003B26EF">
            <w:pPr>
              <w:pStyle w:val="NoSpacing"/>
              <w:numPr>
                <w:ilvl w:val="0"/>
                <w:numId w:val="9"/>
              </w:numPr>
              <w:jc w:val="both"/>
              <w:rPr>
                <w:sz w:val="28"/>
                <w:szCs w:val="28"/>
              </w:rPr>
            </w:pPr>
            <w:r w:rsidRPr="006F2747">
              <w:rPr>
                <w:sz w:val="28"/>
                <w:szCs w:val="28"/>
              </w:rPr>
              <w:t>количественное и качественное изменение компьютерного оснащения лицея;</w:t>
            </w:r>
          </w:p>
          <w:p w:rsidR="00EB0DE4" w:rsidRPr="006F2747" w:rsidRDefault="00EB0DE4" w:rsidP="003B26EF">
            <w:pPr>
              <w:pStyle w:val="NoSpacing"/>
              <w:numPr>
                <w:ilvl w:val="0"/>
                <w:numId w:val="9"/>
              </w:numPr>
              <w:jc w:val="both"/>
              <w:rPr>
                <w:sz w:val="28"/>
                <w:szCs w:val="28"/>
              </w:rPr>
            </w:pPr>
            <w:r w:rsidRPr="006F2747">
              <w:rPr>
                <w:sz w:val="28"/>
                <w:szCs w:val="28"/>
              </w:rPr>
              <w:t>создание единой информационной базы образовательного пространства лицея;</w:t>
            </w:r>
          </w:p>
          <w:p w:rsidR="00EB0DE4" w:rsidRDefault="00EB0DE4" w:rsidP="003B26EF">
            <w:pPr>
              <w:pStyle w:val="NoSpacing"/>
              <w:numPr>
                <w:ilvl w:val="0"/>
                <w:numId w:val="9"/>
              </w:numPr>
              <w:jc w:val="both"/>
              <w:rPr>
                <w:sz w:val="28"/>
                <w:szCs w:val="28"/>
              </w:rPr>
            </w:pPr>
            <w:r w:rsidRPr="006F2747">
              <w:rPr>
                <w:sz w:val="28"/>
                <w:szCs w:val="28"/>
              </w:rPr>
              <w:t>эффективно работающая медиатека;</w:t>
            </w:r>
          </w:p>
          <w:p w:rsidR="00EB0DE4" w:rsidRDefault="00EB0DE4" w:rsidP="003B26EF">
            <w:pPr>
              <w:pStyle w:val="NoSpacing"/>
              <w:numPr>
                <w:ilvl w:val="0"/>
                <w:numId w:val="9"/>
              </w:numPr>
              <w:jc w:val="both"/>
              <w:rPr>
                <w:sz w:val="28"/>
                <w:szCs w:val="28"/>
              </w:rPr>
            </w:pPr>
            <w:r w:rsidRPr="006F2747">
              <w:rPr>
                <w:sz w:val="28"/>
                <w:szCs w:val="28"/>
              </w:rPr>
              <w:t>введение электронного документооборота;</w:t>
            </w:r>
          </w:p>
          <w:p w:rsidR="004D3754" w:rsidRDefault="004D3754" w:rsidP="003B26EF">
            <w:pPr>
              <w:pStyle w:val="NoSpacing"/>
              <w:numPr>
                <w:ilvl w:val="0"/>
                <w:numId w:val="9"/>
              </w:numPr>
              <w:jc w:val="both"/>
              <w:rPr>
                <w:sz w:val="28"/>
                <w:szCs w:val="28"/>
              </w:rPr>
            </w:pPr>
            <w:r>
              <w:rPr>
                <w:sz w:val="28"/>
                <w:szCs w:val="28"/>
              </w:rPr>
              <w:t>введение электронного журнала и дневников;</w:t>
            </w:r>
          </w:p>
          <w:p w:rsidR="00EB0DE4" w:rsidRPr="00A86EA3" w:rsidRDefault="00EB0DE4" w:rsidP="003B26EF">
            <w:pPr>
              <w:pStyle w:val="NoSpacing"/>
              <w:numPr>
                <w:ilvl w:val="0"/>
                <w:numId w:val="9"/>
              </w:numPr>
              <w:jc w:val="both"/>
              <w:rPr>
                <w:sz w:val="28"/>
                <w:szCs w:val="28"/>
              </w:rPr>
            </w:pPr>
            <w:r w:rsidRPr="00A86EA3">
              <w:rPr>
                <w:sz w:val="28"/>
                <w:szCs w:val="28"/>
              </w:rPr>
              <w:t xml:space="preserve">создание системы </w:t>
            </w:r>
            <w:r w:rsidR="00333447">
              <w:rPr>
                <w:sz w:val="28"/>
                <w:szCs w:val="28"/>
              </w:rPr>
              <w:t xml:space="preserve">электронного </w:t>
            </w:r>
            <w:r w:rsidRPr="00A86EA3">
              <w:rPr>
                <w:sz w:val="28"/>
                <w:szCs w:val="28"/>
              </w:rPr>
              <w:t>мониторинга;</w:t>
            </w:r>
            <w:r w:rsidRPr="00A86EA3">
              <w:t xml:space="preserve"> </w:t>
            </w:r>
          </w:p>
          <w:p w:rsidR="00EB0DE4" w:rsidRDefault="00EB0DE4" w:rsidP="003B26EF">
            <w:pPr>
              <w:pStyle w:val="NoSpacing"/>
              <w:numPr>
                <w:ilvl w:val="0"/>
                <w:numId w:val="9"/>
              </w:numPr>
              <w:jc w:val="both"/>
              <w:rPr>
                <w:sz w:val="28"/>
                <w:szCs w:val="28"/>
              </w:rPr>
            </w:pPr>
            <w:r w:rsidRPr="00A86EA3">
              <w:rPr>
                <w:sz w:val="28"/>
                <w:szCs w:val="28"/>
              </w:rPr>
              <w:t>информационн</w:t>
            </w:r>
            <w:r w:rsidR="004D3754">
              <w:rPr>
                <w:sz w:val="28"/>
                <w:szCs w:val="28"/>
              </w:rPr>
              <w:t>ая</w:t>
            </w:r>
            <w:r w:rsidRPr="00A86EA3">
              <w:rPr>
                <w:sz w:val="28"/>
                <w:szCs w:val="28"/>
              </w:rPr>
              <w:t xml:space="preserve"> интеграци</w:t>
            </w:r>
            <w:r w:rsidR="004D3754">
              <w:rPr>
                <w:sz w:val="28"/>
                <w:szCs w:val="28"/>
              </w:rPr>
              <w:t xml:space="preserve">я </w:t>
            </w:r>
            <w:r w:rsidRPr="00A86EA3">
              <w:rPr>
                <w:sz w:val="28"/>
                <w:szCs w:val="28"/>
              </w:rPr>
              <w:t>с внешней средой.</w:t>
            </w:r>
          </w:p>
          <w:p w:rsidR="008E12AE" w:rsidRPr="00C27291" w:rsidRDefault="008E12AE" w:rsidP="008E12AE">
            <w:pPr>
              <w:pStyle w:val="NoSpacing"/>
              <w:rPr>
                <w:sz w:val="28"/>
                <w:szCs w:val="28"/>
              </w:rPr>
            </w:pPr>
          </w:p>
        </w:tc>
      </w:tr>
      <w:tr w:rsidR="00A4787C" w:rsidRPr="00C27291" w:rsidTr="008A2A6F">
        <w:tc>
          <w:tcPr>
            <w:tcW w:w="2381" w:type="dxa"/>
          </w:tcPr>
          <w:p w:rsidR="00A4787C" w:rsidRPr="00A4787C" w:rsidRDefault="00A4787C" w:rsidP="007956A1">
            <w:pPr>
              <w:pStyle w:val="NoSpacing"/>
              <w:rPr>
                <w:b/>
                <w:sz w:val="28"/>
                <w:szCs w:val="28"/>
              </w:rPr>
            </w:pPr>
            <w:r w:rsidRPr="00A4787C">
              <w:rPr>
                <w:b/>
                <w:color w:val="000000"/>
                <w:sz w:val="28"/>
                <w:szCs w:val="28"/>
                <w:shd w:val="clear" w:color="auto" w:fill="FFFFFF"/>
              </w:rPr>
              <w:lastRenderedPageBreak/>
              <w:t>Основные индикативные показатели программы</w:t>
            </w:r>
          </w:p>
        </w:tc>
        <w:tc>
          <w:tcPr>
            <w:tcW w:w="7792" w:type="dxa"/>
          </w:tcPr>
          <w:p w:rsidR="00A4787C" w:rsidRPr="00DE1203" w:rsidRDefault="00237A60" w:rsidP="003B26EF">
            <w:pPr>
              <w:numPr>
                <w:ilvl w:val="0"/>
                <w:numId w:val="21"/>
              </w:numPr>
              <w:shd w:val="clear" w:color="auto" w:fill="FFFFFF"/>
              <w:spacing w:before="100" w:beforeAutospacing="1"/>
              <w:rPr>
                <w:color w:val="000000"/>
                <w:sz w:val="28"/>
                <w:szCs w:val="28"/>
              </w:rPr>
            </w:pPr>
            <w:r w:rsidRPr="00DE1203">
              <w:rPr>
                <w:color w:val="000000"/>
                <w:sz w:val="28"/>
                <w:szCs w:val="28"/>
              </w:rPr>
              <w:t>Участие не менее 1-2 учеников от</w:t>
            </w:r>
            <w:r w:rsidR="00A4787C" w:rsidRPr="00DE1203">
              <w:rPr>
                <w:color w:val="000000"/>
                <w:sz w:val="28"/>
                <w:szCs w:val="28"/>
              </w:rPr>
              <w:t xml:space="preserve"> каждого класса в проектной деятельности</w:t>
            </w:r>
            <w:r w:rsidR="00DE1203">
              <w:rPr>
                <w:color w:val="000000"/>
                <w:sz w:val="28"/>
                <w:szCs w:val="28"/>
              </w:rPr>
              <w:t>;</w:t>
            </w:r>
          </w:p>
          <w:p w:rsidR="00A4787C"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Доведение до 50% учителей использующих И</w:t>
            </w:r>
            <w:r w:rsidR="00DE1203">
              <w:rPr>
                <w:color w:val="000000"/>
                <w:sz w:val="28"/>
                <w:szCs w:val="28"/>
              </w:rPr>
              <w:t>КТ</w:t>
            </w:r>
            <w:r w:rsidRPr="00DE1203">
              <w:rPr>
                <w:color w:val="000000"/>
                <w:sz w:val="28"/>
                <w:szCs w:val="28"/>
              </w:rPr>
              <w:t xml:space="preserve"> в УВП</w:t>
            </w:r>
            <w:r w:rsidR="00DE1203">
              <w:rPr>
                <w:color w:val="000000"/>
                <w:sz w:val="28"/>
                <w:szCs w:val="28"/>
              </w:rPr>
              <w:t>;</w:t>
            </w:r>
          </w:p>
          <w:p w:rsidR="00A4787C"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Прохождение 20% курсов учителей в дистанционной форме</w:t>
            </w:r>
            <w:r w:rsidR="00DE1203">
              <w:rPr>
                <w:color w:val="000000"/>
                <w:sz w:val="28"/>
                <w:szCs w:val="28"/>
              </w:rPr>
              <w:t>;</w:t>
            </w:r>
          </w:p>
          <w:p w:rsidR="00A4787C"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Участие в олимпиадах и конкурсах в дистанционной форме не менее 2% учащихся</w:t>
            </w:r>
            <w:r w:rsidR="00DE1203">
              <w:rPr>
                <w:color w:val="000000"/>
                <w:sz w:val="28"/>
                <w:szCs w:val="28"/>
              </w:rPr>
              <w:t xml:space="preserve"> каждого класса;</w:t>
            </w:r>
          </w:p>
          <w:p w:rsidR="00A4787C"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100% использование электронных журналов учителями ОУ</w:t>
            </w:r>
            <w:r w:rsidR="00DE1203">
              <w:rPr>
                <w:color w:val="000000"/>
                <w:sz w:val="28"/>
                <w:szCs w:val="28"/>
              </w:rPr>
              <w:t>;</w:t>
            </w:r>
          </w:p>
          <w:p w:rsidR="00A4787C"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До 100% использование электронных дневников учащимися и 60% родителями</w:t>
            </w:r>
            <w:r w:rsidR="00DE1203">
              <w:rPr>
                <w:color w:val="000000"/>
                <w:sz w:val="28"/>
                <w:szCs w:val="28"/>
              </w:rPr>
              <w:t>;</w:t>
            </w:r>
          </w:p>
          <w:p w:rsidR="00A4787C"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Не менее 1 собрания в учебный год в дистанционной форме</w:t>
            </w:r>
            <w:r w:rsidR="00DE1203">
              <w:rPr>
                <w:color w:val="000000"/>
                <w:sz w:val="28"/>
                <w:szCs w:val="28"/>
              </w:rPr>
              <w:t>;</w:t>
            </w:r>
          </w:p>
          <w:p w:rsidR="00A4787C"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Использование ресурсов «Электронное образование» в работе с родителями до 30%</w:t>
            </w:r>
            <w:r w:rsidR="00DE1203">
              <w:rPr>
                <w:color w:val="000000"/>
                <w:sz w:val="28"/>
                <w:szCs w:val="28"/>
              </w:rPr>
              <w:t>;</w:t>
            </w:r>
          </w:p>
          <w:p w:rsidR="00A4787C"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 xml:space="preserve">Доведение количества учащихся, имеющих личное портфолио в системе «Электронное образование» до </w:t>
            </w:r>
            <w:r w:rsidR="00767410">
              <w:rPr>
                <w:color w:val="000000"/>
                <w:sz w:val="28"/>
                <w:szCs w:val="28"/>
              </w:rPr>
              <w:t>40</w:t>
            </w:r>
            <w:r w:rsidRPr="00DE1203">
              <w:rPr>
                <w:color w:val="000000"/>
                <w:sz w:val="28"/>
                <w:szCs w:val="28"/>
              </w:rPr>
              <w:t>%</w:t>
            </w:r>
            <w:r w:rsidR="00DE1203">
              <w:rPr>
                <w:color w:val="000000"/>
                <w:sz w:val="28"/>
                <w:szCs w:val="28"/>
              </w:rPr>
              <w:t>;</w:t>
            </w:r>
          </w:p>
          <w:p w:rsidR="00A4787C" w:rsidRPr="00DE1203" w:rsidRDefault="00333447" w:rsidP="003B26EF">
            <w:pPr>
              <w:numPr>
                <w:ilvl w:val="0"/>
                <w:numId w:val="21"/>
              </w:numPr>
              <w:shd w:val="clear" w:color="auto" w:fill="FFFFFF"/>
              <w:spacing w:before="100" w:beforeAutospacing="1"/>
              <w:rPr>
                <w:color w:val="000000"/>
                <w:sz w:val="28"/>
                <w:szCs w:val="28"/>
              </w:rPr>
            </w:pPr>
            <w:r>
              <w:rPr>
                <w:color w:val="000000"/>
                <w:sz w:val="28"/>
                <w:szCs w:val="28"/>
              </w:rPr>
              <w:t>48</w:t>
            </w:r>
            <w:r w:rsidR="00A4787C" w:rsidRPr="00DE1203">
              <w:rPr>
                <w:color w:val="000000"/>
                <w:sz w:val="28"/>
                <w:szCs w:val="28"/>
              </w:rPr>
              <w:t>% учителей</w:t>
            </w:r>
            <w:r>
              <w:rPr>
                <w:color w:val="000000"/>
                <w:sz w:val="28"/>
                <w:szCs w:val="28"/>
              </w:rPr>
              <w:t>,</w:t>
            </w:r>
            <w:r w:rsidR="00A4787C" w:rsidRPr="00DE1203">
              <w:rPr>
                <w:color w:val="000000"/>
                <w:sz w:val="28"/>
                <w:szCs w:val="28"/>
              </w:rPr>
              <w:t xml:space="preserve"> участвую</w:t>
            </w:r>
            <w:r>
              <w:rPr>
                <w:color w:val="000000"/>
                <w:sz w:val="28"/>
                <w:szCs w:val="28"/>
              </w:rPr>
              <w:t>щих</w:t>
            </w:r>
            <w:r w:rsidR="00A4787C" w:rsidRPr="00DE1203">
              <w:rPr>
                <w:color w:val="000000"/>
                <w:sz w:val="28"/>
                <w:szCs w:val="28"/>
              </w:rPr>
              <w:t xml:space="preserve"> в ежегодных конкурсах на использование ИКТ в УВП разных уровней</w:t>
            </w:r>
            <w:r w:rsidR="00DE1203">
              <w:rPr>
                <w:color w:val="000000"/>
                <w:sz w:val="28"/>
                <w:szCs w:val="28"/>
              </w:rPr>
              <w:t>;</w:t>
            </w:r>
          </w:p>
          <w:p w:rsidR="00A4787C" w:rsidRPr="00DE1203" w:rsidRDefault="00333447" w:rsidP="003B26EF">
            <w:pPr>
              <w:numPr>
                <w:ilvl w:val="0"/>
                <w:numId w:val="21"/>
              </w:numPr>
              <w:shd w:val="clear" w:color="auto" w:fill="FFFFFF"/>
              <w:spacing w:before="100" w:beforeAutospacing="1"/>
              <w:rPr>
                <w:color w:val="000000"/>
                <w:sz w:val="28"/>
                <w:szCs w:val="28"/>
              </w:rPr>
            </w:pPr>
            <w:r>
              <w:rPr>
                <w:color w:val="000000"/>
                <w:sz w:val="28"/>
                <w:szCs w:val="28"/>
              </w:rPr>
              <w:t>30</w:t>
            </w:r>
            <w:r w:rsidR="00A4787C" w:rsidRPr="00DE1203">
              <w:rPr>
                <w:color w:val="000000"/>
                <w:sz w:val="28"/>
                <w:szCs w:val="28"/>
              </w:rPr>
              <w:t>% учащихся</w:t>
            </w:r>
            <w:r>
              <w:rPr>
                <w:color w:val="000000"/>
                <w:sz w:val="28"/>
                <w:szCs w:val="28"/>
              </w:rPr>
              <w:t>,</w:t>
            </w:r>
            <w:r w:rsidR="00A4787C" w:rsidRPr="00DE1203">
              <w:rPr>
                <w:color w:val="000000"/>
                <w:sz w:val="28"/>
                <w:szCs w:val="28"/>
              </w:rPr>
              <w:t xml:space="preserve"> участвую</w:t>
            </w:r>
            <w:r>
              <w:rPr>
                <w:color w:val="000000"/>
                <w:sz w:val="28"/>
                <w:szCs w:val="28"/>
              </w:rPr>
              <w:t>щих</w:t>
            </w:r>
            <w:r w:rsidR="00A4787C" w:rsidRPr="00DE1203">
              <w:rPr>
                <w:color w:val="000000"/>
                <w:sz w:val="28"/>
                <w:szCs w:val="28"/>
              </w:rPr>
              <w:t xml:space="preserve"> в ежегодных конкурсах на использование ИКТ разных уровней</w:t>
            </w:r>
            <w:r w:rsidR="00DE1203">
              <w:rPr>
                <w:color w:val="000000"/>
                <w:sz w:val="28"/>
                <w:szCs w:val="28"/>
              </w:rPr>
              <w:t>;</w:t>
            </w:r>
          </w:p>
          <w:p w:rsidR="00237A60" w:rsidRPr="00DE1203" w:rsidRDefault="00A4787C" w:rsidP="003B26EF">
            <w:pPr>
              <w:numPr>
                <w:ilvl w:val="0"/>
                <w:numId w:val="21"/>
              </w:numPr>
              <w:shd w:val="clear" w:color="auto" w:fill="FFFFFF"/>
              <w:spacing w:before="100" w:beforeAutospacing="1"/>
              <w:rPr>
                <w:color w:val="000000"/>
                <w:sz w:val="28"/>
                <w:szCs w:val="28"/>
              </w:rPr>
            </w:pPr>
            <w:r w:rsidRPr="00DE1203">
              <w:rPr>
                <w:color w:val="000000"/>
                <w:sz w:val="28"/>
                <w:szCs w:val="28"/>
              </w:rPr>
              <w:t>100% охват компьютеров ОУ в единой сети</w:t>
            </w:r>
            <w:r w:rsidR="00237A60" w:rsidRPr="00DE1203">
              <w:rPr>
                <w:color w:val="000000"/>
                <w:sz w:val="28"/>
                <w:szCs w:val="28"/>
              </w:rPr>
              <w:t>.</w:t>
            </w:r>
          </w:p>
          <w:p w:rsidR="00A4787C" w:rsidRPr="00DE1203" w:rsidRDefault="00A4787C" w:rsidP="00A4787C">
            <w:pPr>
              <w:pStyle w:val="NoSpacing"/>
              <w:jc w:val="both"/>
              <w:rPr>
                <w:sz w:val="28"/>
                <w:szCs w:val="28"/>
              </w:rPr>
            </w:pPr>
          </w:p>
        </w:tc>
      </w:tr>
    </w:tbl>
    <w:p w:rsidR="000166CB" w:rsidRDefault="000166CB" w:rsidP="00A4787C">
      <w:pPr>
        <w:spacing w:before="100" w:beforeAutospacing="1" w:after="100" w:afterAutospacing="1"/>
        <w:jc w:val="center"/>
        <w:rPr>
          <w:b/>
          <w:bCs/>
          <w:color w:val="000000"/>
          <w:sz w:val="28"/>
          <w:szCs w:val="28"/>
        </w:rPr>
      </w:pPr>
    </w:p>
    <w:p w:rsidR="00E459B1" w:rsidRDefault="00E459B1" w:rsidP="00A4787C">
      <w:pPr>
        <w:spacing w:before="100" w:beforeAutospacing="1" w:after="100" w:afterAutospacing="1"/>
        <w:jc w:val="center"/>
        <w:rPr>
          <w:b/>
          <w:bCs/>
          <w:color w:val="000000"/>
          <w:sz w:val="28"/>
          <w:szCs w:val="28"/>
        </w:rPr>
      </w:pPr>
    </w:p>
    <w:p w:rsidR="000C5526" w:rsidRDefault="000C5526" w:rsidP="00A4787C">
      <w:pPr>
        <w:spacing w:before="100" w:beforeAutospacing="1" w:after="100" w:afterAutospacing="1"/>
        <w:jc w:val="center"/>
        <w:rPr>
          <w:b/>
          <w:bCs/>
          <w:color w:val="000000"/>
          <w:sz w:val="28"/>
          <w:szCs w:val="28"/>
        </w:rPr>
      </w:pPr>
    </w:p>
    <w:p w:rsidR="000C5526" w:rsidRDefault="000C5526" w:rsidP="00A4787C">
      <w:pPr>
        <w:spacing w:before="100" w:beforeAutospacing="1" w:after="100" w:afterAutospacing="1"/>
        <w:jc w:val="center"/>
        <w:rPr>
          <w:b/>
          <w:bCs/>
          <w:color w:val="000000"/>
          <w:sz w:val="28"/>
          <w:szCs w:val="28"/>
        </w:rPr>
      </w:pPr>
    </w:p>
    <w:p w:rsidR="000C5526" w:rsidRDefault="000C5526" w:rsidP="00A4787C">
      <w:pPr>
        <w:spacing w:before="100" w:beforeAutospacing="1" w:after="100" w:afterAutospacing="1"/>
        <w:jc w:val="center"/>
        <w:rPr>
          <w:b/>
          <w:bCs/>
          <w:color w:val="000000"/>
          <w:sz w:val="28"/>
          <w:szCs w:val="28"/>
        </w:rPr>
      </w:pPr>
    </w:p>
    <w:p w:rsidR="000C5526" w:rsidRDefault="000C5526" w:rsidP="00A4787C">
      <w:pPr>
        <w:spacing w:before="100" w:beforeAutospacing="1" w:after="100" w:afterAutospacing="1"/>
        <w:jc w:val="center"/>
        <w:rPr>
          <w:b/>
          <w:bCs/>
          <w:color w:val="000000"/>
          <w:sz w:val="28"/>
          <w:szCs w:val="28"/>
        </w:rPr>
      </w:pPr>
    </w:p>
    <w:p w:rsidR="000C5526" w:rsidRDefault="000C5526" w:rsidP="00A4787C">
      <w:pPr>
        <w:spacing w:before="100" w:beforeAutospacing="1" w:after="100" w:afterAutospacing="1"/>
        <w:jc w:val="center"/>
        <w:rPr>
          <w:b/>
          <w:bCs/>
          <w:color w:val="000000"/>
          <w:sz w:val="28"/>
          <w:szCs w:val="28"/>
        </w:rPr>
      </w:pPr>
    </w:p>
    <w:p w:rsidR="000C5526" w:rsidRDefault="000C5526" w:rsidP="00A4787C">
      <w:pPr>
        <w:spacing w:before="100" w:beforeAutospacing="1" w:after="100" w:afterAutospacing="1"/>
        <w:jc w:val="center"/>
        <w:rPr>
          <w:b/>
          <w:bCs/>
          <w:color w:val="000000"/>
          <w:sz w:val="28"/>
          <w:szCs w:val="28"/>
        </w:rPr>
      </w:pPr>
    </w:p>
    <w:p w:rsidR="000C5526" w:rsidRDefault="000C5526" w:rsidP="00A4787C">
      <w:pPr>
        <w:spacing w:before="100" w:beforeAutospacing="1" w:after="100" w:afterAutospacing="1"/>
        <w:jc w:val="center"/>
        <w:rPr>
          <w:b/>
          <w:bCs/>
          <w:color w:val="000000"/>
          <w:sz w:val="28"/>
          <w:szCs w:val="28"/>
        </w:rPr>
      </w:pPr>
    </w:p>
    <w:p w:rsidR="000C5526" w:rsidRDefault="000C5526" w:rsidP="00A4787C">
      <w:pPr>
        <w:spacing w:before="100" w:beforeAutospacing="1" w:after="100" w:afterAutospacing="1"/>
        <w:jc w:val="center"/>
        <w:rPr>
          <w:b/>
          <w:bCs/>
          <w:color w:val="000000"/>
          <w:sz w:val="28"/>
          <w:szCs w:val="28"/>
        </w:rPr>
      </w:pPr>
    </w:p>
    <w:p w:rsidR="00A807F8" w:rsidRPr="00554A4E" w:rsidRDefault="00A4787C" w:rsidP="00A4787C">
      <w:pPr>
        <w:spacing w:before="100" w:beforeAutospacing="1" w:after="100" w:afterAutospacing="1"/>
        <w:jc w:val="center"/>
        <w:rPr>
          <w:b/>
          <w:bCs/>
          <w:color w:val="000000"/>
          <w:sz w:val="28"/>
          <w:szCs w:val="28"/>
        </w:rPr>
      </w:pPr>
      <w:r w:rsidRPr="00554A4E">
        <w:rPr>
          <w:b/>
          <w:bCs/>
          <w:color w:val="000000"/>
          <w:sz w:val="28"/>
          <w:szCs w:val="28"/>
        </w:rPr>
        <w:lastRenderedPageBreak/>
        <w:t>Анализ</w:t>
      </w:r>
      <w:r w:rsidR="00AB54CA" w:rsidRPr="00554A4E">
        <w:rPr>
          <w:b/>
          <w:bCs/>
          <w:color w:val="000000"/>
          <w:sz w:val="28"/>
          <w:szCs w:val="28"/>
        </w:rPr>
        <w:t xml:space="preserve"> состояния информатизации лицея</w:t>
      </w:r>
    </w:p>
    <w:p w:rsidR="00DD4FAD" w:rsidRDefault="00F43521" w:rsidP="00C82709">
      <w:pPr>
        <w:pStyle w:val="NoSpacing"/>
        <w:ind w:firstLine="709"/>
        <w:jc w:val="both"/>
        <w:rPr>
          <w:sz w:val="28"/>
          <w:szCs w:val="28"/>
        </w:rPr>
      </w:pPr>
      <w:r w:rsidRPr="000E6F5A">
        <w:rPr>
          <w:sz w:val="28"/>
          <w:szCs w:val="28"/>
        </w:rPr>
        <w:t xml:space="preserve">Муниципальное бюджетное общеобразовательное учреждение </w:t>
      </w:r>
      <w:r w:rsidR="0098456B" w:rsidRPr="000E6F5A">
        <w:rPr>
          <w:sz w:val="28"/>
          <w:szCs w:val="28"/>
        </w:rPr>
        <w:t xml:space="preserve">«Лицей» </w:t>
      </w:r>
      <w:r w:rsidRPr="000E6F5A">
        <w:rPr>
          <w:sz w:val="28"/>
          <w:szCs w:val="28"/>
        </w:rPr>
        <w:t>организовано в 1991 году</w:t>
      </w:r>
      <w:r w:rsidR="0098456B" w:rsidRPr="000E6F5A">
        <w:rPr>
          <w:sz w:val="28"/>
          <w:szCs w:val="28"/>
        </w:rPr>
        <w:t xml:space="preserve"> по инициативе группы учителей и ученых Государственного научного центра «Институт физики высоких энергий». </w:t>
      </w:r>
      <w:r w:rsidR="00671156">
        <w:rPr>
          <w:sz w:val="28"/>
          <w:szCs w:val="28"/>
        </w:rPr>
        <w:t xml:space="preserve">С 2003 по 2012 годы были реализованы программы развития </w:t>
      </w:r>
      <w:r w:rsidR="0047515D">
        <w:rPr>
          <w:sz w:val="28"/>
          <w:szCs w:val="28"/>
        </w:rPr>
        <w:t xml:space="preserve">«Компьютерная школа», </w:t>
      </w:r>
      <w:r w:rsidR="00671156">
        <w:rPr>
          <w:sz w:val="28"/>
          <w:szCs w:val="28"/>
        </w:rPr>
        <w:t xml:space="preserve">«Лицей как </w:t>
      </w:r>
      <w:r w:rsidR="00AA43AF">
        <w:rPr>
          <w:sz w:val="28"/>
          <w:szCs w:val="28"/>
        </w:rPr>
        <w:t xml:space="preserve">образовательная </w:t>
      </w:r>
      <w:r w:rsidR="00671156">
        <w:rPr>
          <w:sz w:val="28"/>
          <w:szCs w:val="28"/>
        </w:rPr>
        <w:t>лаборатория наукограда» и «Образование как средство личностной самореализации и</w:t>
      </w:r>
      <w:r w:rsidR="0047515D">
        <w:rPr>
          <w:sz w:val="28"/>
          <w:szCs w:val="28"/>
        </w:rPr>
        <w:t xml:space="preserve"> профессионального самоопределения</w:t>
      </w:r>
      <w:r w:rsidR="0047515D" w:rsidRPr="00404CA2">
        <w:rPr>
          <w:sz w:val="28"/>
          <w:szCs w:val="28"/>
        </w:rPr>
        <w:t>».</w:t>
      </w:r>
      <w:r w:rsidR="00404CA2">
        <w:rPr>
          <w:sz w:val="28"/>
          <w:szCs w:val="28"/>
        </w:rPr>
        <w:t xml:space="preserve"> </w:t>
      </w:r>
    </w:p>
    <w:p w:rsidR="00404CA2" w:rsidRPr="00554A4E" w:rsidRDefault="00C82709" w:rsidP="00C82709">
      <w:pPr>
        <w:pStyle w:val="NoSpacing"/>
        <w:ind w:firstLine="709"/>
        <w:jc w:val="both"/>
        <w:rPr>
          <w:sz w:val="28"/>
          <w:szCs w:val="28"/>
        </w:rPr>
      </w:pPr>
      <w:r>
        <w:rPr>
          <w:sz w:val="28"/>
          <w:szCs w:val="28"/>
        </w:rPr>
        <w:t>С</w:t>
      </w:r>
      <w:r w:rsidR="00404CA2" w:rsidRPr="00404CA2">
        <w:rPr>
          <w:sz w:val="28"/>
          <w:szCs w:val="28"/>
        </w:rPr>
        <w:t xml:space="preserve">овременное образование тесно связано с информационно-коммуникационными технологиями. </w:t>
      </w:r>
      <w:r w:rsidR="00404CA2">
        <w:rPr>
          <w:sz w:val="28"/>
          <w:szCs w:val="28"/>
        </w:rPr>
        <w:t>Поэтому разработка новой программы развития</w:t>
      </w:r>
      <w:r w:rsidR="00404CA2" w:rsidRPr="00404CA2">
        <w:rPr>
          <w:sz w:val="28"/>
          <w:szCs w:val="28"/>
        </w:rPr>
        <w:t xml:space="preserve"> </w:t>
      </w:r>
      <w:r w:rsidR="00404CA2">
        <w:rPr>
          <w:sz w:val="28"/>
          <w:szCs w:val="28"/>
        </w:rPr>
        <w:t>МБОУ «Лицей» «</w:t>
      </w:r>
      <w:r w:rsidR="00404CA2" w:rsidRPr="00C27291">
        <w:rPr>
          <w:sz w:val="28"/>
          <w:szCs w:val="28"/>
        </w:rPr>
        <w:t>Интерактивная и коммуникационная среда как средство познания и инструмент практической деятельности</w:t>
      </w:r>
      <w:r w:rsidR="00404CA2">
        <w:rPr>
          <w:sz w:val="28"/>
          <w:szCs w:val="28"/>
        </w:rPr>
        <w:t>» на период с 2012 по 2016 годы нацелена на и</w:t>
      </w:r>
      <w:r w:rsidR="00404CA2" w:rsidRPr="00404CA2">
        <w:rPr>
          <w:sz w:val="28"/>
          <w:szCs w:val="28"/>
        </w:rPr>
        <w:t>нформатизаци</w:t>
      </w:r>
      <w:r w:rsidR="00404CA2">
        <w:rPr>
          <w:sz w:val="28"/>
          <w:szCs w:val="28"/>
        </w:rPr>
        <w:t>ю, которую считаем</w:t>
      </w:r>
      <w:r w:rsidR="00404CA2" w:rsidRPr="00404CA2">
        <w:rPr>
          <w:sz w:val="28"/>
          <w:szCs w:val="28"/>
        </w:rPr>
        <w:t xml:space="preserve"> важнейшим механизмом реформирования образовательной системы, направленным на повышение качества, доступно</w:t>
      </w:r>
      <w:r w:rsidR="00404CA2">
        <w:rPr>
          <w:sz w:val="28"/>
          <w:szCs w:val="28"/>
        </w:rPr>
        <w:t>сти и эффективности образования.</w:t>
      </w:r>
    </w:p>
    <w:p w:rsidR="00DD4FAD" w:rsidRDefault="00554A4E" w:rsidP="00554A4E">
      <w:pPr>
        <w:pStyle w:val="NoSpacing"/>
        <w:ind w:firstLine="709"/>
        <w:jc w:val="both"/>
        <w:rPr>
          <w:sz w:val="28"/>
          <w:szCs w:val="28"/>
        </w:rPr>
      </w:pPr>
      <w:r w:rsidRPr="00554A4E">
        <w:rPr>
          <w:sz w:val="28"/>
          <w:szCs w:val="28"/>
        </w:rPr>
        <w:t>В насто</w:t>
      </w:r>
      <w:r w:rsidR="00BB2BC5">
        <w:rPr>
          <w:sz w:val="28"/>
          <w:szCs w:val="28"/>
        </w:rPr>
        <w:t xml:space="preserve">ящее время в лицее </w:t>
      </w:r>
      <w:r w:rsidR="00583807">
        <w:rPr>
          <w:sz w:val="28"/>
          <w:szCs w:val="28"/>
        </w:rPr>
        <w:t xml:space="preserve">16 классов-комплектов, </w:t>
      </w:r>
      <w:r w:rsidR="000016C2">
        <w:rPr>
          <w:sz w:val="28"/>
          <w:szCs w:val="28"/>
        </w:rPr>
        <w:t xml:space="preserve">в которых </w:t>
      </w:r>
      <w:r w:rsidR="00BB2BC5">
        <w:rPr>
          <w:sz w:val="28"/>
          <w:szCs w:val="28"/>
        </w:rPr>
        <w:t>обучаются 384</w:t>
      </w:r>
      <w:r w:rsidRPr="00554A4E">
        <w:rPr>
          <w:sz w:val="28"/>
          <w:szCs w:val="28"/>
        </w:rPr>
        <w:t xml:space="preserve"> ученик</w:t>
      </w:r>
      <w:r w:rsidR="00BB2BC5">
        <w:rPr>
          <w:sz w:val="28"/>
          <w:szCs w:val="28"/>
        </w:rPr>
        <w:t>а: в 1-4 классах - 162, 5-9 классах – 156, 10-11 классах - 66</w:t>
      </w:r>
      <w:r w:rsidRPr="00554A4E">
        <w:rPr>
          <w:sz w:val="28"/>
          <w:szCs w:val="28"/>
        </w:rPr>
        <w:t xml:space="preserve">. </w:t>
      </w:r>
    </w:p>
    <w:p w:rsidR="00C82709" w:rsidRDefault="00DD4FAD" w:rsidP="00554A4E">
      <w:pPr>
        <w:pStyle w:val="NoSpacing"/>
        <w:ind w:firstLine="709"/>
        <w:jc w:val="both"/>
        <w:rPr>
          <w:sz w:val="28"/>
          <w:szCs w:val="28"/>
        </w:rPr>
      </w:pPr>
      <w:r>
        <w:rPr>
          <w:sz w:val="28"/>
          <w:szCs w:val="28"/>
        </w:rPr>
        <w:t>Учащиеся 2-9-ых классов осваивают программы повышенного уровня сложности по математике, физике, химии, биологии. На старшей ступени – в 10-11 классах - программы физико-математического профиля</w:t>
      </w:r>
      <w:r w:rsidR="00E15DC1">
        <w:rPr>
          <w:sz w:val="28"/>
          <w:szCs w:val="28"/>
        </w:rPr>
        <w:t>, в блок которого входит информатика и ИКТ.</w:t>
      </w:r>
    </w:p>
    <w:p w:rsidR="00AC1C11" w:rsidRDefault="001A1821">
      <w:pPr>
        <w:pStyle w:val="NoSpacing"/>
        <w:ind w:firstLine="709"/>
        <w:jc w:val="both"/>
        <w:rPr>
          <w:color w:val="000000"/>
          <w:sz w:val="28"/>
          <w:szCs w:val="28"/>
        </w:rPr>
      </w:pPr>
      <w:r w:rsidRPr="001A1821">
        <w:rPr>
          <w:bCs/>
          <w:color w:val="000000"/>
          <w:sz w:val="28"/>
          <w:szCs w:val="28"/>
        </w:rPr>
        <w:t>Предмет «Информатика и ИКТ»</w:t>
      </w:r>
      <w:r w:rsidRPr="001A1821">
        <w:rPr>
          <w:color w:val="000000"/>
          <w:sz w:val="28"/>
          <w:szCs w:val="28"/>
        </w:rPr>
        <w:t xml:space="preserve"> изучается со 2 –ого класса: во 2-х классах выделен 1 час из компонента образовательного учреждения, в 3-4 классах - в качестве учебного модуля (34 часа) в рамках учебного предме</w:t>
      </w:r>
      <w:r w:rsidR="000C5526">
        <w:rPr>
          <w:color w:val="000000"/>
          <w:sz w:val="28"/>
          <w:szCs w:val="28"/>
        </w:rPr>
        <w:t>та «Технология », с 8 класса – и</w:t>
      </w:r>
      <w:r w:rsidRPr="001A1821">
        <w:rPr>
          <w:color w:val="000000"/>
          <w:sz w:val="28"/>
          <w:szCs w:val="28"/>
        </w:rPr>
        <w:t>нформатика и ИКТ.</w:t>
      </w:r>
    </w:p>
    <w:p w:rsidR="00A57D44" w:rsidRDefault="00D701CC" w:rsidP="00A57D44">
      <w:pPr>
        <w:pStyle w:val="NoSpacing"/>
        <w:ind w:firstLine="709"/>
        <w:jc w:val="both"/>
        <w:rPr>
          <w:sz w:val="28"/>
          <w:szCs w:val="28"/>
        </w:rPr>
      </w:pPr>
      <w:r>
        <w:rPr>
          <w:color w:val="000000"/>
          <w:sz w:val="28"/>
          <w:szCs w:val="28"/>
        </w:rPr>
        <w:t>В сравнении с 2010 годом более чем в 2 раза увеличилось количество выпускников 9 классов, выбирающих экзамен по информатике и ИКТ для государственной (итоговой) аттестации.</w:t>
      </w:r>
      <w:r w:rsidR="00A57D44" w:rsidRPr="00A57D44">
        <w:rPr>
          <w:sz w:val="28"/>
          <w:szCs w:val="28"/>
        </w:rPr>
        <w:t xml:space="preserve"> </w:t>
      </w:r>
      <w:r w:rsidR="00A57D44">
        <w:rPr>
          <w:sz w:val="28"/>
          <w:szCs w:val="28"/>
        </w:rPr>
        <w:t>Выпускники 11 классов демонстрируют высокий средний балл на ЕГЭ по информатике и ИКТ.</w:t>
      </w:r>
    </w:p>
    <w:p w:rsidR="00AC1C11" w:rsidRDefault="001A1821">
      <w:pPr>
        <w:pStyle w:val="NoSpacing"/>
        <w:jc w:val="both"/>
        <w:rPr>
          <w:i/>
          <w:color w:val="000000"/>
          <w:sz w:val="28"/>
          <w:szCs w:val="28"/>
        </w:rPr>
      </w:pPr>
      <w:r w:rsidRPr="001A1821">
        <w:rPr>
          <w:i/>
          <w:color w:val="0E12C2"/>
          <w:sz w:val="28"/>
          <w:szCs w:val="28"/>
        </w:rPr>
        <w:t xml:space="preserve">Диаграмма № </w:t>
      </w:r>
      <w:r w:rsidR="000F4E06">
        <w:rPr>
          <w:i/>
          <w:color w:val="0E12C2"/>
          <w:sz w:val="28"/>
          <w:szCs w:val="28"/>
        </w:rPr>
        <w:t>1</w:t>
      </w:r>
      <w:r w:rsidR="009C48D4">
        <w:rPr>
          <w:i/>
          <w:color w:val="000000"/>
          <w:sz w:val="28"/>
          <w:szCs w:val="28"/>
        </w:rPr>
        <w:tab/>
      </w:r>
      <w:r w:rsidR="009C48D4">
        <w:rPr>
          <w:i/>
          <w:color w:val="000000"/>
          <w:sz w:val="28"/>
          <w:szCs w:val="28"/>
        </w:rPr>
        <w:tab/>
      </w:r>
      <w:r w:rsidR="009C48D4">
        <w:rPr>
          <w:i/>
          <w:color w:val="000000"/>
          <w:sz w:val="28"/>
          <w:szCs w:val="28"/>
        </w:rPr>
        <w:tab/>
      </w:r>
      <w:r w:rsidR="009C48D4">
        <w:rPr>
          <w:i/>
          <w:color w:val="000000"/>
          <w:sz w:val="28"/>
          <w:szCs w:val="28"/>
        </w:rPr>
        <w:tab/>
      </w:r>
      <w:r w:rsidR="009C48D4">
        <w:rPr>
          <w:i/>
          <w:color w:val="000000"/>
          <w:sz w:val="28"/>
          <w:szCs w:val="28"/>
        </w:rPr>
        <w:tab/>
      </w:r>
      <w:r w:rsidR="009C48D4">
        <w:rPr>
          <w:i/>
          <w:color w:val="000000"/>
          <w:sz w:val="28"/>
          <w:szCs w:val="28"/>
        </w:rPr>
        <w:tab/>
      </w:r>
      <w:r w:rsidR="009C48D4">
        <w:rPr>
          <w:i/>
          <w:color w:val="000000"/>
          <w:sz w:val="28"/>
          <w:szCs w:val="28"/>
        </w:rPr>
        <w:tab/>
      </w:r>
      <w:r w:rsidR="009C48D4">
        <w:rPr>
          <w:i/>
          <w:color w:val="000000"/>
          <w:sz w:val="28"/>
          <w:szCs w:val="28"/>
        </w:rPr>
        <w:tab/>
      </w:r>
      <w:r w:rsidR="009C48D4">
        <w:rPr>
          <w:i/>
          <w:color w:val="000000"/>
          <w:sz w:val="28"/>
          <w:szCs w:val="28"/>
        </w:rPr>
        <w:tab/>
      </w:r>
      <w:r w:rsidRPr="001A1821">
        <w:rPr>
          <w:i/>
          <w:color w:val="0E12C2"/>
          <w:sz w:val="28"/>
          <w:szCs w:val="28"/>
        </w:rPr>
        <w:t xml:space="preserve">Диаграмма № </w:t>
      </w:r>
      <w:r w:rsidR="000F4E06">
        <w:rPr>
          <w:i/>
          <w:color w:val="0E12C2"/>
          <w:sz w:val="28"/>
          <w:szCs w:val="28"/>
        </w:rPr>
        <w:t>2</w:t>
      </w:r>
    </w:p>
    <w:p w:rsidR="00D701CC" w:rsidRDefault="003509EC" w:rsidP="00D701CC">
      <w:pPr>
        <w:pStyle w:val="NoSpacing"/>
        <w:ind w:firstLine="709"/>
        <w:jc w:val="both"/>
        <w:rPr>
          <w:sz w:val="28"/>
          <w:szCs w:val="28"/>
        </w:rPr>
      </w:pPr>
      <w:r>
        <w:rPr>
          <w:noProof/>
          <w:sz w:val="28"/>
          <w:szCs w:val="28"/>
        </w:rPr>
        <w:drawing>
          <wp:anchor distT="0" distB="0" distL="114300" distR="114300" simplePos="0" relativeHeight="251688960" behindDoc="0" locked="0" layoutInCell="1" allowOverlap="1">
            <wp:simplePos x="0" y="0"/>
            <wp:positionH relativeFrom="column">
              <wp:posOffset>3314700</wp:posOffset>
            </wp:positionH>
            <wp:positionV relativeFrom="paragraph">
              <wp:posOffset>74295</wp:posOffset>
            </wp:positionV>
            <wp:extent cx="2843530" cy="2520950"/>
            <wp:effectExtent l="19050" t="0" r="13970" b="0"/>
            <wp:wrapSquare wrapText="bothSides"/>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sz w:val="28"/>
          <w:szCs w:val="28"/>
        </w:rPr>
        <w:drawing>
          <wp:anchor distT="0" distB="0" distL="114300" distR="114300" simplePos="0" relativeHeight="251686912" behindDoc="0" locked="0" layoutInCell="1" allowOverlap="1">
            <wp:simplePos x="0" y="0"/>
            <wp:positionH relativeFrom="column">
              <wp:posOffset>111760</wp:posOffset>
            </wp:positionH>
            <wp:positionV relativeFrom="paragraph">
              <wp:posOffset>71755</wp:posOffset>
            </wp:positionV>
            <wp:extent cx="2402840" cy="2519680"/>
            <wp:effectExtent l="19050" t="0" r="1651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D701CC" w:rsidRDefault="00D701CC" w:rsidP="00D701CC">
      <w:pPr>
        <w:pStyle w:val="NoSpacing"/>
        <w:ind w:firstLine="709"/>
        <w:jc w:val="both"/>
        <w:rPr>
          <w:sz w:val="28"/>
          <w:szCs w:val="28"/>
        </w:rPr>
      </w:pPr>
    </w:p>
    <w:p w:rsidR="000C5526" w:rsidRDefault="000C5526" w:rsidP="00DD4FAD">
      <w:pPr>
        <w:pStyle w:val="NoSpacing"/>
        <w:ind w:firstLine="709"/>
        <w:jc w:val="both"/>
        <w:rPr>
          <w:sz w:val="28"/>
          <w:szCs w:val="28"/>
        </w:rPr>
      </w:pPr>
    </w:p>
    <w:p w:rsidR="000C5526" w:rsidRDefault="000C5526" w:rsidP="00DD4FAD">
      <w:pPr>
        <w:pStyle w:val="NoSpacing"/>
        <w:ind w:firstLine="709"/>
        <w:jc w:val="both"/>
        <w:rPr>
          <w:sz w:val="28"/>
          <w:szCs w:val="28"/>
        </w:rPr>
      </w:pPr>
    </w:p>
    <w:p w:rsidR="00DD4FAD" w:rsidRDefault="00DD4FAD" w:rsidP="00DD4FAD">
      <w:pPr>
        <w:pStyle w:val="NoSpacing"/>
        <w:ind w:firstLine="709"/>
        <w:jc w:val="both"/>
        <w:rPr>
          <w:sz w:val="28"/>
          <w:szCs w:val="28"/>
        </w:rPr>
      </w:pPr>
      <w:r>
        <w:rPr>
          <w:sz w:val="28"/>
          <w:szCs w:val="28"/>
        </w:rPr>
        <w:lastRenderedPageBreak/>
        <w:t>Ученики лицея отличаются высоким уровнем мотивации к получению качественного образования и ежегодно демонстрируют высокие результаты единого государственного экзамена и государственной итоговой аттестации, а также участия во всероссийской олимпиаде школьников и научно-практических конференциях разного уровня.</w:t>
      </w:r>
    </w:p>
    <w:p w:rsidR="00AC1C11" w:rsidRDefault="00E540A8">
      <w:pPr>
        <w:pStyle w:val="NoSpacing"/>
        <w:ind w:firstLine="709"/>
        <w:jc w:val="both"/>
        <w:rPr>
          <w:color w:val="000000"/>
          <w:sz w:val="28"/>
          <w:szCs w:val="28"/>
        </w:rPr>
      </w:pPr>
      <w:r>
        <w:rPr>
          <w:sz w:val="28"/>
          <w:szCs w:val="28"/>
        </w:rPr>
        <w:t>5</w:t>
      </w:r>
      <w:r w:rsidR="00D701CC">
        <w:rPr>
          <w:sz w:val="28"/>
          <w:szCs w:val="28"/>
        </w:rPr>
        <w:t>3% обучающихся принимают участие в дистанционных олимпиадах, конкурсах и  проектах</w:t>
      </w:r>
      <w:r w:rsidR="00D701CC" w:rsidRPr="00237FB9">
        <w:rPr>
          <w:color w:val="000000"/>
        </w:rPr>
        <w:t xml:space="preserve"> </w:t>
      </w:r>
      <w:r w:rsidR="00D701CC" w:rsidRPr="00237FB9">
        <w:rPr>
          <w:sz w:val="28"/>
          <w:szCs w:val="28"/>
        </w:rPr>
        <w:t>Национальной образовательной программы «Интеллектуально-творческий потенциал России»,  Всероссийского дистанционного конкурса-олимпиады «Наше наследие»</w:t>
      </w:r>
      <w:r w:rsidR="00D701CC">
        <w:rPr>
          <w:sz w:val="28"/>
          <w:szCs w:val="28"/>
        </w:rPr>
        <w:t>.</w:t>
      </w:r>
      <w:r w:rsidR="00A57D44">
        <w:rPr>
          <w:sz w:val="28"/>
          <w:szCs w:val="28"/>
        </w:rPr>
        <w:t xml:space="preserve"> </w:t>
      </w:r>
    </w:p>
    <w:p w:rsidR="00FD5C59" w:rsidRDefault="000016C2" w:rsidP="00554A4E">
      <w:pPr>
        <w:pStyle w:val="NoSpacing"/>
        <w:ind w:firstLine="709"/>
        <w:jc w:val="both"/>
      </w:pPr>
      <w:r>
        <w:rPr>
          <w:sz w:val="28"/>
          <w:szCs w:val="28"/>
        </w:rPr>
        <w:t>Численность педагогического коллектива – 33 человека</w:t>
      </w:r>
      <w:r w:rsidR="008A7D3F">
        <w:rPr>
          <w:sz w:val="28"/>
          <w:szCs w:val="28"/>
        </w:rPr>
        <w:t>, из них</w:t>
      </w:r>
      <w:r>
        <w:rPr>
          <w:sz w:val="28"/>
          <w:szCs w:val="28"/>
        </w:rPr>
        <w:t xml:space="preserve"> управленческого персонала – 5 человек, к</w:t>
      </w:r>
      <w:r w:rsidRPr="000016C2">
        <w:rPr>
          <w:sz w:val="28"/>
          <w:szCs w:val="28"/>
        </w:rPr>
        <w:t>оличество учителей-предметников, включая совместителей, - 27</w:t>
      </w:r>
      <w:r>
        <w:rPr>
          <w:sz w:val="28"/>
          <w:szCs w:val="28"/>
        </w:rPr>
        <w:t xml:space="preserve">, </w:t>
      </w:r>
      <w:r w:rsidR="00EE55F6">
        <w:rPr>
          <w:sz w:val="28"/>
          <w:szCs w:val="28"/>
        </w:rPr>
        <w:t xml:space="preserve">в штатном расписании есть </w:t>
      </w:r>
      <w:r>
        <w:rPr>
          <w:sz w:val="28"/>
          <w:szCs w:val="28"/>
        </w:rPr>
        <w:t>педагог-психолог</w:t>
      </w:r>
      <w:r w:rsidR="00EE55F6">
        <w:rPr>
          <w:sz w:val="28"/>
          <w:szCs w:val="28"/>
        </w:rPr>
        <w:t>,</w:t>
      </w:r>
      <w:r>
        <w:rPr>
          <w:sz w:val="28"/>
          <w:szCs w:val="28"/>
        </w:rPr>
        <w:t xml:space="preserve"> социальный</w:t>
      </w:r>
      <w:r w:rsidR="00EE55F6">
        <w:rPr>
          <w:sz w:val="28"/>
          <w:szCs w:val="28"/>
        </w:rPr>
        <w:t xml:space="preserve"> педагог, педагог-организатор</w:t>
      </w:r>
      <w:r w:rsidR="007D366C">
        <w:rPr>
          <w:sz w:val="28"/>
          <w:szCs w:val="28"/>
        </w:rPr>
        <w:t>,</w:t>
      </w:r>
      <w:r w:rsidR="001A1821" w:rsidRPr="001A1821">
        <w:rPr>
          <w:sz w:val="28"/>
          <w:szCs w:val="28"/>
        </w:rPr>
        <w:t xml:space="preserve"> инженер по обслуживанию средств информатизации и ТСО</w:t>
      </w:r>
      <w:r w:rsidR="00E540A8">
        <w:rPr>
          <w:sz w:val="28"/>
          <w:szCs w:val="28"/>
        </w:rPr>
        <w:t>.</w:t>
      </w:r>
      <w:r w:rsidR="000166CB">
        <w:rPr>
          <w:sz w:val="28"/>
          <w:szCs w:val="28"/>
        </w:rPr>
        <w:t xml:space="preserve">  </w:t>
      </w:r>
      <w:r w:rsidR="008A7D3F">
        <w:rPr>
          <w:sz w:val="28"/>
          <w:szCs w:val="28"/>
        </w:rPr>
        <w:t>26</w:t>
      </w:r>
      <w:r>
        <w:rPr>
          <w:sz w:val="28"/>
          <w:szCs w:val="28"/>
        </w:rPr>
        <w:t xml:space="preserve"> педагогов</w:t>
      </w:r>
      <w:r w:rsidR="00F60A6B">
        <w:rPr>
          <w:sz w:val="28"/>
          <w:szCs w:val="28"/>
        </w:rPr>
        <w:t xml:space="preserve"> (79%) </w:t>
      </w:r>
      <w:r w:rsidR="008A7D3F">
        <w:rPr>
          <w:sz w:val="28"/>
          <w:szCs w:val="28"/>
        </w:rPr>
        <w:t xml:space="preserve"> имеют высшее образование, 7</w:t>
      </w:r>
      <w:r w:rsidR="00F60A6B">
        <w:rPr>
          <w:sz w:val="28"/>
          <w:szCs w:val="28"/>
        </w:rPr>
        <w:t xml:space="preserve"> (21%)</w:t>
      </w:r>
      <w:r w:rsidR="008A7D3F">
        <w:rPr>
          <w:sz w:val="28"/>
          <w:szCs w:val="28"/>
        </w:rPr>
        <w:t xml:space="preserve"> -</w:t>
      </w:r>
      <w:r>
        <w:rPr>
          <w:sz w:val="28"/>
          <w:szCs w:val="28"/>
        </w:rPr>
        <w:t xml:space="preserve"> </w:t>
      </w:r>
      <w:r w:rsidR="00EE55F6">
        <w:rPr>
          <w:sz w:val="28"/>
          <w:szCs w:val="28"/>
        </w:rPr>
        <w:t>среднее специальное образование;</w:t>
      </w:r>
      <w:r>
        <w:rPr>
          <w:sz w:val="28"/>
          <w:szCs w:val="28"/>
        </w:rPr>
        <w:t xml:space="preserve"> </w:t>
      </w:r>
      <w:r w:rsidR="008400CC">
        <w:rPr>
          <w:sz w:val="28"/>
          <w:szCs w:val="28"/>
        </w:rPr>
        <w:t>59% (16 чел.) вы</w:t>
      </w:r>
      <w:r w:rsidR="00EE55F6">
        <w:rPr>
          <w:sz w:val="28"/>
          <w:szCs w:val="28"/>
        </w:rPr>
        <w:t>с</w:t>
      </w:r>
      <w:r w:rsidR="008400CC">
        <w:rPr>
          <w:sz w:val="28"/>
          <w:szCs w:val="28"/>
        </w:rPr>
        <w:t>ш</w:t>
      </w:r>
      <w:r w:rsidR="00EE55F6">
        <w:rPr>
          <w:sz w:val="28"/>
          <w:szCs w:val="28"/>
        </w:rPr>
        <w:t>ую и</w:t>
      </w:r>
      <w:r w:rsidR="008400CC">
        <w:rPr>
          <w:sz w:val="28"/>
          <w:szCs w:val="28"/>
        </w:rPr>
        <w:t xml:space="preserve"> </w:t>
      </w:r>
      <w:r w:rsidR="0087280A">
        <w:rPr>
          <w:sz w:val="28"/>
          <w:szCs w:val="28"/>
        </w:rPr>
        <w:t>26% (7 чел.)</w:t>
      </w:r>
      <w:r w:rsidR="00EE55F6">
        <w:rPr>
          <w:sz w:val="28"/>
          <w:szCs w:val="28"/>
        </w:rPr>
        <w:t xml:space="preserve"> – </w:t>
      </w:r>
      <w:r w:rsidR="0087280A">
        <w:rPr>
          <w:sz w:val="28"/>
          <w:szCs w:val="28"/>
        </w:rPr>
        <w:t>перв</w:t>
      </w:r>
      <w:r w:rsidR="00EE55F6">
        <w:rPr>
          <w:sz w:val="28"/>
          <w:szCs w:val="28"/>
        </w:rPr>
        <w:t>ую квалификационные категории</w:t>
      </w:r>
      <w:r w:rsidR="0087280A">
        <w:rPr>
          <w:sz w:val="28"/>
          <w:szCs w:val="28"/>
        </w:rPr>
        <w:t>.</w:t>
      </w:r>
      <w:r w:rsidR="00FD5C59" w:rsidRPr="00FD5C59">
        <w:t xml:space="preserve"> </w:t>
      </w:r>
    </w:p>
    <w:p w:rsidR="00F40427" w:rsidRPr="005D291C" w:rsidRDefault="00F40427" w:rsidP="005D291C">
      <w:pPr>
        <w:pStyle w:val="NoSpacing"/>
        <w:ind w:firstLine="709"/>
        <w:jc w:val="both"/>
        <w:rPr>
          <w:sz w:val="28"/>
          <w:szCs w:val="28"/>
        </w:rPr>
      </w:pPr>
      <w:r w:rsidRPr="005D291C">
        <w:rPr>
          <w:sz w:val="28"/>
          <w:szCs w:val="28"/>
        </w:rPr>
        <w:t>О хорошем качестве педагогических кадров лицея свиде</w:t>
      </w:r>
      <w:r w:rsidR="000C5526">
        <w:rPr>
          <w:sz w:val="28"/>
          <w:szCs w:val="28"/>
        </w:rPr>
        <w:t>те</w:t>
      </w:r>
      <w:r w:rsidRPr="005D291C">
        <w:rPr>
          <w:sz w:val="28"/>
          <w:szCs w:val="28"/>
        </w:rPr>
        <w:t>льствуют следующие факты:</w:t>
      </w:r>
    </w:p>
    <w:p w:rsidR="008A7D3F" w:rsidRPr="005D291C" w:rsidRDefault="005D291C" w:rsidP="003B26EF">
      <w:pPr>
        <w:pStyle w:val="NoSpacing"/>
        <w:numPr>
          <w:ilvl w:val="0"/>
          <w:numId w:val="26"/>
        </w:numPr>
        <w:jc w:val="both"/>
        <w:rPr>
          <w:sz w:val="28"/>
          <w:szCs w:val="28"/>
        </w:rPr>
      </w:pPr>
      <w:r w:rsidRPr="005D291C">
        <w:rPr>
          <w:sz w:val="28"/>
          <w:szCs w:val="28"/>
        </w:rPr>
        <w:t xml:space="preserve">13 </w:t>
      </w:r>
      <w:r w:rsidR="008314DF">
        <w:rPr>
          <w:sz w:val="28"/>
          <w:szCs w:val="28"/>
        </w:rPr>
        <w:t xml:space="preserve">(48%) </w:t>
      </w:r>
      <w:r w:rsidRPr="005D291C">
        <w:rPr>
          <w:sz w:val="28"/>
          <w:szCs w:val="28"/>
        </w:rPr>
        <w:t xml:space="preserve">педагогов </w:t>
      </w:r>
      <w:r w:rsidR="00FD5C59" w:rsidRPr="005D291C">
        <w:rPr>
          <w:sz w:val="28"/>
          <w:szCs w:val="28"/>
        </w:rPr>
        <w:t>имею</w:t>
      </w:r>
      <w:r w:rsidRPr="005D291C">
        <w:rPr>
          <w:sz w:val="28"/>
          <w:szCs w:val="28"/>
        </w:rPr>
        <w:t>т</w:t>
      </w:r>
      <w:r w:rsidR="00FD5C59" w:rsidRPr="005D291C">
        <w:rPr>
          <w:sz w:val="28"/>
          <w:szCs w:val="28"/>
        </w:rPr>
        <w:t xml:space="preserve"> правительственные награды, грамоты, приравненные к </w:t>
      </w:r>
      <w:r w:rsidRPr="005D291C">
        <w:rPr>
          <w:sz w:val="28"/>
          <w:szCs w:val="28"/>
        </w:rPr>
        <w:t>правительственным наградам;</w:t>
      </w:r>
    </w:p>
    <w:p w:rsidR="005D291C" w:rsidRDefault="00FD211F" w:rsidP="003B26EF">
      <w:pPr>
        <w:pStyle w:val="NoSpacing"/>
        <w:numPr>
          <w:ilvl w:val="0"/>
          <w:numId w:val="26"/>
        </w:numPr>
        <w:jc w:val="both"/>
        <w:rPr>
          <w:sz w:val="28"/>
          <w:szCs w:val="28"/>
        </w:rPr>
      </w:pPr>
      <w:r>
        <w:rPr>
          <w:sz w:val="28"/>
          <w:szCs w:val="28"/>
        </w:rPr>
        <w:t xml:space="preserve">8 </w:t>
      </w:r>
      <w:r w:rsidR="00A57D44">
        <w:rPr>
          <w:sz w:val="28"/>
          <w:szCs w:val="28"/>
        </w:rPr>
        <w:t xml:space="preserve">(30%) </w:t>
      </w:r>
      <w:r>
        <w:rPr>
          <w:sz w:val="28"/>
          <w:szCs w:val="28"/>
        </w:rPr>
        <w:t xml:space="preserve">учителей </w:t>
      </w:r>
      <w:r w:rsidR="005D291C" w:rsidRPr="005D291C">
        <w:rPr>
          <w:sz w:val="28"/>
          <w:szCs w:val="28"/>
        </w:rPr>
        <w:t xml:space="preserve">являются </w:t>
      </w:r>
      <w:r>
        <w:rPr>
          <w:sz w:val="28"/>
          <w:szCs w:val="28"/>
        </w:rPr>
        <w:t xml:space="preserve">участниками, а 5 </w:t>
      </w:r>
      <w:r w:rsidR="008314DF">
        <w:rPr>
          <w:sz w:val="28"/>
          <w:szCs w:val="28"/>
        </w:rPr>
        <w:t xml:space="preserve">(18,5%) </w:t>
      </w:r>
      <w:r w:rsidR="00EB3353">
        <w:rPr>
          <w:sz w:val="28"/>
          <w:szCs w:val="28"/>
        </w:rPr>
        <w:t xml:space="preserve">- </w:t>
      </w:r>
      <w:r w:rsidR="005D291C" w:rsidRPr="005D291C">
        <w:rPr>
          <w:sz w:val="28"/>
          <w:szCs w:val="28"/>
        </w:rPr>
        <w:t>победителями приоритетного национального проекта «Образование».</w:t>
      </w:r>
    </w:p>
    <w:p w:rsidR="00AC1C11" w:rsidRDefault="00175089">
      <w:pPr>
        <w:pStyle w:val="2"/>
        <w:tabs>
          <w:tab w:val="left" w:pos="0"/>
        </w:tabs>
        <w:spacing w:after="0" w:line="240" w:lineRule="auto"/>
        <w:ind w:firstLine="709"/>
        <w:jc w:val="center"/>
        <w:rPr>
          <w:rFonts w:ascii="Times New Roman" w:eastAsia="Times New Roman"/>
          <w:color w:val="auto"/>
          <w:sz w:val="28"/>
          <w:szCs w:val="28"/>
        </w:rPr>
      </w:pPr>
      <w:r w:rsidRPr="005D291C">
        <w:rPr>
          <w:rFonts w:ascii="Times New Roman" w:eastAsia="Times New Roman"/>
          <w:b/>
          <w:color w:val="auto"/>
          <w:sz w:val="28"/>
          <w:szCs w:val="28"/>
        </w:rPr>
        <w:t>Уровень ИКТ - компетентности сотрудников</w:t>
      </w:r>
      <w:r w:rsidR="00C82709">
        <w:rPr>
          <w:rFonts w:ascii="Times New Roman" w:eastAsia="Times New Roman"/>
          <w:b/>
          <w:color w:val="auto"/>
          <w:sz w:val="28"/>
          <w:szCs w:val="28"/>
        </w:rPr>
        <w:t>.</w:t>
      </w:r>
    </w:p>
    <w:p w:rsidR="00AC1C11" w:rsidRDefault="00045773">
      <w:pPr>
        <w:ind w:firstLine="709"/>
        <w:jc w:val="both"/>
        <w:rPr>
          <w:sz w:val="28"/>
          <w:szCs w:val="28"/>
        </w:rPr>
      </w:pPr>
      <w:r w:rsidRPr="00B3411D">
        <w:rPr>
          <w:sz w:val="28"/>
          <w:szCs w:val="28"/>
        </w:rPr>
        <w:t xml:space="preserve">Актуальной задачей остается овладение педагогами лицея современными </w:t>
      </w:r>
      <w:r w:rsidRPr="00B3411D">
        <w:rPr>
          <w:b/>
          <w:sz w:val="28"/>
          <w:szCs w:val="28"/>
        </w:rPr>
        <w:t xml:space="preserve">информационно-коммуникационными технологиями. </w:t>
      </w:r>
      <w:r w:rsidRPr="00B3411D">
        <w:rPr>
          <w:sz w:val="28"/>
          <w:szCs w:val="28"/>
        </w:rPr>
        <w:t>За последние 3 года в лицее не только возрос интерес учителей к информационным технологиям, но и</w:t>
      </w:r>
      <w:r w:rsidR="00F860D2">
        <w:rPr>
          <w:sz w:val="28"/>
          <w:szCs w:val="28"/>
        </w:rPr>
        <w:t>,</w:t>
      </w:r>
      <w:r w:rsidRPr="00B3411D">
        <w:rPr>
          <w:sz w:val="28"/>
          <w:szCs w:val="28"/>
        </w:rPr>
        <w:t xml:space="preserve"> в сравнении с 2010-2011 учебным годом</w:t>
      </w:r>
      <w:r w:rsidR="00484803">
        <w:rPr>
          <w:sz w:val="28"/>
          <w:szCs w:val="28"/>
        </w:rPr>
        <w:t>,</w:t>
      </w:r>
      <w:r w:rsidRPr="00B3411D">
        <w:rPr>
          <w:sz w:val="28"/>
          <w:szCs w:val="28"/>
        </w:rPr>
        <w:t xml:space="preserve">  увеличились на 10%.</w:t>
      </w:r>
      <w:r w:rsidR="00F860D2" w:rsidRPr="00F860D2">
        <w:rPr>
          <w:sz w:val="28"/>
          <w:szCs w:val="28"/>
        </w:rPr>
        <w:t xml:space="preserve"> Практически</w:t>
      </w:r>
      <w:r w:rsidR="00F860D2">
        <w:rPr>
          <w:sz w:val="28"/>
          <w:szCs w:val="28"/>
        </w:rPr>
        <w:t xml:space="preserve"> </w:t>
      </w:r>
      <w:r w:rsidR="00F860D2" w:rsidRPr="00F860D2">
        <w:rPr>
          <w:sz w:val="28"/>
          <w:szCs w:val="28"/>
        </w:rPr>
        <w:t>60% учителей ИКТ-грамотны, около 30% учите</w:t>
      </w:r>
      <w:r w:rsidR="00A458DE">
        <w:rPr>
          <w:sz w:val="28"/>
          <w:szCs w:val="28"/>
        </w:rPr>
        <w:t xml:space="preserve">лей – ИКТ-компетентны. </w:t>
      </w:r>
      <w:r w:rsidR="001043FE" w:rsidRPr="00B3411D">
        <w:rPr>
          <w:sz w:val="28"/>
          <w:szCs w:val="28"/>
        </w:rPr>
        <w:t>26% учителей представляют свои исследовательские работы по использованию ИКТ в образовательном процессе на ежегодной Международной научно-практической конференции «Информационно-коммуникационные технологии в образовании, науке и производстве»: Кащеева Т.М., Казарян К.А., Савченкова М.В., Володина Г.В.,  Лебедева Е.В., Клишевич Н.В., Сухих О.А.</w:t>
      </w:r>
      <w:r w:rsidR="001A1821" w:rsidRPr="001A1821">
        <w:rPr>
          <w:sz w:val="28"/>
          <w:szCs w:val="28"/>
        </w:rPr>
        <w:t>Курсы повышения квалификации по освоению информационно-коммуникативных технологий в ГОУ ВПО МГОГИ, Интернет-центр г. Орехово-Зуево, в Институте информационных технологий «АйТи», ГАОУ СПО МО «Губернский профессиональный колледж» прошли 17 (51%) учителей, из них 5 педагогов окончили внебюджетные курсы, за счет собственных средств по следующим темам:</w:t>
      </w:r>
    </w:p>
    <w:p w:rsidR="00AC1C11" w:rsidRPr="00A529A6" w:rsidRDefault="001A1821" w:rsidP="003B26EF">
      <w:pPr>
        <w:pStyle w:val="ListParagraph"/>
        <w:numPr>
          <w:ilvl w:val="0"/>
          <w:numId w:val="38"/>
        </w:numPr>
        <w:rPr>
          <w:sz w:val="28"/>
          <w:szCs w:val="28"/>
        </w:rPr>
      </w:pPr>
      <w:r w:rsidRPr="00A529A6">
        <w:rPr>
          <w:sz w:val="28"/>
          <w:szCs w:val="28"/>
        </w:rPr>
        <w:t>«Паке</w:t>
      </w:r>
      <w:r w:rsidR="0036170C" w:rsidRPr="00A529A6">
        <w:rPr>
          <w:sz w:val="28"/>
          <w:szCs w:val="28"/>
        </w:rPr>
        <w:t>т</w:t>
      </w:r>
      <w:r w:rsidR="00A529A6">
        <w:rPr>
          <w:sz w:val="28"/>
          <w:szCs w:val="28"/>
        </w:rPr>
        <w:t xml:space="preserve"> </w:t>
      </w:r>
      <w:r w:rsidR="0036170C" w:rsidRPr="00A529A6">
        <w:rPr>
          <w:sz w:val="28"/>
          <w:szCs w:val="28"/>
        </w:rPr>
        <w:t>свободного</w:t>
      </w:r>
      <w:r w:rsidR="00A529A6">
        <w:rPr>
          <w:sz w:val="28"/>
          <w:szCs w:val="28"/>
        </w:rPr>
        <w:t xml:space="preserve"> программного обеспечения </w:t>
      </w:r>
      <w:r w:rsidR="0036170C" w:rsidRPr="00A529A6">
        <w:rPr>
          <w:sz w:val="28"/>
          <w:szCs w:val="28"/>
        </w:rPr>
        <w:t xml:space="preserve">- </w:t>
      </w:r>
      <w:r w:rsidRPr="00A529A6">
        <w:rPr>
          <w:sz w:val="28"/>
          <w:szCs w:val="28"/>
        </w:rPr>
        <w:t xml:space="preserve"> 17 (51%)</w:t>
      </w:r>
      <w:r w:rsidR="0036170C" w:rsidRPr="00A529A6">
        <w:rPr>
          <w:sz w:val="28"/>
          <w:szCs w:val="28"/>
        </w:rPr>
        <w:t>;</w:t>
      </w:r>
    </w:p>
    <w:p w:rsidR="00AC1C11" w:rsidRDefault="001A1821" w:rsidP="003B26EF">
      <w:pPr>
        <w:pStyle w:val="NoSpacing"/>
        <w:numPr>
          <w:ilvl w:val="0"/>
          <w:numId w:val="38"/>
        </w:numPr>
        <w:jc w:val="both"/>
        <w:rPr>
          <w:sz w:val="28"/>
          <w:szCs w:val="28"/>
        </w:rPr>
      </w:pPr>
      <w:r w:rsidRPr="001A1821">
        <w:rPr>
          <w:sz w:val="28"/>
          <w:szCs w:val="28"/>
        </w:rPr>
        <w:t>«Использование ЭОР в процессе обучения» - 2;</w:t>
      </w:r>
    </w:p>
    <w:p w:rsidR="00AC1C11" w:rsidRDefault="001A1821" w:rsidP="003B26EF">
      <w:pPr>
        <w:pStyle w:val="NoSpacing"/>
        <w:numPr>
          <w:ilvl w:val="0"/>
          <w:numId w:val="38"/>
        </w:numPr>
        <w:jc w:val="both"/>
        <w:rPr>
          <w:sz w:val="28"/>
          <w:szCs w:val="28"/>
        </w:rPr>
      </w:pPr>
      <w:r w:rsidRPr="001A1821">
        <w:rPr>
          <w:sz w:val="28"/>
          <w:szCs w:val="28"/>
        </w:rPr>
        <w:t>«Инновационное оборудование (интерактивная доска)» – 2;</w:t>
      </w:r>
    </w:p>
    <w:p w:rsidR="00AC1C11" w:rsidRDefault="001A1821" w:rsidP="003B26EF">
      <w:pPr>
        <w:pStyle w:val="NoSpacing"/>
        <w:numPr>
          <w:ilvl w:val="0"/>
          <w:numId w:val="38"/>
        </w:numPr>
        <w:jc w:val="both"/>
        <w:rPr>
          <w:sz w:val="28"/>
          <w:szCs w:val="28"/>
        </w:rPr>
      </w:pPr>
      <w:r w:rsidRPr="001A1821">
        <w:rPr>
          <w:sz w:val="28"/>
          <w:szCs w:val="28"/>
        </w:rPr>
        <w:t>«Электронные образовательные ресурсы в работе педагога (создание сайта)» - 3.</w:t>
      </w:r>
    </w:p>
    <w:p w:rsidR="00AC1C11" w:rsidRDefault="00AC1C11">
      <w:pPr>
        <w:ind w:firstLine="709"/>
        <w:jc w:val="both"/>
        <w:rPr>
          <w:i/>
          <w:noProof/>
          <w:color w:val="0E12C2"/>
          <w:sz w:val="28"/>
          <w:szCs w:val="28"/>
        </w:rPr>
      </w:pPr>
    </w:p>
    <w:p w:rsidR="000166CB" w:rsidRDefault="00A529A6" w:rsidP="000166CB">
      <w:pPr>
        <w:ind w:left="360"/>
        <w:jc w:val="right"/>
        <w:rPr>
          <w:i/>
          <w:noProof/>
          <w:color w:val="0E12C2"/>
          <w:sz w:val="28"/>
          <w:szCs w:val="28"/>
        </w:rPr>
      </w:pPr>
      <w:r>
        <w:rPr>
          <w:i/>
          <w:noProof/>
          <w:color w:val="0E12C2"/>
          <w:sz w:val="28"/>
          <w:szCs w:val="28"/>
        </w:rPr>
        <w:lastRenderedPageBreak/>
        <w:drawing>
          <wp:anchor distT="0" distB="0" distL="114300" distR="114300" simplePos="0" relativeHeight="251691008" behindDoc="0" locked="0" layoutInCell="1" allowOverlap="1">
            <wp:simplePos x="0" y="0"/>
            <wp:positionH relativeFrom="margin">
              <wp:posOffset>114300</wp:posOffset>
            </wp:positionH>
            <wp:positionV relativeFrom="margin">
              <wp:posOffset>226060</wp:posOffset>
            </wp:positionV>
            <wp:extent cx="6047740" cy="2520950"/>
            <wp:effectExtent l="19050" t="0" r="10160" b="0"/>
            <wp:wrapSquare wrapText="bothSides"/>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166CB" w:rsidRPr="007D366C">
        <w:rPr>
          <w:i/>
          <w:noProof/>
          <w:color w:val="0E12C2"/>
          <w:sz w:val="28"/>
          <w:szCs w:val="28"/>
        </w:rPr>
        <w:t>Диаграмма № 3</w:t>
      </w:r>
    </w:p>
    <w:p w:rsidR="00AC1C11" w:rsidRDefault="001A1821">
      <w:pPr>
        <w:ind w:firstLine="709"/>
        <w:jc w:val="both"/>
        <w:rPr>
          <w:sz w:val="28"/>
          <w:szCs w:val="28"/>
        </w:rPr>
      </w:pPr>
      <w:r w:rsidRPr="001A1821">
        <w:rPr>
          <w:i/>
          <w:noProof/>
          <w:color w:val="0E12C2"/>
          <w:sz w:val="28"/>
          <w:szCs w:val="28"/>
        </w:rPr>
        <w:t>Диаграмма № 3</w:t>
      </w:r>
      <w:r w:rsidRPr="001A1821">
        <w:rPr>
          <w:sz w:val="28"/>
          <w:szCs w:val="28"/>
        </w:rPr>
        <w:t xml:space="preserve"> отражает динамику ежегодного увеличения на 10% доли педагогов, прошедших курсы повышения квалификации по освоению информационно-коммуникационных технологий.</w:t>
      </w:r>
    </w:p>
    <w:p w:rsidR="001043FE" w:rsidRDefault="001043FE" w:rsidP="001043FE">
      <w:pPr>
        <w:pStyle w:val="NoSpacing"/>
        <w:ind w:firstLine="709"/>
        <w:jc w:val="both"/>
        <w:rPr>
          <w:sz w:val="28"/>
          <w:szCs w:val="28"/>
        </w:rPr>
      </w:pPr>
      <w:r w:rsidRPr="00F860D2">
        <w:rPr>
          <w:sz w:val="28"/>
          <w:szCs w:val="28"/>
        </w:rPr>
        <w:t xml:space="preserve">В </w:t>
      </w:r>
      <w:r>
        <w:rPr>
          <w:sz w:val="28"/>
          <w:szCs w:val="28"/>
        </w:rPr>
        <w:t>лицее</w:t>
      </w:r>
      <w:r w:rsidRPr="00F860D2">
        <w:rPr>
          <w:sz w:val="28"/>
          <w:szCs w:val="28"/>
        </w:rPr>
        <w:t xml:space="preserve"> используется широкий спектр средств повышения </w:t>
      </w:r>
      <w:r>
        <w:rPr>
          <w:sz w:val="28"/>
          <w:szCs w:val="28"/>
        </w:rPr>
        <w:t xml:space="preserve">ИКТ-компетентности учителей: </w:t>
      </w:r>
      <w:r w:rsidRPr="00F860D2">
        <w:rPr>
          <w:sz w:val="28"/>
          <w:szCs w:val="28"/>
        </w:rPr>
        <w:t>специализированны</w:t>
      </w:r>
      <w:r>
        <w:rPr>
          <w:sz w:val="28"/>
          <w:szCs w:val="28"/>
        </w:rPr>
        <w:t>е</w:t>
      </w:r>
      <w:r w:rsidRPr="00F860D2">
        <w:rPr>
          <w:sz w:val="28"/>
          <w:szCs w:val="28"/>
        </w:rPr>
        <w:t xml:space="preserve"> межшкольны</w:t>
      </w:r>
      <w:r>
        <w:rPr>
          <w:sz w:val="28"/>
          <w:szCs w:val="28"/>
        </w:rPr>
        <w:t>е</w:t>
      </w:r>
      <w:r w:rsidRPr="00F860D2">
        <w:rPr>
          <w:sz w:val="28"/>
          <w:szCs w:val="28"/>
        </w:rPr>
        <w:t xml:space="preserve"> семинар</w:t>
      </w:r>
      <w:r>
        <w:rPr>
          <w:sz w:val="28"/>
          <w:szCs w:val="28"/>
        </w:rPr>
        <w:t>ы, лицейские методические семинары</w:t>
      </w:r>
      <w:r w:rsidRPr="00F860D2">
        <w:rPr>
          <w:sz w:val="28"/>
          <w:szCs w:val="28"/>
        </w:rPr>
        <w:t xml:space="preserve"> по использованию ИКТ в учебном процессе по отдельным предметам</w:t>
      </w:r>
      <w:r>
        <w:rPr>
          <w:sz w:val="28"/>
          <w:szCs w:val="28"/>
        </w:rPr>
        <w:t>, к</w:t>
      </w:r>
      <w:r w:rsidRPr="00F860D2">
        <w:rPr>
          <w:sz w:val="28"/>
          <w:szCs w:val="28"/>
        </w:rPr>
        <w:t>раткосрочные тренинги, проводятся педсоветы по обмену опытом. Некоторые учителя повышают свою квалификацию, обучаясь на Интернет-курсах (дистанционное обучение).</w:t>
      </w:r>
    </w:p>
    <w:p w:rsidR="003802DD" w:rsidRPr="00B3411D" w:rsidRDefault="003802DD" w:rsidP="003802DD">
      <w:pPr>
        <w:pStyle w:val="NoSpacing"/>
        <w:ind w:firstLine="709"/>
        <w:jc w:val="both"/>
        <w:rPr>
          <w:sz w:val="28"/>
          <w:szCs w:val="28"/>
        </w:rPr>
      </w:pPr>
      <w:r w:rsidRPr="00B3411D">
        <w:rPr>
          <w:sz w:val="28"/>
          <w:szCs w:val="28"/>
        </w:rPr>
        <w:t>26% учителей представляют свои исследовательские работы по использованию ИКТ в образовательном процессе на ежегодной Международной научно-практической конференции «Информационно-коммуникационные технологии в образовании, науке и производстве»: Кащеева Т.М., Казарян К.А., Савченкова М.В., Володина Г.В.,  Лебедева Е.В., Клишевич Н.В., Сухих О.А.</w:t>
      </w:r>
    </w:p>
    <w:p w:rsidR="002A670A" w:rsidRPr="003802DD" w:rsidRDefault="002A670A" w:rsidP="002A670A">
      <w:pPr>
        <w:ind w:left="360" w:right="-182"/>
        <w:jc w:val="center"/>
        <w:rPr>
          <w:sz w:val="28"/>
          <w:szCs w:val="28"/>
        </w:rPr>
      </w:pPr>
      <w:r w:rsidRPr="003802DD">
        <w:rPr>
          <w:b/>
          <w:bCs/>
          <w:sz w:val="28"/>
          <w:szCs w:val="28"/>
        </w:rPr>
        <w:t>Использование информационных технологий (ИТ) в учебном процессе</w:t>
      </w:r>
    </w:p>
    <w:p w:rsidR="00857F0E" w:rsidRDefault="00857F0E" w:rsidP="00857F0E">
      <w:pPr>
        <w:jc w:val="right"/>
        <w:rPr>
          <w:b/>
          <w:i/>
          <w:color w:val="0E12C2"/>
          <w:sz w:val="28"/>
          <w:szCs w:val="28"/>
          <w:u w:val="single"/>
        </w:rPr>
      </w:pPr>
      <w:r>
        <w:rPr>
          <w:i/>
          <w:color w:val="0E12C2"/>
          <w:sz w:val="28"/>
          <w:szCs w:val="28"/>
        </w:rPr>
        <w:t>Диаграмма № 4</w:t>
      </w:r>
    </w:p>
    <w:p w:rsidR="00AC1C11" w:rsidRDefault="00E11326">
      <w:pPr>
        <w:ind w:firstLine="709"/>
        <w:jc w:val="both"/>
        <w:rPr>
          <w:sz w:val="28"/>
          <w:szCs w:val="28"/>
        </w:rPr>
      </w:pPr>
      <w:r>
        <w:rPr>
          <w:noProof/>
          <w:sz w:val="28"/>
          <w:szCs w:val="28"/>
        </w:rPr>
        <w:drawing>
          <wp:anchor distT="0" distB="0" distL="114300" distR="114300" simplePos="0" relativeHeight="251693056" behindDoc="0" locked="0" layoutInCell="1" allowOverlap="1">
            <wp:simplePos x="0" y="0"/>
            <wp:positionH relativeFrom="margin">
              <wp:posOffset>114300</wp:posOffset>
            </wp:positionH>
            <wp:positionV relativeFrom="margin">
              <wp:posOffset>6172200</wp:posOffset>
            </wp:positionV>
            <wp:extent cx="6174740" cy="2520950"/>
            <wp:effectExtent l="19050" t="0" r="16510" b="0"/>
            <wp:wrapSquare wrapText="bothSides"/>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A1821" w:rsidRPr="001A1821">
        <w:rPr>
          <w:sz w:val="28"/>
          <w:szCs w:val="28"/>
        </w:rPr>
        <w:t>Психологическая готовность педагогов к использованию информационных и коммуникационных технологий высокая. Но только 30% учителей-</w:t>
      </w:r>
      <w:r w:rsidR="001A1821" w:rsidRPr="001A1821">
        <w:rPr>
          <w:sz w:val="28"/>
          <w:szCs w:val="28"/>
        </w:rPr>
        <w:lastRenderedPageBreak/>
        <w:t xml:space="preserve">предметников, включая учителя информатики, используют информационные технологии (ИТ) в процессе проведения уроков информатики, русского языка, химии, биологии, географии, истории, 46% - информационные ресурсы сети Интернет при подготовке к урокам, 11% - информационные ресурсы сети Интернет на уроках.В основном, используют текстовый редактор для подготовки и распечатки материалов, программы для создания презентаций, табличный процессор, разнообразные цифровые инструменты (цифровые фотоаппараты, интерактивные доски и др.). Реже  используют компьютерное тестирование, электронные учебники и энциклопедии. Все перечисленные выше цифровые технологии и инструменты учителя, в основном, используют при подготовке к урокам, на элективных курсах, в проектной деятельности. И гораздо реже – по учебной программе отдельных предметов, кроме информатики и технологии. </w:t>
      </w:r>
    </w:p>
    <w:p w:rsidR="00FA12B6" w:rsidRDefault="00B60780">
      <w:pPr>
        <w:pStyle w:val="NoSpacing"/>
        <w:ind w:firstLine="709"/>
        <w:jc w:val="both"/>
        <w:rPr>
          <w:sz w:val="28"/>
          <w:szCs w:val="28"/>
        </w:rPr>
      </w:pPr>
      <w:r>
        <w:rPr>
          <w:sz w:val="28"/>
          <w:szCs w:val="28"/>
        </w:rPr>
        <w:t>Администраторы постоянно использует компьютер для</w:t>
      </w:r>
      <w:r w:rsidR="00F860D2" w:rsidRPr="00F860D2">
        <w:rPr>
          <w:sz w:val="28"/>
          <w:szCs w:val="28"/>
        </w:rPr>
        <w:t xml:space="preserve"> подготовки документов (делопроизводство), реже для решения задач школьного планирования, (например: для составления расписания, представления информации об учебном процессе, планирования текущей деятельности), иногда для контроля качества учебного процесса. ИКТ используется для решения задач учета материальных ценностей (в основном, учет всех материальных ценностей школы, иногда контроль их состояния, подготовка отчетов и т.п.). Эпизодически ИКТ используется для работы с родителями: подготовка презентаций для проведения родительских собраний.</w:t>
      </w:r>
      <w:r w:rsidR="003802DD" w:rsidRPr="003802DD">
        <w:rPr>
          <w:sz w:val="28"/>
          <w:szCs w:val="28"/>
        </w:rPr>
        <w:t xml:space="preserve"> </w:t>
      </w:r>
      <w:r w:rsidR="003802DD" w:rsidRPr="00F860D2">
        <w:rPr>
          <w:sz w:val="28"/>
          <w:szCs w:val="28"/>
        </w:rPr>
        <w:t>Практически все учителя используют электронную почту и образовательные Интернет-ресурсы.</w:t>
      </w:r>
    </w:p>
    <w:p w:rsidR="000A509D" w:rsidRPr="009C4777" w:rsidRDefault="000A509D" w:rsidP="000A509D">
      <w:pPr>
        <w:tabs>
          <w:tab w:val="left" w:pos="3224"/>
        </w:tabs>
        <w:jc w:val="both"/>
        <w:rPr>
          <w:sz w:val="28"/>
          <w:szCs w:val="28"/>
        </w:rPr>
      </w:pPr>
      <w:r w:rsidRPr="009C4777">
        <w:rPr>
          <w:sz w:val="28"/>
          <w:szCs w:val="28"/>
        </w:rPr>
        <w:t xml:space="preserve">          Информационную среду лицея характеризуют не столько установленные компьютеры и наличие другой техники, сколько эффективное применение ИКТ в учебно-воспитательном процессе.  </w:t>
      </w:r>
    </w:p>
    <w:p w:rsidR="004D1F91" w:rsidRPr="00F860D2" w:rsidRDefault="004D1F91" w:rsidP="004D1F91">
      <w:pPr>
        <w:pStyle w:val="NoSpacing"/>
        <w:ind w:firstLine="709"/>
        <w:jc w:val="both"/>
        <w:rPr>
          <w:sz w:val="28"/>
          <w:szCs w:val="28"/>
        </w:rPr>
      </w:pPr>
      <w:r w:rsidRPr="00F860D2">
        <w:rPr>
          <w:sz w:val="28"/>
          <w:szCs w:val="28"/>
        </w:rPr>
        <w:t>Накоплен значительный архив цифровых образовательных ресурсов как за счет централизованных поставок (около 10% - 20%), так и усилиями педагогов (80%-90%).Эти материалы, как и средства ИКТ используются не только в ходе изучения информатики, а также постоянно применяются в других видах учебной работы по инициативе учителей и учащихся. Учащиеся регулярно получают задания, для выполнения которых применяется ИКТ, например: распечатка рефератов, подготовка презентаций, разработка сайт, съемка видеофильма, моделирование физических процессов и т.п.).</w:t>
      </w:r>
    </w:p>
    <w:p w:rsidR="00994B45" w:rsidRDefault="004D1F91" w:rsidP="004D1F91">
      <w:pPr>
        <w:pStyle w:val="NoSpacing"/>
        <w:ind w:firstLine="709"/>
        <w:jc w:val="both"/>
        <w:rPr>
          <w:sz w:val="28"/>
          <w:szCs w:val="28"/>
        </w:rPr>
      </w:pPr>
      <w:r w:rsidRPr="00F860D2">
        <w:rPr>
          <w:sz w:val="28"/>
          <w:szCs w:val="28"/>
        </w:rPr>
        <w:t>Широко используются новые педагогические технологии и проектные методики: поисковые, исследовательские задания, которые выполняются в малых группах.</w:t>
      </w:r>
      <w:r w:rsidR="00E11326">
        <w:rPr>
          <w:sz w:val="28"/>
          <w:szCs w:val="28"/>
        </w:rPr>
        <w:t xml:space="preserve"> </w:t>
      </w:r>
      <w:r w:rsidR="00994B45">
        <w:rPr>
          <w:rFonts w:cs="Arial"/>
          <w:sz w:val="28"/>
          <w:szCs w:val="28"/>
        </w:rPr>
        <w:t>В</w:t>
      </w:r>
      <w:r w:rsidR="00994B45" w:rsidRPr="00F550AA">
        <w:rPr>
          <w:rFonts w:cs="Arial"/>
          <w:sz w:val="28"/>
          <w:szCs w:val="28"/>
        </w:rPr>
        <w:t xml:space="preserve"> медиатеке лицея систематизируются аудио-, видео -, книжные и учебные-CD фонды, материалы научно-методической и исследовательской деятельности учителей и учащихся на</w:t>
      </w:r>
      <w:r w:rsidR="00994B45">
        <w:rPr>
          <w:rFonts w:cs="Arial"/>
          <w:sz w:val="28"/>
          <w:szCs w:val="28"/>
        </w:rPr>
        <w:t xml:space="preserve"> электронных и других носителях.</w:t>
      </w:r>
    </w:p>
    <w:p w:rsidR="00510552" w:rsidRPr="00510552" w:rsidRDefault="001A1821" w:rsidP="00510552">
      <w:pPr>
        <w:ind w:firstLine="720"/>
        <w:jc w:val="center"/>
        <w:rPr>
          <w:b/>
          <w:sz w:val="28"/>
          <w:szCs w:val="28"/>
        </w:rPr>
      </w:pPr>
      <w:r w:rsidRPr="001A1821">
        <w:rPr>
          <w:b/>
          <w:sz w:val="28"/>
          <w:szCs w:val="28"/>
        </w:rPr>
        <w:t>Оснащение лицея  техническими средствами</w:t>
      </w:r>
    </w:p>
    <w:p w:rsidR="00AC1C11" w:rsidRDefault="00294C5B">
      <w:pPr>
        <w:ind w:firstLine="720"/>
        <w:jc w:val="both"/>
        <w:rPr>
          <w:color w:val="000000"/>
          <w:sz w:val="28"/>
          <w:szCs w:val="28"/>
        </w:rPr>
      </w:pPr>
      <w:r>
        <w:rPr>
          <w:sz w:val="28"/>
          <w:szCs w:val="28"/>
        </w:rPr>
        <w:t xml:space="preserve">В лицее 30 учебных кабинетов, актовый зал, библиотека, методический кабинет, 2 учительские комнаты </w:t>
      </w:r>
      <w:r w:rsidR="00613071">
        <w:rPr>
          <w:sz w:val="28"/>
          <w:szCs w:val="28"/>
        </w:rPr>
        <w:t>(в младшем и старшем корпусах</w:t>
      </w:r>
      <w:r>
        <w:rPr>
          <w:sz w:val="28"/>
          <w:szCs w:val="28"/>
        </w:rPr>
        <w:t>)</w:t>
      </w:r>
      <w:r w:rsidR="00510552">
        <w:rPr>
          <w:sz w:val="28"/>
          <w:szCs w:val="28"/>
        </w:rPr>
        <w:t>, 1 кабинет информатики</w:t>
      </w:r>
      <w:r>
        <w:rPr>
          <w:sz w:val="28"/>
          <w:szCs w:val="28"/>
        </w:rPr>
        <w:t xml:space="preserve">. </w:t>
      </w:r>
      <w:r w:rsidR="001A1821" w:rsidRPr="001A1821">
        <w:rPr>
          <w:color w:val="000000"/>
          <w:sz w:val="28"/>
          <w:szCs w:val="28"/>
        </w:rPr>
        <w:t>Количество часов работы компьютерного кабинета в неделю - 36часов (6 часов в день)</w:t>
      </w:r>
      <w:r w:rsidR="00510552">
        <w:rPr>
          <w:color w:val="000000"/>
          <w:sz w:val="28"/>
          <w:szCs w:val="28"/>
        </w:rPr>
        <w:t>.</w:t>
      </w:r>
      <w:r w:rsidR="00510552" w:rsidRPr="00A4787C">
        <w:rPr>
          <w:color w:val="000000"/>
        </w:rPr>
        <w:t xml:space="preserve"> </w:t>
      </w:r>
      <w:r w:rsidR="001A1821" w:rsidRPr="001A1821">
        <w:rPr>
          <w:color w:val="000000"/>
          <w:sz w:val="28"/>
          <w:szCs w:val="28"/>
        </w:rPr>
        <w:t xml:space="preserve">Количество участников образовательного процесса на 1 компьютер – </w:t>
      </w:r>
      <w:r w:rsidR="001A1821" w:rsidRPr="00A529A6">
        <w:rPr>
          <w:color w:val="000000"/>
          <w:sz w:val="28"/>
          <w:szCs w:val="28"/>
        </w:rPr>
        <w:t>8-10</w:t>
      </w:r>
      <w:r w:rsidR="001A1821" w:rsidRPr="001A1821">
        <w:rPr>
          <w:color w:val="000000"/>
          <w:sz w:val="28"/>
          <w:szCs w:val="28"/>
        </w:rPr>
        <w:t xml:space="preserve"> человек.</w:t>
      </w:r>
    </w:p>
    <w:p w:rsidR="00AC1C11" w:rsidRDefault="00294C5B">
      <w:pPr>
        <w:ind w:firstLine="720"/>
        <w:jc w:val="both"/>
        <w:rPr>
          <w:sz w:val="28"/>
          <w:szCs w:val="28"/>
        </w:rPr>
      </w:pPr>
      <w:r>
        <w:rPr>
          <w:sz w:val="28"/>
          <w:szCs w:val="28"/>
        </w:rPr>
        <w:lastRenderedPageBreak/>
        <w:t xml:space="preserve">Отдельные кабинеты имеют педагог-психолог, социальный педагог, педагог-организатор, учителя физической культуры (не имеет компьютера). </w:t>
      </w:r>
      <w:r w:rsidR="00B221F6">
        <w:rPr>
          <w:sz w:val="28"/>
          <w:szCs w:val="28"/>
        </w:rPr>
        <w:t>В</w:t>
      </w:r>
      <w:r w:rsidR="001A1821" w:rsidRPr="001A1821">
        <w:rPr>
          <w:sz w:val="28"/>
          <w:szCs w:val="28"/>
        </w:rPr>
        <w:t xml:space="preserve"> 2009 году оборудован конференц-зал  (2 ПК + мультимедийный проектор), в котором проводятся различные учебные и внеклассные мероприятия, совещания и педагогические советы.</w:t>
      </w:r>
      <w:r w:rsidR="00613071">
        <w:rPr>
          <w:sz w:val="28"/>
          <w:szCs w:val="28"/>
        </w:rPr>
        <w:t xml:space="preserve"> </w:t>
      </w:r>
      <w:r>
        <w:rPr>
          <w:sz w:val="28"/>
          <w:szCs w:val="28"/>
        </w:rPr>
        <w:t>Доступ к сети Интернет имеется в кабинете информатики</w:t>
      </w:r>
      <w:r w:rsidR="006F44A6">
        <w:rPr>
          <w:sz w:val="28"/>
          <w:szCs w:val="28"/>
        </w:rPr>
        <w:t>, конференц-зале, в кабинетах управленческого персонала.</w:t>
      </w:r>
    </w:p>
    <w:p w:rsidR="00E11326" w:rsidRDefault="00E11326">
      <w:pPr>
        <w:tabs>
          <w:tab w:val="left" w:pos="3224"/>
        </w:tabs>
        <w:jc w:val="center"/>
        <w:rPr>
          <w:b/>
          <w:i/>
          <w:color w:val="0000FF"/>
        </w:rPr>
      </w:pPr>
    </w:p>
    <w:p w:rsidR="00AC1C11" w:rsidRDefault="00B60780">
      <w:pPr>
        <w:tabs>
          <w:tab w:val="left" w:pos="3224"/>
        </w:tabs>
        <w:jc w:val="center"/>
        <w:rPr>
          <w:b/>
          <w:i/>
          <w:color w:val="0000FF"/>
        </w:rPr>
      </w:pPr>
      <w:r>
        <w:rPr>
          <w:b/>
          <w:i/>
          <w:color w:val="0000FF"/>
        </w:rPr>
        <w:t>Таблица 1. Оснащение лицея  техническими средствами</w:t>
      </w:r>
    </w:p>
    <w:tbl>
      <w:tblPr>
        <w:tblW w:w="9307" w:type="dxa"/>
        <w:jc w:val="center"/>
        <w:tblInd w:w="732" w:type="dxa"/>
        <w:tblLayout w:type="fixed"/>
        <w:tblLook w:val="0000" w:firstRow="0" w:lastRow="0" w:firstColumn="0" w:lastColumn="0" w:noHBand="0" w:noVBand="0"/>
      </w:tblPr>
      <w:tblGrid>
        <w:gridCol w:w="3227"/>
        <w:gridCol w:w="2041"/>
        <w:gridCol w:w="1906"/>
        <w:gridCol w:w="2133"/>
      </w:tblGrid>
      <w:tr w:rsidR="00510552" w:rsidRPr="00F24151" w:rsidTr="009D215F">
        <w:trPr>
          <w:jc w:val="center"/>
        </w:trPr>
        <w:tc>
          <w:tcPr>
            <w:tcW w:w="3227" w:type="dxa"/>
            <w:tcBorders>
              <w:top w:val="single" w:sz="8" w:space="0" w:color="00FFFF"/>
              <w:bottom w:val="single" w:sz="8" w:space="0" w:color="00FFFF"/>
            </w:tcBorders>
          </w:tcPr>
          <w:p w:rsidR="00510552" w:rsidRPr="00F24151" w:rsidRDefault="00510552" w:rsidP="009D215F">
            <w:pPr>
              <w:tabs>
                <w:tab w:val="left" w:pos="3224"/>
              </w:tabs>
              <w:snapToGrid w:val="0"/>
              <w:jc w:val="center"/>
              <w:rPr>
                <w:b/>
                <w:bCs/>
                <w:i/>
                <w:color w:val="943634"/>
              </w:rPr>
            </w:pPr>
          </w:p>
          <w:p w:rsidR="00AC1C11" w:rsidRDefault="00B60780">
            <w:pPr>
              <w:tabs>
                <w:tab w:val="left" w:pos="3224"/>
              </w:tabs>
              <w:rPr>
                <w:b/>
                <w:bCs/>
                <w:i/>
                <w:color w:val="943634"/>
              </w:rPr>
            </w:pPr>
            <w:r>
              <w:rPr>
                <w:b/>
                <w:bCs/>
                <w:i/>
                <w:color w:val="943634"/>
              </w:rPr>
              <w:t>Наименование</w:t>
            </w:r>
          </w:p>
        </w:tc>
        <w:tc>
          <w:tcPr>
            <w:tcW w:w="2041" w:type="dxa"/>
            <w:tcBorders>
              <w:top w:val="single" w:sz="8" w:space="0" w:color="00FFFF"/>
              <w:bottom w:val="single" w:sz="8" w:space="0" w:color="00FFFF"/>
            </w:tcBorders>
          </w:tcPr>
          <w:p w:rsidR="00510552" w:rsidRPr="00F24151" w:rsidRDefault="00510552" w:rsidP="009D215F">
            <w:pPr>
              <w:tabs>
                <w:tab w:val="left" w:pos="3224"/>
              </w:tabs>
              <w:snapToGrid w:val="0"/>
              <w:jc w:val="center"/>
              <w:rPr>
                <w:b/>
                <w:bCs/>
                <w:i/>
                <w:color w:val="943634"/>
              </w:rPr>
            </w:pPr>
          </w:p>
          <w:p w:rsidR="00510552" w:rsidRPr="00F24151" w:rsidRDefault="00B60780" w:rsidP="009D215F">
            <w:pPr>
              <w:tabs>
                <w:tab w:val="left" w:pos="3224"/>
              </w:tabs>
              <w:jc w:val="center"/>
              <w:rPr>
                <w:b/>
                <w:bCs/>
                <w:i/>
                <w:color w:val="943634"/>
              </w:rPr>
            </w:pPr>
            <w:r>
              <w:rPr>
                <w:b/>
                <w:bCs/>
                <w:i/>
                <w:color w:val="943634"/>
              </w:rPr>
              <w:t>Бюджетные средства</w:t>
            </w:r>
          </w:p>
        </w:tc>
        <w:tc>
          <w:tcPr>
            <w:tcW w:w="1906" w:type="dxa"/>
            <w:tcBorders>
              <w:top w:val="single" w:sz="8" w:space="0" w:color="00FFFF"/>
              <w:bottom w:val="single" w:sz="8" w:space="0" w:color="00FFFF"/>
            </w:tcBorders>
          </w:tcPr>
          <w:p w:rsidR="00510552" w:rsidRPr="00F24151" w:rsidRDefault="00510552" w:rsidP="009D215F">
            <w:pPr>
              <w:tabs>
                <w:tab w:val="left" w:pos="3224"/>
              </w:tabs>
              <w:snapToGrid w:val="0"/>
              <w:jc w:val="center"/>
              <w:rPr>
                <w:b/>
                <w:bCs/>
                <w:i/>
                <w:color w:val="943634"/>
              </w:rPr>
            </w:pPr>
          </w:p>
          <w:p w:rsidR="00510552" w:rsidRPr="00F24151" w:rsidRDefault="00B60780" w:rsidP="009D215F">
            <w:pPr>
              <w:tabs>
                <w:tab w:val="left" w:pos="3224"/>
              </w:tabs>
              <w:jc w:val="center"/>
              <w:rPr>
                <w:b/>
                <w:bCs/>
                <w:i/>
                <w:color w:val="943634"/>
              </w:rPr>
            </w:pPr>
            <w:r>
              <w:rPr>
                <w:b/>
                <w:bCs/>
                <w:i/>
                <w:color w:val="943634"/>
              </w:rPr>
              <w:t>Спонсорские средства</w:t>
            </w:r>
          </w:p>
        </w:tc>
        <w:tc>
          <w:tcPr>
            <w:tcW w:w="2133" w:type="dxa"/>
            <w:tcBorders>
              <w:top w:val="single" w:sz="8" w:space="0" w:color="00FFFF"/>
              <w:bottom w:val="single" w:sz="8" w:space="0" w:color="00FFFF"/>
            </w:tcBorders>
          </w:tcPr>
          <w:p w:rsidR="00510552" w:rsidRPr="00F24151" w:rsidRDefault="00B60780" w:rsidP="009D215F">
            <w:pPr>
              <w:tabs>
                <w:tab w:val="left" w:pos="3224"/>
              </w:tabs>
              <w:snapToGrid w:val="0"/>
              <w:jc w:val="center"/>
              <w:rPr>
                <w:b/>
                <w:bCs/>
                <w:i/>
                <w:color w:val="943634"/>
              </w:rPr>
            </w:pPr>
            <w:r>
              <w:rPr>
                <w:b/>
                <w:bCs/>
                <w:i/>
                <w:color w:val="943634"/>
              </w:rPr>
              <w:t>Платные дополнительные услуги</w:t>
            </w:r>
          </w:p>
        </w:tc>
      </w:tr>
      <w:tr w:rsidR="00510552" w:rsidRPr="00F24151" w:rsidTr="009D215F">
        <w:trPr>
          <w:jc w:val="center"/>
        </w:trPr>
        <w:tc>
          <w:tcPr>
            <w:tcW w:w="3227" w:type="dxa"/>
          </w:tcPr>
          <w:p w:rsidR="00510552" w:rsidRPr="00F24151" w:rsidRDefault="00B60780" w:rsidP="009D215F">
            <w:pPr>
              <w:tabs>
                <w:tab w:val="left" w:pos="3224"/>
              </w:tabs>
              <w:snapToGrid w:val="0"/>
              <w:jc w:val="both"/>
              <w:rPr>
                <w:b/>
                <w:bCs/>
                <w:color w:val="943634"/>
              </w:rPr>
            </w:pPr>
            <w:r>
              <w:rPr>
                <w:b/>
                <w:bCs/>
                <w:color w:val="943634"/>
              </w:rPr>
              <w:t>Компьютер</w:t>
            </w:r>
          </w:p>
        </w:tc>
        <w:tc>
          <w:tcPr>
            <w:tcW w:w="2041"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44</w:t>
            </w:r>
          </w:p>
        </w:tc>
        <w:tc>
          <w:tcPr>
            <w:tcW w:w="1906"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c>
          <w:tcPr>
            <w:tcW w:w="2133"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r>
      <w:tr w:rsidR="00510552" w:rsidRPr="00F24151" w:rsidTr="009D215F">
        <w:trPr>
          <w:jc w:val="center"/>
        </w:trPr>
        <w:tc>
          <w:tcPr>
            <w:tcW w:w="3227" w:type="dxa"/>
          </w:tcPr>
          <w:p w:rsidR="00510552" w:rsidRPr="00F24151" w:rsidRDefault="00B60780" w:rsidP="009D215F">
            <w:pPr>
              <w:tabs>
                <w:tab w:val="left" w:pos="3224"/>
              </w:tabs>
              <w:snapToGrid w:val="0"/>
              <w:jc w:val="both"/>
              <w:rPr>
                <w:b/>
                <w:bCs/>
                <w:color w:val="943634"/>
              </w:rPr>
            </w:pPr>
            <w:r>
              <w:rPr>
                <w:b/>
                <w:bCs/>
                <w:color w:val="943634"/>
              </w:rPr>
              <w:t>Ноутбук</w:t>
            </w:r>
          </w:p>
        </w:tc>
        <w:tc>
          <w:tcPr>
            <w:tcW w:w="2041"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1</w:t>
            </w:r>
          </w:p>
        </w:tc>
        <w:tc>
          <w:tcPr>
            <w:tcW w:w="1906"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c>
          <w:tcPr>
            <w:tcW w:w="2133"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r>
      <w:tr w:rsidR="00510552" w:rsidRPr="00F24151" w:rsidTr="009D215F">
        <w:trPr>
          <w:jc w:val="center"/>
        </w:trPr>
        <w:tc>
          <w:tcPr>
            <w:tcW w:w="3227" w:type="dxa"/>
          </w:tcPr>
          <w:p w:rsidR="00510552" w:rsidRPr="00F24151" w:rsidRDefault="00B60780" w:rsidP="009D215F">
            <w:pPr>
              <w:tabs>
                <w:tab w:val="left" w:pos="3224"/>
              </w:tabs>
              <w:snapToGrid w:val="0"/>
              <w:jc w:val="both"/>
              <w:rPr>
                <w:b/>
                <w:bCs/>
                <w:color w:val="943634"/>
              </w:rPr>
            </w:pPr>
            <w:r>
              <w:rPr>
                <w:b/>
                <w:bCs/>
                <w:color w:val="943634"/>
              </w:rPr>
              <w:t>Мультимедиапроектор</w:t>
            </w:r>
          </w:p>
        </w:tc>
        <w:tc>
          <w:tcPr>
            <w:tcW w:w="2041"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11</w:t>
            </w:r>
          </w:p>
        </w:tc>
        <w:tc>
          <w:tcPr>
            <w:tcW w:w="1906"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c>
          <w:tcPr>
            <w:tcW w:w="2133"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r>
      <w:tr w:rsidR="00510552" w:rsidRPr="00F24151" w:rsidTr="009D215F">
        <w:trPr>
          <w:jc w:val="center"/>
        </w:trPr>
        <w:tc>
          <w:tcPr>
            <w:tcW w:w="3227" w:type="dxa"/>
          </w:tcPr>
          <w:p w:rsidR="00510552" w:rsidRPr="00F24151" w:rsidRDefault="00B60780" w:rsidP="009D215F">
            <w:pPr>
              <w:tabs>
                <w:tab w:val="left" w:pos="3224"/>
              </w:tabs>
              <w:snapToGrid w:val="0"/>
              <w:jc w:val="both"/>
              <w:rPr>
                <w:b/>
                <w:bCs/>
                <w:color w:val="943634"/>
              </w:rPr>
            </w:pPr>
            <w:r>
              <w:rPr>
                <w:b/>
                <w:bCs/>
                <w:color w:val="943634"/>
              </w:rPr>
              <w:t>Интерактивная доска</w:t>
            </w:r>
          </w:p>
        </w:tc>
        <w:tc>
          <w:tcPr>
            <w:tcW w:w="2041"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3</w:t>
            </w:r>
          </w:p>
        </w:tc>
        <w:tc>
          <w:tcPr>
            <w:tcW w:w="1906"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c>
          <w:tcPr>
            <w:tcW w:w="2133"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r>
      <w:tr w:rsidR="00510552" w:rsidRPr="00F24151" w:rsidTr="009D215F">
        <w:trPr>
          <w:jc w:val="center"/>
        </w:trPr>
        <w:tc>
          <w:tcPr>
            <w:tcW w:w="3227" w:type="dxa"/>
          </w:tcPr>
          <w:p w:rsidR="00510552" w:rsidRPr="00F24151" w:rsidRDefault="00B60780" w:rsidP="009D215F">
            <w:pPr>
              <w:tabs>
                <w:tab w:val="left" w:pos="3224"/>
              </w:tabs>
              <w:snapToGrid w:val="0"/>
              <w:jc w:val="both"/>
              <w:rPr>
                <w:b/>
                <w:bCs/>
                <w:color w:val="943634"/>
              </w:rPr>
            </w:pPr>
            <w:r>
              <w:rPr>
                <w:b/>
                <w:bCs/>
                <w:color w:val="943634"/>
              </w:rPr>
              <w:t>Принтер</w:t>
            </w:r>
          </w:p>
        </w:tc>
        <w:tc>
          <w:tcPr>
            <w:tcW w:w="2041"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7</w:t>
            </w:r>
          </w:p>
        </w:tc>
        <w:tc>
          <w:tcPr>
            <w:tcW w:w="1906"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c>
          <w:tcPr>
            <w:tcW w:w="2133"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r>
      <w:tr w:rsidR="00510552" w:rsidRPr="00F24151" w:rsidTr="009D215F">
        <w:trPr>
          <w:jc w:val="center"/>
        </w:trPr>
        <w:tc>
          <w:tcPr>
            <w:tcW w:w="3227" w:type="dxa"/>
          </w:tcPr>
          <w:p w:rsidR="00510552" w:rsidRPr="00F24151" w:rsidRDefault="00B60780" w:rsidP="009D215F">
            <w:pPr>
              <w:tabs>
                <w:tab w:val="left" w:pos="3224"/>
              </w:tabs>
              <w:snapToGrid w:val="0"/>
              <w:jc w:val="both"/>
              <w:rPr>
                <w:b/>
                <w:bCs/>
                <w:color w:val="943634"/>
              </w:rPr>
            </w:pPr>
            <w:r>
              <w:rPr>
                <w:b/>
                <w:bCs/>
                <w:color w:val="943634"/>
              </w:rPr>
              <w:t>МФУ</w:t>
            </w:r>
          </w:p>
        </w:tc>
        <w:tc>
          <w:tcPr>
            <w:tcW w:w="2041"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14</w:t>
            </w:r>
          </w:p>
        </w:tc>
        <w:tc>
          <w:tcPr>
            <w:tcW w:w="1906"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c>
          <w:tcPr>
            <w:tcW w:w="2133" w:type="dxa"/>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0</w:t>
            </w:r>
          </w:p>
        </w:tc>
      </w:tr>
      <w:tr w:rsidR="00510552" w:rsidRPr="00F24151" w:rsidTr="009D215F">
        <w:trPr>
          <w:jc w:val="center"/>
        </w:trPr>
        <w:tc>
          <w:tcPr>
            <w:tcW w:w="3227" w:type="dxa"/>
            <w:tcBorders>
              <w:bottom w:val="single" w:sz="8" w:space="0" w:color="00FFFF"/>
            </w:tcBorders>
          </w:tcPr>
          <w:p w:rsidR="00510552" w:rsidRPr="00F24151" w:rsidRDefault="00B60780" w:rsidP="009D215F">
            <w:pPr>
              <w:tabs>
                <w:tab w:val="left" w:pos="3224"/>
              </w:tabs>
              <w:snapToGrid w:val="0"/>
              <w:jc w:val="both"/>
              <w:rPr>
                <w:b/>
                <w:bCs/>
                <w:color w:val="943634"/>
                <w:lang w:val="en-US"/>
              </w:rPr>
            </w:pPr>
            <w:r>
              <w:rPr>
                <w:b/>
                <w:bCs/>
                <w:color w:val="943634"/>
                <w:lang w:val="en-US"/>
              </w:rPr>
              <w:t>MIMIO</w:t>
            </w:r>
          </w:p>
        </w:tc>
        <w:tc>
          <w:tcPr>
            <w:tcW w:w="2041" w:type="dxa"/>
            <w:tcBorders>
              <w:bottom w:val="single" w:sz="8" w:space="0" w:color="00FFFF"/>
            </w:tcBorders>
          </w:tcPr>
          <w:p w:rsidR="00510552" w:rsidRPr="00F24151" w:rsidRDefault="001A1821" w:rsidP="009D215F">
            <w:pPr>
              <w:tabs>
                <w:tab w:val="left" w:pos="3224"/>
              </w:tabs>
              <w:snapToGrid w:val="0"/>
              <w:jc w:val="center"/>
              <w:rPr>
                <w:b/>
                <w:color w:val="943634"/>
                <w:sz w:val="28"/>
                <w:szCs w:val="28"/>
              </w:rPr>
            </w:pPr>
            <w:r w:rsidRPr="001A1821">
              <w:rPr>
                <w:b/>
                <w:color w:val="943634"/>
                <w:sz w:val="28"/>
                <w:szCs w:val="28"/>
              </w:rPr>
              <w:t>5</w:t>
            </w:r>
          </w:p>
        </w:tc>
        <w:tc>
          <w:tcPr>
            <w:tcW w:w="1906" w:type="dxa"/>
            <w:tcBorders>
              <w:bottom w:val="single" w:sz="8" w:space="0" w:color="00FFFF"/>
            </w:tcBorders>
          </w:tcPr>
          <w:p w:rsidR="00510552" w:rsidRPr="00F24151" w:rsidRDefault="00510552" w:rsidP="009D215F">
            <w:pPr>
              <w:tabs>
                <w:tab w:val="left" w:pos="3224"/>
              </w:tabs>
              <w:snapToGrid w:val="0"/>
              <w:jc w:val="center"/>
              <w:rPr>
                <w:b/>
                <w:color w:val="943634"/>
                <w:sz w:val="28"/>
                <w:szCs w:val="28"/>
              </w:rPr>
            </w:pPr>
          </w:p>
        </w:tc>
        <w:tc>
          <w:tcPr>
            <w:tcW w:w="2133" w:type="dxa"/>
            <w:tcBorders>
              <w:bottom w:val="single" w:sz="8" w:space="0" w:color="00FFFF"/>
            </w:tcBorders>
          </w:tcPr>
          <w:p w:rsidR="00510552" w:rsidRPr="00F24151" w:rsidRDefault="00510552" w:rsidP="009D215F">
            <w:pPr>
              <w:tabs>
                <w:tab w:val="left" w:pos="3224"/>
              </w:tabs>
              <w:snapToGrid w:val="0"/>
              <w:jc w:val="center"/>
              <w:rPr>
                <w:b/>
                <w:color w:val="943634"/>
                <w:sz w:val="28"/>
                <w:szCs w:val="28"/>
              </w:rPr>
            </w:pPr>
          </w:p>
        </w:tc>
      </w:tr>
    </w:tbl>
    <w:p w:rsidR="00F24151" w:rsidRDefault="00F24151" w:rsidP="00510552">
      <w:pPr>
        <w:tabs>
          <w:tab w:val="left" w:pos="3224"/>
        </w:tabs>
        <w:jc w:val="center"/>
        <w:rPr>
          <w:b/>
          <w:i/>
          <w:color w:val="0000FF"/>
        </w:rPr>
      </w:pPr>
    </w:p>
    <w:p w:rsidR="00510552" w:rsidRDefault="00B60780" w:rsidP="00510552">
      <w:pPr>
        <w:tabs>
          <w:tab w:val="left" w:pos="3224"/>
        </w:tabs>
        <w:jc w:val="center"/>
        <w:rPr>
          <w:b/>
          <w:i/>
          <w:color w:val="0000FF"/>
        </w:rPr>
      </w:pPr>
      <w:r>
        <w:rPr>
          <w:b/>
          <w:i/>
          <w:color w:val="0000FF"/>
        </w:rPr>
        <w:t>Таблица 2. Использование технических средств для работы педагогического коллектива</w:t>
      </w:r>
    </w:p>
    <w:p w:rsidR="00F24151" w:rsidRPr="00F24151" w:rsidRDefault="00F24151" w:rsidP="00510552">
      <w:pPr>
        <w:tabs>
          <w:tab w:val="left" w:pos="3224"/>
        </w:tabs>
        <w:jc w:val="center"/>
        <w:rPr>
          <w:b/>
          <w:i/>
          <w:color w:val="0000FF"/>
        </w:rPr>
      </w:pPr>
    </w:p>
    <w:tbl>
      <w:tblPr>
        <w:tblStyle w:val="10"/>
        <w:tblW w:w="9762" w:type="dxa"/>
        <w:jc w:val="center"/>
        <w:tblInd w:w="-465" w:type="dxa"/>
        <w:tblLayout w:type="fixed"/>
        <w:tblLook w:val="0000" w:firstRow="0" w:lastRow="0" w:firstColumn="0" w:lastColumn="0" w:noHBand="0" w:noVBand="0"/>
      </w:tblPr>
      <w:tblGrid>
        <w:gridCol w:w="2337"/>
        <w:gridCol w:w="1440"/>
        <w:gridCol w:w="2340"/>
        <w:gridCol w:w="1800"/>
        <w:gridCol w:w="1845"/>
      </w:tblGrid>
      <w:tr w:rsidR="00510552" w:rsidRPr="00F24151" w:rsidTr="000A509D">
        <w:trPr>
          <w:jc w:val="center"/>
        </w:trPr>
        <w:tc>
          <w:tcPr>
            <w:tcW w:w="2337" w:type="dxa"/>
            <w:tcBorders>
              <w:top w:val="single" w:sz="12" w:space="0" w:color="00B0F0"/>
              <w:bottom w:val="single" w:sz="12" w:space="0" w:color="00B0F0"/>
            </w:tcBorders>
          </w:tcPr>
          <w:p w:rsidR="00510552" w:rsidRPr="00F24151" w:rsidRDefault="00B60780" w:rsidP="009D215F">
            <w:pPr>
              <w:tabs>
                <w:tab w:val="left" w:pos="3224"/>
              </w:tabs>
              <w:jc w:val="center"/>
              <w:rPr>
                <w:b/>
                <w:bCs/>
                <w:i/>
                <w:color w:val="943634"/>
              </w:rPr>
            </w:pPr>
            <w:r>
              <w:rPr>
                <w:b/>
                <w:bCs/>
                <w:i/>
                <w:color w:val="943634"/>
              </w:rPr>
              <w:t>Общее количество компьютеров</w:t>
            </w:r>
          </w:p>
        </w:tc>
        <w:tc>
          <w:tcPr>
            <w:tcW w:w="1440" w:type="dxa"/>
            <w:tcBorders>
              <w:top w:val="single" w:sz="12" w:space="0" w:color="00B0F0"/>
              <w:bottom w:val="single" w:sz="12" w:space="0" w:color="00B0F0"/>
            </w:tcBorders>
          </w:tcPr>
          <w:p w:rsidR="00510552" w:rsidRPr="00F24151" w:rsidRDefault="00B60780" w:rsidP="009D215F">
            <w:pPr>
              <w:tabs>
                <w:tab w:val="left" w:pos="3224"/>
              </w:tabs>
              <w:snapToGrid w:val="0"/>
              <w:jc w:val="center"/>
              <w:rPr>
                <w:b/>
                <w:bCs/>
                <w:i/>
                <w:color w:val="943634"/>
              </w:rPr>
            </w:pPr>
            <w:r>
              <w:rPr>
                <w:b/>
                <w:bCs/>
                <w:i/>
                <w:color w:val="943634"/>
              </w:rPr>
              <w:t>Для работы учащихся</w:t>
            </w:r>
          </w:p>
        </w:tc>
        <w:tc>
          <w:tcPr>
            <w:tcW w:w="2340" w:type="dxa"/>
            <w:tcBorders>
              <w:top w:val="single" w:sz="12" w:space="0" w:color="00B0F0"/>
              <w:bottom w:val="single" w:sz="12" w:space="0" w:color="00B0F0"/>
            </w:tcBorders>
          </w:tcPr>
          <w:p w:rsidR="00510552" w:rsidRPr="00F24151" w:rsidRDefault="00B60780" w:rsidP="009D215F">
            <w:pPr>
              <w:tabs>
                <w:tab w:val="left" w:pos="3224"/>
              </w:tabs>
              <w:jc w:val="center"/>
              <w:rPr>
                <w:b/>
                <w:bCs/>
                <w:i/>
                <w:color w:val="943634"/>
              </w:rPr>
            </w:pPr>
            <w:r>
              <w:rPr>
                <w:b/>
                <w:bCs/>
                <w:i/>
                <w:color w:val="943634"/>
              </w:rPr>
              <w:t>Для работы управленческого персонала</w:t>
            </w:r>
          </w:p>
        </w:tc>
        <w:tc>
          <w:tcPr>
            <w:tcW w:w="1800" w:type="dxa"/>
            <w:tcBorders>
              <w:top w:val="single" w:sz="12" w:space="0" w:color="00B0F0"/>
              <w:bottom w:val="single" w:sz="12" w:space="0" w:color="00B0F0"/>
              <w:right w:val="single" w:sz="4" w:space="0" w:color="00B0F0"/>
            </w:tcBorders>
          </w:tcPr>
          <w:p w:rsidR="00510552" w:rsidRPr="00F24151" w:rsidRDefault="00B60780" w:rsidP="009D215F">
            <w:pPr>
              <w:tabs>
                <w:tab w:val="left" w:pos="3224"/>
              </w:tabs>
              <w:jc w:val="center"/>
              <w:rPr>
                <w:b/>
                <w:bCs/>
                <w:i/>
                <w:color w:val="943634"/>
              </w:rPr>
            </w:pPr>
            <w:r>
              <w:rPr>
                <w:b/>
                <w:bCs/>
                <w:i/>
                <w:color w:val="943634"/>
              </w:rPr>
              <w:t>Для работы учителей</w:t>
            </w:r>
          </w:p>
        </w:tc>
        <w:tc>
          <w:tcPr>
            <w:tcW w:w="1845" w:type="dxa"/>
            <w:tcBorders>
              <w:top w:val="single" w:sz="12" w:space="0" w:color="00B0F0"/>
              <w:left w:val="single" w:sz="4" w:space="0" w:color="00B0F0"/>
              <w:bottom w:val="single" w:sz="12" w:space="0" w:color="00B0F0"/>
            </w:tcBorders>
          </w:tcPr>
          <w:p w:rsidR="00510552" w:rsidRPr="00F24151" w:rsidRDefault="00B60780" w:rsidP="009D215F">
            <w:pPr>
              <w:tabs>
                <w:tab w:val="left" w:pos="3224"/>
              </w:tabs>
              <w:snapToGrid w:val="0"/>
              <w:jc w:val="center"/>
              <w:rPr>
                <w:b/>
                <w:bCs/>
                <w:i/>
                <w:color w:val="943634"/>
              </w:rPr>
            </w:pPr>
            <w:r>
              <w:rPr>
                <w:b/>
                <w:bCs/>
                <w:i/>
                <w:color w:val="943634"/>
              </w:rPr>
              <w:t xml:space="preserve">Для работы дополнительного персонала </w:t>
            </w:r>
          </w:p>
        </w:tc>
      </w:tr>
      <w:tr w:rsidR="00510552" w:rsidRPr="00F24151" w:rsidTr="000A509D">
        <w:trPr>
          <w:trHeight w:val="431"/>
          <w:jc w:val="center"/>
        </w:trPr>
        <w:tc>
          <w:tcPr>
            <w:tcW w:w="2337" w:type="dxa"/>
            <w:tcBorders>
              <w:top w:val="single" w:sz="12" w:space="0" w:color="00B0F0"/>
              <w:bottom w:val="single" w:sz="4" w:space="0" w:color="00B0F0"/>
            </w:tcBorders>
            <w:vAlign w:val="center"/>
          </w:tcPr>
          <w:p w:rsidR="00FA12B6" w:rsidRDefault="001A1821">
            <w:pPr>
              <w:tabs>
                <w:tab w:val="left" w:pos="3224"/>
              </w:tabs>
              <w:snapToGrid w:val="0"/>
              <w:jc w:val="center"/>
              <w:rPr>
                <w:b/>
                <w:bCs/>
                <w:color w:val="943634"/>
                <w:sz w:val="28"/>
                <w:szCs w:val="28"/>
              </w:rPr>
            </w:pPr>
            <w:r w:rsidRPr="001A1821">
              <w:rPr>
                <w:b/>
                <w:bCs/>
                <w:color w:val="943634"/>
                <w:sz w:val="28"/>
                <w:szCs w:val="28"/>
              </w:rPr>
              <w:t>44</w:t>
            </w:r>
          </w:p>
        </w:tc>
        <w:tc>
          <w:tcPr>
            <w:tcW w:w="1440" w:type="dxa"/>
            <w:tcBorders>
              <w:top w:val="single" w:sz="12" w:space="0" w:color="00B0F0"/>
              <w:bottom w:val="single" w:sz="4" w:space="0" w:color="00B0F0"/>
            </w:tcBorders>
            <w:vAlign w:val="center"/>
          </w:tcPr>
          <w:p w:rsidR="00FA12B6" w:rsidRDefault="001A1821">
            <w:pPr>
              <w:tabs>
                <w:tab w:val="left" w:pos="3224"/>
              </w:tabs>
              <w:snapToGrid w:val="0"/>
              <w:jc w:val="center"/>
              <w:rPr>
                <w:b/>
                <w:color w:val="943634"/>
                <w:sz w:val="28"/>
                <w:szCs w:val="28"/>
                <w:lang w:val="en-US"/>
              </w:rPr>
            </w:pPr>
            <w:r w:rsidRPr="001A1821">
              <w:rPr>
                <w:b/>
                <w:color w:val="943634"/>
                <w:sz w:val="28"/>
                <w:szCs w:val="28"/>
                <w:lang w:val="en-US"/>
              </w:rPr>
              <w:t>17</w:t>
            </w:r>
          </w:p>
        </w:tc>
        <w:tc>
          <w:tcPr>
            <w:tcW w:w="2340" w:type="dxa"/>
            <w:tcBorders>
              <w:top w:val="single" w:sz="12" w:space="0" w:color="00B0F0"/>
              <w:bottom w:val="single" w:sz="4" w:space="0" w:color="00B0F0"/>
            </w:tcBorders>
            <w:vAlign w:val="center"/>
          </w:tcPr>
          <w:p w:rsidR="00FA12B6" w:rsidRDefault="001A1821">
            <w:pPr>
              <w:tabs>
                <w:tab w:val="left" w:pos="3224"/>
              </w:tabs>
              <w:snapToGrid w:val="0"/>
              <w:jc w:val="center"/>
              <w:rPr>
                <w:b/>
                <w:color w:val="943634"/>
                <w:sz w:val="28"/>
                <w:szCs w:val="28"/>
              </w:rPr>
            </w:pPr>
            <w:r w:rsidRPr="001A1821">
              <w:rPr>
                <w:b/>
                <w:color w:val="943634"/>
                <w:sz w:val="28"/>
                <w:szCs w:val="28"/>
              </w:rPr>
              <w:t>7</w:t>
            </w:r>
          </w:p>
        </w:tc>
        <w:tc>
          <w:tcPr>
            <w:tcW w:w="1800" w:type="dxa"/>
            <w:tcBorders>
              <w:top w:val="single" w:sz="12" w:space="0" w:color="00B0F0"/>
              <w:bottom w:val="single" w:sz="4" w:space="0" w:color="00B0F0"/>
            </w:tcBorders>
            <w:vAlign w:val="center"/>
          </w:tcPr>
          <w:p w:rsidR="00FA12B6" w:rsidRDefault="001A1821">
            <w:pPr>
              <w:tabs>
                <w:tab w:val="left" w:pos="3224"/>
              </w:tabs>
              <w:snapToGrid w:val="0"/>
              <w:jc w:val="center"/>
              <w:rPr>
                <w:b/>
                <w:color w:val="943634"/>
                <w:sz w:val="28"/>
                <w:szCs w:val="28"/>
                <w:lang w:val="en-US"/>
              </w:rPr>
            </w:pPr>
            <w:r w:rsidRPr="001A1821">
              <w:rPr>
                <w:b/>
                <w:color w:val="943634"/>
                <w:sz w:val="28"/>
                <w:szCs w:val="28"/>
                <w:lang w:val="en-US"/>
              </w:rPr>
              <w:t>12</w:t>
            </w:r>
          </w:p>
        </w:tc>
        <w:tc>
          <w:tcPr>
            <w:tcW w:w="1845" w:type="dxa"/>
            <w:tcBorders>
              <w:top w:val="single" w:sz="12" w:space="0" w:color="00B0F0"/>
              <w:bottom w:val="single" w:sz="4" w:space="0" w:color="00B0F0"/>
            </w:tcBorders>
            <w:vAlign w:val="center"/>
          </w:tcPr>
          <w:p w:rsidR="00FA12B6" w:rsidRDefault="001A1821">
            <w:pPr>
              <w:tabs>
                <w:tab w:val="left" w:pos="3224"/>
              </w:tabs>
              <w:snapToGrid w:val="0"/>
              <w:jc w:val="center"/>
              <w:rPr>
                <w:b/>
                <w:color w:val="943634"/>
                <w:sz w:val="28"/>
                <w:szCs w:val="28"/>
              </w:rPr>
            </w:pPr>
            <w:r w:rsidRPr="001A1821">
              <w:rPr>
                <w:b/>
                <w:color w:val="943634"/>
                <w:sz w:val="28"/>
                <w:szCs w:val="28"/>
              </w:rPr>
              <w:t>5</w:t>
            </w:r>
          </w:p>
        </w:tc>
      </w:tr>
    </w:tbl>
    <w:p w:rsidR="0069449C" w:rsidRPr="00A100B4" w:rsidRDefault="001A1821" w:rsidP="0069449C">
      <w:pPr>
        <w:pStyle w:val="NoSpacing"/>
        <w:ind w:firstLine="709"/>
        <w:jc w:val="both"/>
        <w:rPr>
          <w:sz w:val="28"/>
          <w:szCs w:val="28"/>
        </w:rPr>
      </w:pPr>
      <w:r w:rsidRPr="001A1821">
        <w:rPr>
          <w:color w:val="000000"/>
          <w:sz w:val="28"/>
          <w:szCs w:val="28"/>
        </w:rPr>
        <w:t>На компьютеры установлено СБППО (</w:t>
      </w:r>
      <w:r w:rsidR="00B60780">
        <w:rPr>
          <w:sz w:val="28"/>
          <w:szCs w:val="28"/>
        </w:rPr>
        <w:t>2008 г.) и СПО</w:t>
      </w:r>
      <w:r w:rsidR="00B60780">
        <w:rPr>
          <w:color w:val="000000" w:themeColor="text1"/>
          <w:sz w:val="28"/>
          <w:szCs w:val="28"/>
        </w:rPr>
        <w:t xml:space="preserve"> (2010г.).</w:t>
      </w:r>
      <w:r w:rsidR="00B60780">
        <w:rPr>
          <w:sz w:val="28"/>
          <w:szCs w:val="28"/>
        </w:rPr>
        <w:t xml:space="preserve"> </w:t>
      </w:r>
    </w:p>
    <w:p w:rsidR="000166CB" w:rsidRDefault="001A1821" w:rsidP="000166CB">
      <w:pPr>
        <w:ind w:firstLine="720"/>
        <w:jc w:val="both"/>
        <w:rPr>
          <w:rFonts w:ascii="Arial" w:hAnsi="Arial" w:cs="Arial"/>
          <w:color w:val="000000"/>
          <w:sz w:val="28"/>
          <w:szCs w:val="28"/>
        </w:rPr>
      </w:pPr>
      <w:r w:rsidRPr="001A1821">
        <w:rPr>
          <w:sz w:val="28"/>
          <w:szCs w:val="28"/>
        </w:rPr>
        <w:t xml:space="preserve">ПК установлены в кабинеты  математики, русского языка и литературы, английского языка, физики, химии, биологии, истории, начальных классов. В кабинетах русского языка и литературы, физики, химии, биологии, географии установлены АРМ педагога, которые активно используется в образовательном процессе. Интерактивные доски есть в кабинетах русского языка и литературы, физики, биологии. </w:t>
      </w:r>
      <w:r w:rsidRPr="001A1821">
        <w:rPr>
          <w:color w:val="000000"/>
          <w:sz w:val="28"/>
          <w:szCs w:val="28"/>
        </w:rPr>
        <w:t>Общая средняя загрузка  ЭД  - 12 часов  в неделю.</w:t>
      </w:r>
      <w:r w:rsidRPr="001A1821">
        <w:rPr>
          <w:rFonts w:ascii="Arial" w:hAnsi="Arial" w:cs="Arial"/>
          <w:color w:val="000000"/>
          <w:sz w:val="28"/>
          <w:szCs w:val="28"/>
        </w:rPr>
        <w:t xml:space="preserve"> </w:t>
      </w:r>
    </w:p>
    <w:p w:rsidR="000A509D" w:rsidRPr="00F24151" w:rsidRDefault="001A1821" w:rsidP="000A509D">
      <w:pPr>
        <w:tabs>
          <w:tab w:val="left" w:pos="3224"/>
        </w:tabs>
        <w:jc w:val="center"/>
        <w:rPr>
          <w:b/>
          <w:i/>
          <w:color w:val="0000FF"/>
        </w:rPr>
      </w:pPr>
      <w:r w:rsidRPr="001A1821">
        <w:rPr>
          <w:b/>
          <w:i/>
          <w:color w:val="0000FF"/>
        </w:rPr>
        <w:t>3. Общее количество ученических компьютеров, использующихся в учебном процессе</w:t>
      </w:r>
    </w:p>
    <w:tbl>
      <w:tblPr>
        <w:tblStyle w:val="10"/>
        <w:tblW w:w="9762" w:type="dxa"/>
        <w:jc w:val="center"/>
        <w:tblInd w:w="-465" w:type="dxa"/>
        <w:tblLayout w:type="fixed"/>
        <w:tblLook w:val="0000" w:firstRow="0" w:lastRow="0" w:firstColumn="0" w:lastColumn="0" w:noHBand="0" w:noVBand="0"/>
      </w:tblPr>
      <w:tblGrid>
        <w:gridCol w:w="2337"/>
        <w:gridCol w:w="1440"/>
        <w:gridCol w:w="2340"/>
        <w:gridCol w:w="1800"/>
        <w:gridCol w:w="1845"/>
      </w:tblGrid>
      <w:tr w:rsidR="00F24151" w:rsidRPr="00F24151" w:rsidTr="009D215F">
        <w:trPr>
          <w:jc w:val="center"/>
        </w:trPr>
        <w:tc>
          <w:tcPr>
            <w:tcW w:w="2337" w:type="dxa"/>
            <w:tcBorders>
              <w:top w:val="single" w:sz="12" w:space="0" w:color="00B0F0"/>
              <w:bottom w:val="single" w:sz="12" w:space="0" w:color="00B0F0"/>
            </w:tcBorders>
          </w:tcPr>
          <w:p w:rsidR="000A509D" w:rsidRPr="00F24151" w:rsidRDefault="001A1821" w:rsidP="009D215F">
            <w:pPr>
              <w:tabs>
                <w:tab w:val="left" w:pos="3224"/>
              </w:tabs>
              <w:jc w:val="center"/>
              <w:rPr>
                <w:b/>
                <w:bCs/>
                <w:i/>
                <w:color w:val="943634"/>
              </w:rPr>
            </w:pPr>
            <w:r w:rsidRPr="001A1821">
              <w:rPr>
                <w:b/>
                <w:bCs/>
                <w:i/>
                <w:color w:val="943634"/>
              </w:rPr>
              <w:t>Общее количество компьютеров</w:t>
            </w:r>
          </w:p>
        </w:tc>
        <w:tc>
          <w:tcPr>
            <w:tcW w:w="1440" w:type="dxa"/>
            <w:tcBorders>
              <w:top w:val="single" w:sz="12" w:space="0" w:color="00B0F0"/>
              <w:bottom w:val="single" w:sz="12" w:space="0" w:color="00B0F0"/>
            </w:tcBorders>
          </w:tcPr>
          <w:p w:rsidR="00FA12B6" w:rsidRDefault="001A1821">
            <w:pPr>
              <w:tabs>
                <w:tab w:val="left" w:pos="3224"/>
              </w:tabs>
              <w:snapToGrid w:val="0"/>
              <w:jc w:val="center"/>
              <w:rPr>
                <w:b/>
                <w:bCs/>
                <w:i/>
                <w:color w:val="943634"/>
              </w:rPr>
            </w:pPr>
            <w:r w:rsidRPr="001A1821">
              <w:rPr>
                <w:b/>
                <w:bCs/>
                <w:i/>
                <w:color w:val="943634"/>
              </w:rPr>
              <w:t>В кабинете информатики</w:t>
            </w:r>
          </w:p>
        </w:tc>
        <w:tc>
          <w:tcPr>
            <w:tcW w:w="2340" w:type="dxa"/>
            <w:tcBorders>
              <w:top w:val="single" w:sz="12" w:space="0" w:color="00B0F0"/>
              <w:bottom w:val="single" w:sz="12" w:space="0" w:color="00B0F0"/>
            </w:tcBorders>
          </w:tcPr>
          <w:p w:rsidR="00FA12B6" w:rsidRDefault="001A1821">
            <w:pPr>
              <w:tabs>
                <w:tab w:val="left" w:pos="3224"/>
              </w:tabs>
              <w:jc w:val="center"/>
              <w:rPr>
                <w:b/>
                <w:bCs/>
                <w:i/>
                <w:color w:val="943634"/>
              </w:rPr>
            </w:pPr>
            <w:r w:rsidRPr="001A1821">
              <w:rPr>
                <w:b/>
                <w:bCs/>
                <w:i/>
                <w:color w:val="943634"/>
              </w:rPr>
              <w:t>В предметных кабинетах</w:t>
            </w:r>
          </w:p>
        </w:tc>
        <w:tc>
          <w:tcPr>
            <w:tcW w:w="1800" w:type="dxa"/>
            <w:tcBorders>
              <w:top w:val="single" w:sz="12" w:space="0" w:color="00B0F0"/>
              <w:bottom w:val="single" w:sz="12" w:space="0" w:color="00B0F0"/>
              <w:right w:val="single" w:sz="4" w:space="0" w:color="00B0F0"/>
            </w:tcBorders>
          </w:tcPr>
          <w:p w:rsidR="00FA12B6" w:rsidRDefault="001A1821">
            <w:pPr>
              <w:tabs>
                <w:tab w:val="left" w:pos="3224"/>
              </w:tabs>
              <w:jc w:val="center"/>
              <w:rPr>
                <w:b/>
                <w:bCs/>
                <w:i/>
                <w:color w:val="943634"/>
              </w:rPr>
            </w:pPr>
            <w:r w:rsidRPr="001A1821">
              <w:rPr>
                <w:b/>
                <w:bCs/>
                <w:i/>
                <w:color w:val="943634"/>
              </w:rPr>
              <w:t>В библиотеке</w:t>
            </w:r>
          </w:p>
        </w:tc>
        <w:tc>
          <w:tcPr>
            <w:tcW w:w="1845" w:type="dxa"/>
            <w:tcBorders>
              <w:top w:val="single" w:sz="12" w:space="0" w:color="00B0F0"/>
              <w:left w:val="single" w:sz="4" w:space="0" w:color="00B0F0"/>
              <w:bottom w:val="single" w:sz="12" w:space="0" w:color="00B0F0"/>
            </w:tcBorders>
          </w:tcPr>
          <w:p w:rsidR="000A509D" w:rsidRPr="00F24151" w:rsidRDefault="001A1821" w:rsidP="009D215F">
            <w:pPr>
              <w:tabs>
                <w:tab w:val="left" w:pos="3224"/>
              </w:tabs>
              <w:snapToGrid w:val="0"/>
              <w:jc w:val="center"/>
              <w:rPr>
                <w:b/>
                <w:bCs/>
                <w:i/>
                <w:color w:val="943634"/>
              </w:rPr>
            </w:pPr>
            <w:r w:rsidRPr="001A1821">
              <w:rPr>
                <w:b/>
                <w:bCs/>
                <w:i/>
                <w:color w:val="943634"/>
              </w:rPr>
              <w:t xml:space="preserve">С выходом в Интернет </w:t>
            </w:r>
          </w:p>
        </w:tc>
      </w:tr>
      <w:tr w:rsidR="000A509D" w:rsidRPr="000A509D" w:rsidTr="009D215F">
        <w:trPr>
          <w:jc w:val="center"/>
        </w:trPr>
        <w:tc>
          <w:tcPr>
            <w:tcW w:w="2337" w:type="dxa"/>
            <w:tcBorders>
              <w:top w:val="single" w:sz="12" w:space="0" w:color="00B0F0"/>
              <w:bottom w:val="single" w:sz="4" w:space="0" w:color="00B0F0"/>
            </w:tcBorders>
            <w:vAlign w:val="center"/>
          </w:tcPr>
          <w:p w:rsidR="000A509D" w:rsidRPr="000A509D" w:rsidRDefault="000A509D" w:rsidP="009D215F">
            <w:pPr>
              <w:tabs>
                <w:tab w:val="left" w:pos="3224"/>
              </w:tabs>
              <w:snapToGrid w:val="0"/>
              <w:jc w:val="center"/>
              <w:rPr>
                <w:b/>
                <w:bCs/>
                <w:color w:val="943634"/>
                <w:sz w:val="28"/>
                <w:szCs w:val="28"/>
              </w:rPr>
            </w:pPr>
            <w:r>
              <w:rPr>
                <w:b/>
                <w:bCs/>
                <w:color w:val="943634"/>
                <w:sz w:val="28"/>
                <w:szCs w:val="28"/>
              </w:rPr>
              <w:t>17</w:t>
            </w:r>
          </w:p>
        </w:tc>
        <w:tc>
          <w:tcPr>
            <w:tcW w:w="1440" w:type="dxa"/>
            <w:tcBorders>
              <w:top w:val="single" w:sz="12" w:space="0" w:color="00B0F0"/>
              <w:bottom w:val="single" w:sz="4" w:space="0" w:color="00B0F0"/>
            </w:tcBorders>
            <w:vAlign w:val="center"/>
          </w:tcPr>
          <w:p w:rsidR="000A509D" w:rsidRPr="000A509D" w:rsidRDefault="000A509D" w:rsidP="009D215F">
            <w:pPr>
              <w:tabs>
                <w:tab w:val="left" w:pos="3224"/>
              </w:tabs>
              <w:snapToGrid w:val="0"/>
              <w:jc w:val="center"/>
              <w:rPr>
                <w:b/>
                <w:color w:val="943634"/>
                <w:sz w:val="28"/>
                <w:szCs w:val="28"/>
              </w:rPr>
            </w:pPr>
            <w:r>
              <w:rPr>
                <w:b/>
                <w:color w:val="943634"/>
                <w:sz w:val="28"/>
                <w:szCs w:val="28"/>
              </w:rPr>
              <w:t>12</w:t>
            </w:r>
          </w:p>
        </w:tc>
        <w:tc>
          <w:tcPr>
            <w:tcW w:w="2340" w:type="dxa"/>
            <w:tcBorders>
              <w:top w:val="single" w:sz="12" w:space="0" w:color="00B0F0"/>
              <w:bottom w:val="single" w:sz="4" w:space="0" w:color="00B0F0"/>
            </w:tcBorders>
            <w:vAlign w:val="center"/>
          </w:tcPr>
          <w:p w:rsidR="000A509D" w:rsidRPr="000A509D" w:rsidRDefault="000A509D" w:rsidP="009D215F">
            <w:pPr>
              <w:tabs>
                <w:tab w:val="left" w:pos="3224"/>
              </w:tabs>
              <w:snapToGrid w:val="0"/>
              <w:jc w:val="center"/>
              <w:rPr>
                <w:b/>
                <w:color w:val="943634"/>
                <w:sz w:val="28"/>
                <w:szCs w:val="28"/>
              </w:rPr>
            </w:pPr>
            <w:r>
              <w:rPr>
                <w:b/>
                <w:color w:val="943634"/>
                <w:sz w:val="28"/>
                <w:szCs w:val="28"/>
              </w:rPr>
              <w:t>4</w:t>
            </w:r>
          </w:p>
        </w:tc>
        <w:tc>
          <w:tcPr>
            <w:tcW w:w="1800" w:type="dxa"/>
            <w:tcBorders>
              <w:top w:val="single" w:sz="12" w:space="0" w:color="00B0F0"/>
              <w:bottom w:val="single" w:sz="4" w:space="0" w:color="00B0F0"/>
            </w:tcBorders>
            <w:vAlign w:val="center"/>
          </w:tcPr>
          <w:p w:rsidR="000A509D" w:rsidRPr="000A509D" w:rsidRDefault="000A509D" w:rsidP="009D215F">
            <w:pPr>
              <w:tabs>
                <w:tab w:val="left" w:pos="3224"/>
              </w:tabs>
              <w:snapToGrid w:val="0"/>
              <w:jc w:val="center"/>
              <w:rPr>
                <w:b/>
                <w:color w:val="943634"/>
                <w:sz w:val="28"/>
                <w:szCs w:val="28"/>
              </w:rPr>
            </w:pPr>
            <w:r w:rsidRPr="000A509D">
              <w:rPr>
                <w:b/>
                <w:color w:val="943634"/>
                <w:sz w:val="28"/>
                <w:szCs w:val="28"/>
                <w:lang w:val="en-US"/>
              </w:rPr>
              <w:t>1</w:t>
            </w:r>
          </w:p>
        </w:tc>
        <w:tc>
          <w:tcPr>
            <w:tcW w:w="1845" w:type="dxa"/>
            <w:tcBorders>
              <w:top w:val="single" w:sz="12" w:space="0" w:color="00B0F0"/>
              <w:bottom w:val="single" w:sz="4" w:space="0" w:color="00B0F0"/>
            </w:tcBorders>
            <w:vAlign w:val="center"/>
          </w:tcPr>
          <w:p w:rsidR="00FA12B6" w:rsidRDefault="00A6171C">
            <w:pPr>
              <w:tabs>
                <w:tab w:val="left" w:pos="3224"/>
              </w:tabs>
              <w:snapToGrid w:val="0"/>
              <w:jc w:val="center"/>
              <w:rPr>
                <w:b/>
                <w:color w:val="943634"/>
                <w:sz w:val="28"/>
                <w:szCs w:val="28"/>
              </w:rPr>
            </w:pPr>
            <w:r>
              <w:rPr>
                <w:b/>
                <w:color w:val="943634"/>
                <w:sz w:val="28"/>
                <w:szCs w:val="28"/>
              </w:rPr>
              <w:t>12</w:t>
            </w:r>
          </w:p>
        </w:tc>
      </w:tr>
    </w:tbl>
    <w:p w:rsidR="00AC1C11" w:rsidRDefault="00B60780">
      <w:pPr>
        <w:pStyle w:val="NoSpacing"/>
        <w:ind w:firstLine="709"/>
        <w:jc w:val="both"/>
        <w:rPr>
          <w:sz w:val="28"/>
          <w:szCs w:val="28"/>
        </w:rPr>
      </w:pPr>
      <w:r>
        <w:rPr>
          <w:sz w:val="28"/>
          <w:szCs w:val="28"/>
        </w:rPr>
        <w:t xml:space="preserve">Количество компьютеров, использующихся в учебном процессе, на которых установлено и зарегистрировано программное обеспечение </w:t>
      </w:r>
      <w:r>
        <w:rPr>
          <w:sz w:val="28"/>
          <w:szCs w:val="28"/>
          <w:lang w:val="en-US"/>
        </w:rPr>
        <w:t>Medpolise</w:t>
      </w:r>
      <w:r>
        <w:rPr>
          <w:sz w:val="28"/>
          <w:szCs w:val="28"/>
        </w:rPr>
        <w:t xml:space="preserve"> </w:t>
      </w:r>
      <w:r w:rsidRPr="00E11326">
        <w:rPr>
          <w:sz w:val="28"/>
          <w:szCs w:val="28"/>
        </w:rPr>
        <w:t>– 13.</w:t>
      </w:r>
      <w:r>
        <w:rPr>
          <w:sz w:val="28"/>
          <w:szCs w:val="28"/>
        </w:rPr>
        <w:t xml:space="preserve"> </w:t>
      </w:r>
    </w:p>
    <w:p w:rsidR="00FA12B6" w:rsidRDefault="00C7088D">
      <w:pPr>
        <w:tabs>
          <w:tab w:val="left" w:pos="3224"/>
        </w:tabs>
        <w:jc w:val="center"/>
        <w:rPr>
          <w:b/>
          <w:i/>
          <w:color w:val="0000FF"/>
        </w:rPr>
      </w:pPr>
      <w:r w:rsidRPr="00F24151">
        <w:rPr>
          <w:b/>
          <w:i/>
          <w:color w:val="0000FF"/>
        </w:rPr>
        <w:t xml:space="preserve">Таблица </w:t>
      </w:r>
      <w:r>
        <w:rPr>
          <w:b/>
          <w:i/>
          <w:color w:val="0000FF"/>
        </w:rPr>
        <w:t>3</w:t>
      </w:r>
      <w:r w:rsidRPr="00F24151">
        <w:rPr>
          <w:b/>
          <w:i/>
          <w:color w:val="0000FF"/>
        </w:rPr>
        <w:t xml:space="preserve">. </w:t>
      </w:r>
      <w:r>
        <w:rPr>
          <w:b/>
          <w:i/>
          <w:color w:val="0000FF"/>
        </w:rPr>
        <w:t>Оснащение кабинетов лицея техническими средствами.</w:t>
      </w:r>
    </w:p>
    <w:tbl>
      <w:tblPr>
        <w:tblStyle w:val="LightGrid-Accent5"/>
        <w:tblW w:w="10008" w:type="dxa"/>
        <w:tblLayout w:type="fixed"/>
        <w:tblLook w:val="04A0" w:firstRow="1" w:lastRow="0" w:firstColumn="1" w:lastColumn="0" w:noHBand="0" w:noVBand="1"/>
      </w:tblPr>
      <w:tblGrid>
        <w:gridCol w:w="1260"/>
        <w:gridCol w:w="1332"/>
        <w:gridCol w:w="1008"/>
        <w:gridCol w:w="567"/>
        <w:gridCol w:w="873"/>
        <w:gridCol w:w="942"/>
        <w:gridCol w:w="1038"/>
        <w:gridCol w:w="720"/>
        <w:gridCol w:w="57"/>
        <w:gridCol w:w="1311"/>
        <w:gridCol w:w="900"/>
      </w:tblGrid>
      <w:tr w:rsidR="00C7088D" w:rsidRPr="00B2214C" w:rsidTr="00170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jc w:val="center"/>
              <w:rPr>
                <w:i/>
                <w:color w:val="943634"/>
              </w:rPr>
            </w:pPr>
            <w:r w:rsidRPr="001A1821">
              <w:rPr>
                <w:i/>
                <w:color w:val="943634"/>
              </w:rPr>
              <w:t>Каб</w:t>
            </w:r>
            <w:r w:rsidR="00C7088D">
              <w:rPr>
                <w:b w:val="0"/>
                <w:bCs w:val="0"/>
                <w:i/>
                <w:color w:val="943634"/>
              </w:rPr>
              <w:t>. №</w:t>
            </w:r>
            <w:r w:rsidRPr="001A1821">
              <w:rPr>
                <w:i/>
                <w:color w:val="943634"/>
              </w:rPr>
              <w:t xml:space="preserve"> </w:t>
            </w:r>
          </w:p>
        </w:tc>
        <w:tc>
          <w:tcPr>
            <w:tcW w:w="2340" w:type="dxa"/>
            <w:gridSpan w:val="2"/>
          </w:tcPr>
          <w:p w:rsidR="00AC1C11" w:rsidRDefault="001A1821">
            <w:pPr>
              <w:tabs>
                <w:tab w:val="left" w:pos="3224"/>
              </w:tabs>
              <w:jc w:val="center"/>
              <w:cnfStyle w:val="100000000000" w:firstRow="1" w:lastRow="0" w:firstColumn="0" w:lastColumn="0" w:oddVBand="0" w:evenVBand="0" w:oddHBand="0" w:evenHBand="0" w:firstRowFirstColumn="0" w:firstRowLastColumn="0" w:lastRowFirstColumn="0" w:lastRowLastColumn="0"/>
              <w:rPr>
                <w:i/>
                <w:color w:val="943634"/>
              </w:rPr>
            </w:pPr>
            <w:r w:rsidRPr="001A1821">
              <w:rPr>
                <w:i/>
                <w:color w:val="943634"/>
              </w:rPr>
              <w:t>Мультимедийный комплекс</w:t>
            </w:r>
          </w:p>
        </w:tc>
        <w:tc>
          <w:tcPr>
            <w:tcW w:w="1440" w:type="dxa"/>
            <w:gridSpan w:val="2"/>
          </w:tcPr>
          <w:p w:rsidR="00AC1C11" w:rsidRDefault="001A1821">
            <w:pPr>
              <w:tabs>
                <w:tab w:val="left" w:pos="3224"/>
              </w:tabs>
              <w:jc w:val="center"/>
              <w:cnfStyle w:val="100000000000" w:firstRow="1" w:lastRow="0" w:firstColumn="0" w:lastColumn="0" w:oddVBand="0" w:evenVBand="0" w:oddHBand="0" w:evenHBand="0" w:firstRowFirstColumn="0" w:firstRowLastColumn="0" w:lastRowFirstColumn="0" w:lastRowLastColumn="0"/>
              <w:rPr>
                <w:i/>
                <w:color w:val="943634"/>
              </w:rPr>
            </w:pPr>
            <w:r w:rsidRPr="001A1821">
              <w:rPr>
                <w:i/>
                <w:color w:val="943634"/>
              </w:rPr>
              <w:t>Проектор</w:t>
            </w:r>
          </w:p>
          <w:p w:rsidR="00AC1C11" w:rsidRDefault="00AC1C11">
            <w:pPr>
              <w:tabs>
                <w:tab w:val="left" w:pos="3224"/>
              </w:tabs>
              <w:jc w:val="center"/>
              <w:cnfStyle w:val="100000000000" w:firstRow="1" w:lastRow="0" w:firstColumn="0" w:lastColumn="0" w:oddVBand="0" w:evenVBand="0" w:oddHBand="0" w:evenHBand="0" w:firstRowFirstColumn="0" w:firstRowLastColumn="0" w:lastRowFirstColumn="0" w:lastRowLastColumn="0"/>
              <w:rPr>
                <w:i/>
                <w:color w:val="943634"/>
              </w:rPr>
            </w:pPr>
          </w:p>
        </w:tc>
        <w:tc>
          <w:tcPr>
            <w:tcW w:w="1980" w:type="dxa"/>
            <w:gridSpan w:val="2"/>
          </w:tcPr>
          <w:p w:rsidR="00AC1C11" w:rsidRDefault="001A1821">
            <w:pPr>
              <w:tabs>
                <w:tab w:val="left" w:pos="3224"/>
              </w:tabs>
              <w:jc w:val="center"/>
              <w:cnfStyle w:val="100000000000" w:firstRow="1" w:lastRow="0" w:firstColumn="0" w:lastColumn="0" w:oddVBand="0" w:evenVBand="0" w:oddHBand="0" w:evenHBand="0" w:firstRowFirstColumn="0" w:firstRowLastColumn="0" w:lastRowFirstColumn="0" w:lastRowLastColumn="0"/>
              <w:rPr>
                <w:i/>
                <w:color w:val="943634"/>
              </w:rPr>
            </w:pPr>
            <w:r w:rsidRPr="001A1821">
              <w:rPr>
                <w:i/>
                <w:color w:val="943634"/>
              </w:rPr>
              <w:t>Доска интерактивная</w:t>
            </w:r>
          </w:p>
        </w:tc>
        <w:tc>
          <w:tcPr>
            <w:tcW w:w="720" w:type="dxa"/>
          </w:tcPr>
          <w:p w:rsidR="00AC1C11" w:rsidRDefault="00C7088D">
            <w:pPr>
              <w:tabs>
                <w:tab w:val="left" w:pos="3224"/>
              </w:tabs>
              <w:jc w:val="center"/>
              <w:cnfStyle w:val="100000000000" w:firstRow="1" w:lastRow="0" w:firstColumn="0" w:lastColumn="0" w:oddVBand="0" w:evenVBand="0" w:oddHBand="0" w:evenHBand="0" w:firstRowFirstColumn="0" w:firstRowLastColumn="0" w:lastRowFirstColumn="0" w:lastRowLastColumn="0"/>
              <w:rPr>
                <w:i/>
                <w:color w:val="943634"/>
              </w:rPr>
            </w:pPr>
            <w:r>
              <w:rPr>
                <w:b w:val="0"/>
                <w:bCs w:val="0"/>
                <w:i/>
                <w:color w:val="943634"/>
              </w:rPr>
              <w:t>ПК</w:t>
            </w:r>
            <w:r w:rsidR="001A1821" w:rsidRPr="001A1821">
              <w:rPr>
                <w:i/>
                <w:color w:val="943634"/>
              </w:rPr>
              <w:t xml:space="preserve"> </w:t>
            </w:r>
          </w:p>
        </w:tc>
        <w:tc>
          <w:tcPr>
            <w:tcW w:w="1368" w:type="dxa"/>
            <w:gridSpan w:val="2"/>
          </w:tcPr>
          <w:p w:rsidR="00AC1C11" w:rsidRDefault="001A1821">
            <w:pPr>
              <w:tabs>
                <w:tab w:val="left" w:pos="3224"/>
              </w:tabs>
              <w:jc w:val="center"/>
              <w:cnfStyle w:val="100000000000" w:firstRow="1" w:lastRow="0" w:firstColumn="0" w:lastColumn="0" w:oddVBand="0" w:evenVBand="0" w:oddHBand="0" w:evenHBand="0" w:firstRowFirstColumn="0" w:firstRowLastColumn="0" w:lastRowFirstColumn="0" w:lastRowLastColumn="0"/>
              <w:rPr>
                <w:i/>
                <w:color w:val="943634"/>
              </w:rPr>
            </w:pPr>
            <w:r w:rsidRPr="001A1821">
              <w:rPr>
                <w:i/>
                <w:color w:val="943634"/>
              </w:rPr>
              <w:t>Принтер</w:t>
            </w:r>
          </w:p>
        </w:tc>
        <w:tc>
          <w:tcPr>
            <w:tcW w:w="900" w:type="dxa"/>
          </w:tcPr>
          <w:p w:rsidR="00AC1C11" w:rsidRDefault="001A1821">
            <w:pPr>
              <w:tabs>
                <w:tab w:val="left" w:pos="3224"/>
              </w:tabs>
              <w:jc w:val="center"/>
              <w:cnfStyle w:val="100000000000" w:firstRow="1" w:lastRow="0" w:firstColumn="0" w:lastColumn="0" w:oddVBand="0" w:evenVBand="0" w:oddHBand="0" w:evenHBand="0" w:firstRowFirstColumn="0" w:firstRowLastColumn="0" w:lastRowFirstColumn="0" w:lastRowLastColumn="0"/>
              <w:rPr>
                <w:i/>
                <w:color w:val="943634"/>
              </w:rPr>
            </w:pPr>
            <w:r w:rsidRPr="001A1821">
              <w:rPr>
                <w:i/>
                <w:color w:val="943634"/>
              </w:rPr>
              <w:t>Копир</w:t>
            </w:r>
          </w:p>
        </w:tc>
      </w:tr>
      <w:tr w:rsidR="00170E31"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t>№ 3</w:t>
            </w:r>
          </w:p>
        </w:tc>
        <w:tc>
          <w:tcPr>
            <w:tcW w:w="2340" w:type="dxa"/>
            <w:gridSpan w:val="2"/>
            <w:shd w:val="clear" w:color="auto" w:fill="auto"/>
          </w:tcPr>
          <w:p w:rsidR="00AC1C11" w:rsidRDefault="00C7088D">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1</w:t>
            </w:r>
          </w:p>
        </w:tc>
        <w:tc>
          <w:tcPr>
            <w:tcW w:w="1440" w:type="dxa"/>
            <w:gridSpan w:val="2"/>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Проектор</w:t>
            </w:r>
          </w:p>
        </w:tc>
        <w:tc>
          <w:tcPr>
            <w:tcW w:w="1980" w:type="dxa"/>
            <w:gridSpan w:val="2"/>
            <w:shd w:val="clear" w:color="auto" w:fill="auto"/>
          </w:tcPr>
          <w:p w:rsidR="00AC1C11" w:rsidRDefault="00C7088D">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Интерактивнаяд</w:t>
            </w:r>
            <w:r w:rsidR="001A1821" w:rsidRPr="001A1821">
              <w:rPr>
                <w:b/>
                <w:bCs/>
                <w:color w:val="943634"/>
              </w:rPr>
              <w:t>оска</w:t>
            </w:r>
          </w:p>
        </w:tc>
        <w:tc>
          <w:tcPr>
            <w:tcW w:w="720" w:type="dxa"/>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1</w:t>
            </w:r>
          </w:p>
        </w:tc>
        <w:tc>
          <w:tcPr>
            <w:tcW w:w="1368" w:type="dxa"/>
            <w:gridSpan w:val="2"/>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Принтер</w:t>
            </w: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4</w:t>
            </w:r>
          </w:p>
        </w:tc>
        <w:tc>
          <w:tcPr>
            <w:tcW w:w="23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4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98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1</w:t>
            </w:r>
          </w:p>
        </w:tc>
        <w:tc>
          <w:tcPr>
            <w:tcW w:w="1368"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C7088D"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lastRenderedPageBreak/>
              <w:t>№ 13</w:t>
            </w:r>
          </w:p>
        </w:tc>
        <w:tc>
          <w:tcPr>
            <w:tcW w:w="2340" w:type="dxa"/>
            <w:gridSpan w:val="2"/>
            <w:shd w:val="clear" w:color="auto" w:fill="auto"/>
          </w:tcPr>
          <w:p w:rsidR="00AC1C11" w:rsidRDefault="00C7088D">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1</w:t>
            </w:r>
          </w:p>
        </w:tc>
        <w:tc>
          <w:tcPr>
            <w:tcW w:w="1440" w:type="dxa"/>
            <w:gridSpan w:val="2"/>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Проектор</w:t>
            </w:r>
          </w:p>
        </w:tc>
        <w:tc>
          <w:tcPr>
            <w:tcW w:w="198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1</w:t>
            </w:r>
          </w:p>
        </w:tc>
        <w:tc>
          <w:tcPr>
            <w:tcW w:w="1368"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15</w:t>
            </w:r>
          </w:p>
        </w:tc>
        <w:tc>
          <w:tcPr>
            <w:tcW w:w="23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4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98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2</w:t>
            </w:r>
          </w:p>
        </w:tc>
        <w:tc>
          <w:tcPr>
            <w:tcW w:w="1368"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E11326"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E11326" w:rsidRDefault="00E11326">
            <w:pPr>
              <w:tabs>
                <w:tab w:val="left" w:pos="3224"/>
              </w:tabs>
              <w:snapToGrid w:val="0"/>
              <w:jc w:val="center"/>
              <w:rPr>
                <w:color w:val="943634"/>
              </w:rPr>
            </w:pPr>
            <w:r w:rsidRPr="001A1821">
              <w:rPr>
                <w:color w:val="943634"/>
              </w:rPr>
              <w:t>№ 17</w:t>
            </w:r>
          </w:p>
        </w:tc>
        <w:tc>
          <w:tcPr>
            <w:tcW w:w="2340" w:type="dxa"/>
            <w:gridSpan w:val="2"/>
            <w:shd w:val="clear" w:color="auto" w:fill="auto"/>
          </w:tcPr>
          <w:p w:rsidR="00E11326" w:rsidRP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МИМИО</w:t>
            </w:r>
          </w:p>
        </w:tc>
        <w:tc>
          <w:tcPr>
            <w:tcW w:w="1440" w:type="dxa"/>
            <w:gridSpan w:val="2"/>
            <w:shd w:val="clear" w:color="auto" w:fill="auto"/>
          </w:tcPr>
          <w:p w:rsidR="00E11326" w:rsidRDefault="00E11326" w:rsidP="00310EB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 xml:space="preserve">Проектор </w:t>
            </w:r>
          </w:p>
        </w:tc>
        <w:tc>
          <w:tcPr>
            <w:tcW w:w="1980" w:type="dxa"/>
            <w:gridSpan w:val="2"/>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368" w:type="dxa"/>
            <w:gridSpan w:val="2"/>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900" w:type="dxa"/>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18а</w:t>
            </w:r>
          </w:p>
        </w:tc>
        <w:tc>
          <w:tcPr>
            <w:tcW w:w="23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4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98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1</w:t>
            </w:r>
          </w:p>
        </w:tc>
        <w:tc>
          <w:tcPr>
            <w:tcW w:w="1368"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МФУ</w:t>
            </w: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C7088D"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t>№ 21</w:t>
            </w:r>
          </w:p>
        </w:tc>
        <w:tc>
          <w:tcPr>
            <w:tcW w:w="23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440" w:type="dxa"/>
            <w:gridSpan w:val="2"/>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Проектор</w:t>
            </w:r>
          </w:p>
        </w:tc>
        <w:tc>
          <w:tcPr>
            <w:tcW w:w="198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4</w:t>
            </w:r>
          </w:p>
        </w:tc>
        <w:tc>
          <w:tcPr>
            <w:tcW w:w="1368" w:type="dxa"/>
            <w:gridSpan w:val="2"/>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МФУ</w:t>
            </w: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22</w:t>
            </w:r>
          </w:p>
        </w:tc>
        <w:tc>
          <w:tcPr>
            <w:tcW w:w="2340" w:type="dxa"/>
            <w:gridSpan w:val="2"/>
          </w:tcPr>
          <w:p w:rsidR="00AC1C11" w:rsidRDefault="00C7088D">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Pr>
                <w:b/>
                <w:bCs/>
                <w:color w:val="943634"/>
              </w:rPr>
              <w:t>1</w:t>
            </w:r>
          </w:p>
        </w:tc>
        <w:tc>
          <w:tcPr>
            <w:tcW w:w="1440"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Проектор</w:t>
            </w:r>
          </w:p>
        </w:tc>
        <w:tc>
          <w:tcPr>
            <w:tcW w:w="1980"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Интерактивная доска</w:t>
            </w:r>
          </w:p>
        </w:tc>
        <w:tc>
          <w:tcPr>
            <w:tcW w:w="720" w:type="dxa"/>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1</w:t>
            </w:r>
          </w:p>
        </w:tc>
        <w:tc>
          <w:tcPr>
            <w:tcW w:w="1368"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МФУ</w:t>
            </w: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C7088D"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t>№ 24</w:t>
            </w:r>
          </w:p>
        </w:tc>
        <w:tc>
          <w:tcPr>
            <w:tcW w:w="23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440" w:type="dxa"/>
            <w:gridSpan w:val="2"/>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Проектор</w:t>
            </w:r>
          </w:p>
        </w:tc>
        <w:tc>
          <w:tcPr>
            <w:tcW w:w="198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13</w:t>
            </w:r>
          </w:p>
        </w:tc>
        <w:tc>
          <w:tcPr>
            <w:tcW w:w="1368" w:type="dxa"/>
            <w:gridSpan w:val="2"/>
            <w:shd w:val="clear" w:color="auto" w:fill="auto"/>
          </w:tcPr>
          <w:p w:rsidR="00AC1C11" w:rsidRDefault="00170E3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п</w:t>
            </w:r>
            <w:r w:rsidR="001A1821" w:rsidRPr="001A1821">
              <w:rPr>
                <w:b/>
                <w:bCs/>
                <w:color w:val="943634"/>
              </w:rPr>
              <w:t>ринтер</w:t>
            </w:r>
            <w:r w:rsidR="00B60780">
              <w:rPr>
                <w:b/>
                <w:bCs/>
                <w:color w:val="943634"/>
              </w:rPr>
              <w:t xml:space="preserve"> </w:t>
            </w:r>
            <w:r w:rsidR="001A1821" w:rsidRPr="001A1821">
              <w:rPr>
                <w:b/>
                <w:bCs/>
                <w:color w:val="943634"/>
              </w:rPr>
              <w:t>МФУ</w:t>
            </w: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25</w:t>
            </w:r>
          </w:p>
        </w:tc>
        <w:tc>
          <w:tcPr>
            <w:tcW w:w="2340" w:type="dxa"/>
            <w:gridSpan w:val="2"/>
          </w:tcPr>
          <w:p w:rsidR="00AC1C11" w:rsidRDefault="00C7088D">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Pr>
                <w:b/>
                <w:bCs/>
                <w:color w:val="943634"/>
              </w:rPr>
              <w:t>1</w:t>
            </w:r>
          </w:p>
        </w:tc>
        <w:tc>
          <w:tcPr>
            <w:tcW w:w="1440"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Проектор</w:t>
            </w:r>
          </w:p>
        </w:tc>
        <w:tc>
          <w:tcPr>
            <w:tcW w:w="1980"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Интерактивная доска</w:t>
            </w:r>
          </w:p>
        </w:tc>
        <w:tc>
          <w:tcPr>
            <w:tcW w:w="720" w:type="dxa"/>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2</w:t>
            </w:r>
          </w:p>
        </w:tc>
        <w:tc>
          <w:tcPr>
            <w:tcW w:w="1368"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МФУ</w:t>
            </w: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C7088D"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t>№ 26</w:t>
            </w:r>
          </w:p>
        </w:tc>
        <w:tc>
          <w:tcPr>
            <w:tcW w:w="2340" w:type="dxa"/>
            <w:gridSpan w:val="2"/>
            <w:shd w:val="clear" w:color="auto" w:fill="auto"/>
          </w:tcPr>
          <w:p w:rsidR="00AC1C11"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MIMIO</w:t>
            </w:r>
          </w:p>
        </w:tc>
        <w:tc>
          <w:tcPr>
            <w:tcW w:w="1440" w:type="dxa"/>
            <w:gridSpan w:val="2"/>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Проектор</w:t>
            </w:r>
          </w:p>
        </w:tc>
        <w:tc>
          <w:tcPr>
            <w:tcW w:w="198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1</w:t>
            </w:r>
          </w:p>
        </w:tc>
        <w:tc>
          <w:tcPr>
            <w:tcW w:w="1368"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26-а</w:t>
            </w:r>
          </w:p>
        </w:tc>
        <w:tc>
          <w:tcPr>
            <w:tcW w:w="23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4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98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1</w:t>
            </w:r>
          </w:p>
        </w:tc>
        <w:tc>
          <w:tcPr>
            <w:tcW w:w="1368"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Принтер</w:t>
            </w: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C7088D"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t>№ 27</w:t>
            </w:r>
          </w:p>
        </w:tc>
        <w:tc>
          <w:tcPr>
            <w:tcW w:w="23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4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98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1</w:t>
            </w:r>
          </w:p>
        </w:tc>
        <w:tc>
          <w:tcPr>
            <w:tcW w:w="1368"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28</w:t>
            </w:r>
          </w:p>
        </w:tc>
        <w:tc>
          <w:tcPr>
            <w:tcW w:w="23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4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98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1</w:t>
            </w:r>
          </w:p>
        </w:tc>
        <w:tc>
          <w:tcPr>
            <w:tcW w:w="1368"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МФУ</w:t>
            </w: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C7088D"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t>№ 30</w:t>
            </w:r>
          </w:p>
        </w:tc>
        <w:tc>
          <w:tcPr>
            <w:tcW w:w="23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4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98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368"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E11326"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E11326" w:rsidRDefault="00E11326">
            <w:pPr>
              <w:tabs>
                <w:tab w:val="left" w:pos="3224"/>
              </w:tabs>
              <w:snapToGrid w:val="0"/>
              <w:jc w:val="center"/>
              <w:rPr>
                <w:color w:val="943634"/>
              </w:rPr>
            </w:pPr>
            <w:r w:rsidRPr="001A1821">
              <w:rPr>
                <w:color w:val="943634"/>
              </w:rPr>
              <w:t>№ 31</w:t>
            </w:r>
          </w:p>
        </w:tc>
        <w:tc>
          <w:tcPr>
            <w:tcW w:w="2340" w:type="dxa"/>
            <w:gridSpan w:val="2"/>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Pr>
                <w:b/>
                <w:bCs/>
                <w:color w:val="943634"/>
              </w:rPr>
              <w:t>Интерактивный комплекс</w:t>
            </w:r>
          </w:p>
        </w:tc>
        <w:tc>
          <w:tcPr>
            <w:tcW w:w="1440" w:type="dxa"/>
            <w:gridSpan w:val="2"/>
          </w:tcPr>
          <w:p w:rsidR="00E11326" w:rsidRDefault="00E11326" w:rsidP="00310EB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Pr>
                <w:b/>
                <w:bCs/>
                <w:color w:val="943634"/>
              </w:rPr>
              <w:t xml:space="preserve">Проектор </w:t>
            </w:r>
          </w:p>
        </w:tc>
        <w:tc>
          <w:tcPr>
            <w:tcW w:w="1980" w:type="dxa"/>
            <w:gridSpan w:val="2"/>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368" w:type="dxa"/>
            <w:gridSpan w:val="2"/>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Pr>
                <w:b/>
                <w:bCs/>
                <w:color w:val="943634"/>
              </w:rPr>
              <w:t>МФУ</w:t>
            </w:r>
          </w:p>
        </w:tc>
        <w:tc>
          <w:tcPr>
            <w:tcW w:w="900" w:type="dxa"/>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C7088D"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t>№ 32</w:t>
            </w:r>
          </w:p>
        </w:tc>
        <w:tc>
          <w:tcPr>
            <w:tcW w:w="23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4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98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368"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33</w:t>
            </w:r>
          </w:p>
        </w:tc>
        <w:tc>
          <w:tcPr>
            <w:tcW w:w="23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4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98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368"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C7088D"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AC1C11" w:rsidRDefault="001A1821">
            <w:pPr>
              <w:tabs>
                <w:tab w:val="left" w:pos="3224"/>
              </w:tabs>
              <w:snapToGrid w:val="0"/>
              <w:jc w:val="center"/>
              <w:rPr>
                <w:color w:val="943634"/>
              </w:rPr>
            </w:pPr>
            <w:r w:rsidRPr="001A1821">
              <w:rPr>
                <w:color w:val="943634"/>
              </w:rPr>
              <w:t>№ 34</w:t>
            </w:r>
          </w:p>
        </w:tc>
        <w:tc>
          <w:tcPr>
            <w:tcW w:w="23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44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980"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368" w:type="dxa"/>
            <w:gridSpan w:val="2"/>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900" w:type="dxa"/>
            <w:shd w:val="clear" w:color="auto" w:fill="auto"/>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35</w:t>
            </w:r>
          </w:p>
        </w:tc>
        <w:tc>
          <w:tcPr>
            <w:tcW w:w="23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4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98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1</w:t>
            </w:r>
          </w:p>
        </w:tc>
        <w:tc>
          <w:tcPr>
            <w:tcW w:w="1368" w:type="dxa"/>
            <w:gridSpan w:val="2"/>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МФУ</w:t>
            </w: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E11326"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E11326" w:rsidRDefault="00E11326">
            <w:pPr>
              <w:tabs>
                <w:tab w:val="left" w:pos="3224"/>
              </w:tabs>
              <w:snapToGrid w:val="0"/>
              <w:jc w:val="center"/>
              <w:rPr>
                <w:color w:val="943634"/>
              </w:rPr>
            </w:pPr>
            <w:r w:rsidRPr="001A1821">
              <w:rPr>
                <w:color w:val="943634"/>
              </w:rPr>
              <w:t>№ 36</w:t>
            </w:r>
          </w:p>
        </w:tc>
        <w:tc>
          <w:tcPr>
            <w:tcW w:w="2340" w:type="dxa"/>
            <w:gridSpan w:val="2"/>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MIMIO</w:t>
            </w:r>
          </w:p>
        </w:tc>
        <w:tc>
          <w:tcPr>
            <w:tcW w:w="1440" w:type="dxa"/>
            <w:gridSpan w:val="2"/>
            <w:shd w:val="clear" w:color="auto" w:fill="auto"/>
          </w:tcPr>
          <w:p w:rsidR="00E11326" w:rsidRDefault="00E11326" w:rsidP="00310EB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 xml:space="preserve">Проектор </w:t>
            </w:r>
          </w:p>
        </w:tc>
        <w:tc>
          <w:tcPr>
            <w:tcW w:w="1980" w:type="dxa"/>
            <w:gridSpan w:val="2"/>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368" w:type="dxa"/>
            <w:gridSpan w:val="2"/>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900" w:type="dxa"/>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C7088D"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AC1C11" w:rsidRDefault="001A1821">
            <w:pPr>
              <w:tabs>
                <w:tab w:val="left" w:pos="3224"/>
              </w:tabs>
              <w:snapToGrid w:val="0"/>
              <w:jc w:val="center"/>
              <w:rPr>
                <w:color w:val="943634"/>
              </w:rPr>
            </w:pPr>
            <w:r w:rsidRPr="001A1821">
              <w:rPr>
                <w:color w:val="943634"/>
              </w:rPr>
              <w:t>№ 37</w:t>
            </w:r>
          </w:p>
        </w:tc>
        <w:tc>
          <w:tcPr>
            <w:tcW w:w="23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44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980"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368" w:type="dxa"/>
            <w:gridSpan w:val="2"/>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900" w:type="dxa"/>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E11326"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E11326" w:rsidRDefault="00E11326">
            <w:pPr>
              <w:tabs>
                <w:tab w:val="left" w:pos="3224"/>
              </w:tabs>
              <w:snapToGrid w:val="0"/>
              <w:jc w:val="center"/>
              <w:rPr>
                <w:color w:val="943634"/>
              </w:rPr>
            </w:pPr>
            <w:r w:rsidRPr="001A1821">
              <w:rPr>
                <w:color w:val="943634"/>
              </w:rPr>
              <w:t>№ 38</w:t>
            </w:r>
          </w:p>
        </w:tc>
        <w:tc>
          <w:tcPr>
            <w:tcW w:w="2340" w:type="dxa"/>
            <w:gridSpan w:val="2"/>
            <w:shd w:val="clear" w:color="auto" w:fill="auto"/>
          </w:tcPr>
          <w:p w:rsidR="00E11326" w:rsidRDefault="00E11326" w:rsidP="00310EB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Интерактивный комплекс</w:t>
            </w:r>
          </w:p>
        </w:tc>
        <w:tc>
          <w:tcPr>
            <w:tcW w:w="1440" w:type="dxa"/>
            <w:gridSpan w:val="2"/>
            <w:shd w:val="clear" w:color="auto" w:fill="auto"/>
          </w:tcPr>
          <w:p w:rsidR="00E11326" w:rsidRDefault="00E11326" w:rsidP="00310EB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 xml:space="preserve">Проектор </w:t>
            </w:r>
          </w:p>
        </w:tc>
        <w:tc>
          <w:tcPr>
            <w:tcW w:w="1980" w:type="dxa"/>
            <w:gridSpan w:val="2"/>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368" w:type="dxa"/>
            <w:gridSpan w:val="2"/>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МФУ,</w:t>
            </w:r>
          </w:p>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телевизор</w:t>
            </w:r>
          </w:p>
        </w:tc>
        <w:tc>
          <w:tcPr>
            <w:tcW w:w="900" w:type="dxa"/>
            <w:shd w:val="clear" w:color="auto" w:fill="auto"/>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E11326"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E11326" w:rsidRDefault="00E11326">
            <w:pPr>
              <w:tabs>
                <w:tab w:val="left" w:pos="3224"/>
              </w:tabs>
              <w:snapToGrid w:val="0"/>
              <w:jc w:val="center"/>
              <w:rPr>
                <w:color w:val="943634"/>
              </w:rPr>
            </w:pPr>
            <w:r w:rsidRPr="001A1821">
              <w:rPr>
                <w:color w:val="943634"/>
              </w:rPr>
              <w:t>№ 39</w:t>
            </w:r>
          </w:p>
        </w:tc>
        <w:tc>
          <w:tcPr>
            <w:tcW w:w="2340" w:type="dxa"/>
            <w:gridSpan w:val="2"/>
          </w:tcPr>
          <w:p w:rsidR="00E11326" w:rsidRDefault="00E11326" w:rsidP="00310EB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Pr>
                <w:b/>
                <w:bCs/>
                <w:color w:val="943634"/>
              </w:rPr>
              <w:t>Интерактивный комплекс</w:t>
            </w:r>
          </w:p>
        </w:tc>
        <w:tc>
          <w:tcPr>
            <w:tcW w:w="1440" w:type="dxa"/>
            <w:gridSpan w:val="2"/>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Pr>
                <w:b/>
                <w:bCs/>
                <w:color w:val="943634"/>
              </w:rPr>
              <w:t xml:space="preserve">Проектор </w:t>
            </w:r>
          </w:p>
        </w:tc>
        <w:tc>
          <w:tcPr>
            <w:tcW w:w="1980" w:type="dxa"/>
            <w:gridSpan w:val="2"/>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720" w:type="dxa"/>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1368" w:type="dxa"/>
            <w:gridSpan w:val="2"/>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900" w:type="dxa"/>
          </w:tcPr>
          <w:p w:rsidR="00E11326" w:rsidRDefault="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E11326"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E11326" w:rsidRPr="001A1821" w:rsidRDefault="00E11326">
            <w:pPr>
              <w:tabs>
                <w:tab w:val="left" w:pos="3224"/>
              </w:tabs>
              <w:snapToGrid w:val="0"/>
              <w:jc w:val="center"/>
              <w:rPr>
                <w:color w:val="943634"/>
              </w:rPr>
            </w:pPr>
            <w:r>
              <w:rPr>
                <w:color w:val="943634"/>
              </w:rPr>
              <w:t>Учительская младшего корпуса</w:t>
            </w:r>
          </w:p>
        </w:tc>
        <w:tc>
          <w:tcPr>
            <w:tcW w:w="2340" w:type="dxa"/>
            <w:gridSpan w:val="2"/>
          </w:tcPr>
          <w:p w:rsidR="00E11326" w:rsidRDefault="00E11326" w:rsidP="00310EB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440" w:type="dxa"/>
            <w:gridSpan w:val="2"/>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1980" w:type="dxa"/>
            <w:gridSpan w:val="2"/>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c>
          <w:tcPr>
            <w:tcW w:w="720" w:type="dxa"/>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1</w:t>
            </w:r>
          </w:p>
        </w:tc>
        <w:tc>
          <w:tcPr>
            <w:tcW w:w="1368" w:type="dxa"/>
            <w:gridSpan w:val="2"/>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МФУ</w:t>
            </w:r>
          </w:p>
        </w:tc>
        <w:tc>
          <w:tcPr>
            <w:tcW w:w="900" w:type="dxa"/>
          </w:tcPr>
          <w:p w:rsidR="00E11326" w:rsidRDefault="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9D215F"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11"/>
          </w:tcPr>
          <w:p w:rsidR="00AC1C11" w:rsidRDefault="001A1821">
            <w:pPr>
              <w:tabs>
                <w:tab w:val="left" w:pos="3224"/>
              </w:tabs>
              <w:snapToGrid w:val="0"/>
              <w:jc w:val="center"/>
              <w:rPr>
                <w:color w:val="943634"/>
              </w:rPr>
            </w:pPr>
            <w:r w:rsidRPr="001A1821">
              <w:rPr>
                <w:i/>
                <w:color w:val="0000FF"/>
              </w:rPr>
              <w:t>Административный аппарат</w:t>
            </w:r>
          </w:p>
        </w:tc>
      </w:tr>
      <w:tr w:rsidR="009D215F"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tcPr>
          <w:p w:rsidR="00AC1C11" w:rsidRDefault="001A1821">
            <w:pPr>
              <w:tabs>
                <w:tab w:val="left" w:pos="3224"/>
              </w:tabs>
              <w:snapToGrid w:val="0"/>
              <w:jc w:val="both"/>
              <w:rPr>
                <w:color w:val="943634"/>
              </w:rPr>
            </w:pPr>
            <w:r w:rsidRPr="001A1821">
              <w:rPr>
                <w:color w:val="943634"/>
              </w:rPr>
              <w:t>Директор лицея</w:t>
            </w:r>
          </w:p>
        </w:tc>
        <w:tc>
          <w:tcPr>
            <w:tcW w:w="1575" w:type="dxa"/>
            <w:gridSpan w:val="2"/>
          </w:tcPr>
          <w:p w:rsidR="00AC1C11" w:rsidRDefault="001A182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ноутбук</w:t>
            </w:r>
          </w:p>
        </w:tc>
        <w:tc>
          <w:tcPr>
            <w:tcW w:w="1815" w:type="dxa"/>
            <w:gridSpan w:val="2"/>
          </w:tcPr>
          <w:p w:rsidR="00AC1C11" w:rsidRDefault="001A182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компьютер</w:t>
            </w:r>
          </w:p>
        </w:tc>
        <w:tc>
          <w:tcPr>
            <w:tcW w:w="1815" w:type="dxa"/>
            <w:gridSpan w:val="3"/>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МФУ</w:t>
            </w:r>
          </w:p>
        </w:tc>
        <w:tc>
          <w:tcPr>
            <w:tcW w:w="2211" w:type="dxa"/>
            <w:gridSpan w:val="2"/>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170E31"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shd w:val="clear" w:color="auto" w:fill="auto"/>
          </w:tcPr>
          <w:p w:rsidR="00AC1C11" w:rsidRDefault="001A1821">
            <w:pPr>
              <w:tabs>
                <w:tab w:val="left" w:pos="3224"/>
              </w:tabs>
              <w:snapToGrid w:val="0"/>
              <w:jc w:val="both"/>
              <w:rPr>
                <w:color w:val="943634"/>
              </w:rPr>
            </w:pPr>
            <w:r w:rsidRPr="001A1821">
              <w:rPr>
                <w:color w:val="943634"/>
              </w:rPr>
              <w:t>Секретарь директора</w:t>
            </w:r>
          </w:p>
        </w:tc>
        <w:tc>
          <w:tcPr>
            <w:tcW w:w="1575" w:type="dxa"/>
            <w:gridSpan w:val="2"/>
            <w:shd w:val="clear" w:color="auto" w:fill="auto"/>
          </w:tcPr>
          <w:p w:rsidR="00AC1C11" w:rsidRDefault="00AC1C1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p>
        </w:tc>
        <w:tc>
          <w:tcPr>
            <w:tcW w:w="1815" w:type="dxa"/>
            <w:gridSpan w:val="2"/>
            <w:shd w:val="clear" w:color="auto" w:fill="auto"/>
          </w:tcPr>
          <w:p w:rsidR="00AC1C11" w:rsidRDefault="001A182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Компьютер</w:t>
            </w:r>
          </w:p>
        </w:tc>
        <w:tc>
          <w:tcPr>
            <w:tcW w:w="1815" w:type="dxa"/>
            <w:gridSpan w:val="3"/>
            <w:shd w:val="clear" w:color="auto" w:fill="auto"/>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МФУ</w:t>
            </w:r>
          </w:p>
        </w:tc>
        <w:tc>
          <w:tcPr>
            <w:tcW w:w="2211" w:type="dxa"/>
            <w:gridSpan w:val="2"/>
            <w:shd w:val="clear" w:color="auto" w:fill="auto"/>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Сканер</w:t>
            </w:r>
            <w:r w:rsidR="00E11326">
              <w:rPr>
                <w:b/>
                <w:bCs/>
                <w:color w:val="943634"/>
              </w:rPr>
              <w:t>, копир</w:t>
            </w:r>
          </w:p>
        </w:tc>
      </w:tr>
      <w:tr w:rsidR="009D215F"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tcPr>
          <w:p w:rsidR="00AC1C11" w:rsidRDefault="001A1821">
            <w:pPr>
              <w:tabs>
                <w:tab w:val="left" w:pos="3224"/>
              </w:tabs>
              <w:snapToGrid w:val="0"/>
              <w:jc w:val="both"/>
              <w:rPr>
                <w:color w:val="943634"/>
              </w:rPr>
            </w:pPr>
            <w:r w:rsidRPr="001A1821">
              <w:rPr>
                <w:color w:val="943634"/>
              </w:rPr>
              <w:t>Зам. директора по УМР</w:t>
            </w:r>
          </w:p>
        </w:tc>
        <w:tc>
          <w:tcPr>
            <w:tcW w:w="1575" w:type="dxa"/>
            <w:gridSpan w:val="2"/>
          </w:tcPr>
          <w:p w:rsidR="00AC1C11" w:rsidRDefault="00AC1C1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p>
        </w:tc>
        <w:tc>
          <w:tcPr>
            <w:tcW w:w="1815" w:type="dxa"/>
            <w:gridSpan w:val="2"/>
          </w:tcPr>
          <w:p w:rsidR="00AC1C11" w:rsidRDefault="001A182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компьютер</w:t>
            </w:r>
          </w:p>
        </w:tc>
        <w:tc>
          <w:tcPr>
            <w:tcW w:w="1815" w:type="dxa"/>
            <w:gridSpan w:val="3"/>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МФУ</w:t>
            </w:r>
          </w:p>
        </w:tc>
        <w:tc>
          <w:tcPr>
            <w:tcW w:w="2211" w:type="dxa"/>
            <w:gridSpan w:val="2"/>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170E31"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shd w:val="clear" w:color="auto" w:fill="auto"/>
          </w:tcPr>
          <w:p w:rsidR="00AC1C11" w:rsidRDefault="001A1821">
            <w:pPr>
              <w:tabs>
                <w:tab w:val="left" w:pos="3224"/>
              </w:tabs>
              <w:snapToGrid w:val="0"/>
              <w:jc w:val="both"/>
              <w:rPr>
                <w:color w:val="943634"/>
              </w:rPr>
            </w:pPr>
            <w:r w:rsidRPr="001A1821">
              <w:rPr>
                <w:color w:val="943634"/>
              </w:rPr>
              <w:t>Зам. директора по УВР</w:t>
            </w:r>
          </w:p>
        </w:tc>
        <w:tc>
          <w:tcPr>
            <w:tcW w:w="1575" w:type="dxa"/>
            <w:gridSpan w:val="2"/>
            <w:shd w:val="clear" w:color="auto" w:fill="auto"/>
          </w:tcPr>
          <w:p w:rsidR="00AC1C11" w:rsidRDefault="00AC1C1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p>
        </w:tc>
        <w:tc>
          <w:tcPr>
            <w:tcW w:w="1815" w:type="dxa"/>
            <w:gridSpan w:val="2"/>
            <w:shd w:val="clear" w:color="auto" w:fill="auto"/>
          </w:tcPr>
          <w:p w:rsidR="00AC1C11" w:rsidRDefault="001A182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компьютер</w:t>
            </w:r>
          </w:p>
        </w:tc>
        <w:tc>
          <w:tcPr>
            <w:tcW w:w="1815" w:type="dxa"/>
            <w:gridSpan w:val="3"/>
            <w:shd w:val="clear" w:color="auto" w:fill="auto"/>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МФУ</w:t>
            </w:r>
          </w:p>
        </w:tc>
        <w:tc>
          <w:tcPr>
            <w:tcW w:w="2211" w:type="dxa"/>
            <w:gridSpan w:val="2"/>
            <w:shd w:val="clear" w:color="auto" w:fill="auto"/>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9D215F"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tcPr>
          <w:p w:rsidR="00AC1C11" w:rsidRDefault="001A1821">
            <w:pPr>
              <w:tabs>
                <w:tab w:val="left" w:pos="3224"/>
              </w:tabs>
              <w:snapToGrid w:val="0"/>
              <w:jc w:val="both"/>
              <w:rPr>
                <w:color w:val="943634"/>
              </w:rPr>
            </w:pPr>
            <w:r w:rsidRPr="001A1821">
              <w:rPr>
                <w:color w:val="943634"/>
              </w:rPr>
              <w:t>Зам. директора по ВР</w:t>
            </w:r>
          </w:p>
        </w:tc>
        <w:tc>
          <w:tcPr>
            <w:tcW w:w="1575" w:type="dxa"/>
            <w:gridSpan w:val="2"/>
          </w:tcPr>
          <w:p w:rsidR="00AC1C11" w:rsidRDefault="00AC1C1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p>
        </w:tc>
        <w:tc>
          <w:tcPr>
            <w:tcW w:w="1815" w:type="dxa"/>
            <w:gridSpan w:val="2"/>
          </w:tcPr>
          <w:p w:rsidR="00AC1C11" w:rsidRDefault="001A182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Компьютер</w:t>
            </w:r>
          </w:p>
        </w:tc>
        <w:tc>
          <w:tcPr>
            <w:tcW w:w="1815" w:type="dxa"/>
            <w:gridSpan w:val="3"/>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МФУ</w:t>
            </w:r>
          </w:p>
        </w:tc>
        <w:tc>
          <w:tcPr>
            <w:tcW w:w="2211" w:type="dxa"/>
            <w:gridSpan w:val="2"/>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170E31"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shd w:val="clear" w:color="auto" w:fill="auto"/>
          </w:tcPr>
          <w:p w:rsidR="00AC1C11" w:rsidRDefault="001A1821">
            <w:pPr>
              <w:tabs>
                <w:tab w:val="left" w:pos="3224"/>
              </w:tabs>
              <w:snapToGrid w:val="0"/>
              <w:jc w:val="both"/>
              <w:rPr>
                <w:color w:val="943634"/>
              </w:rPr>
            </w:pPr>
            <w:r w:rsidRPr="001A1821">
              <w:rPr>
                <w:color w:val="943634"/>
              </w:rPr>
              <w:t>Зам. директора по безопасности</w:t>
            </w:r>
          </w:p>
        </w:tc>
        <w:tc>
          <w:tcPr>
            <w:tcW w:w="1575" w:type="dxa"/>
            <w:gridSpan w:val="2"/>
            <w:shd w:val="clear" w:color="auto" w:fill="auto"/>
          </w:tcPr>
          <w:p w:rsidR="00AC1C11" w:rsidRDefault="00AC1C1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p>
        </w:tc>
        <w:tc>
          <w:tcPr>
            <w:tcW w:w="1815" w:type="dxa"/>
            <w:gridSpan w:val="2"/>
            <w:shd w:val="clear" w:color="auto" w:fill="auto"/>
          </w:tcPr>
          <w:p w:rsidR="00AC1C11" w:rsidRDefault="001A182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Компьютер</w:t>
            </w:r>
          </w:p>
        </w:tc>
        <w:tc>
          <w:tcPr>
            <w:tcW w:w="1815" w:type="dxa"/>
            <w:gridSpan w:val="3"/>
            <w:shd w:val="clear" w:color="auto" w:fill="auto"/>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МФУ</w:t>
            </w:r>
          </w:p>
        </w:tc>
        <w:tc>
          <w:tcPr>
            <w:tcW w:w="2211" w:type="dxa"/>
            <w:gridSpan w:val="2"/>
            <w:shd w:val="clear" w:color="auto" w:fill="auto"/>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r>
      <w:tr w:rsidR="009D215F"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tcPr>
          <w:p w:rsidR="00AC1C11" w:rsidRDefault="001A1821">
            <w:pPr>
              <w:tabs>
                <w:tab w:val="left" w:pos="3224"/>
              </w:tabs>
              <w:snapToGrid w:val="0"/>
              <w:jc w:val="both"/>
              <w:rPr>
                <w:color w:val="943634"/>
              </w:rPr>
            </w:pPr>
            <w:r w:rsidRPr="001A1821">
              <w:rPr>
                <w:color w:val="943634"/>
              </w:rPr>
              <w:t>Завхоз</w:t>
            </w:r>
          </w:p>
        </w:tc>
        <w:tc>
          <w:tcPr>
            <w:tcW w:w="1575" w:type="dxa"/>
            <w:gridSpan w:val="2"/>
          </w:tcPr>
          <w:p w:rsidR="00AC1C11" w:rsidRDefault="00AC1C1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p>
        </w:tc>
        <w:tc>
          <w:tcPr>
            <w:tcW w:w="1815" w:type="dxa"/>
            <w:gridSpan w:val="2"/>
          </w:tcPr>
          <w:p w:rsidR="00AC1C11" w:rsidRDefault="001A182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Компьютер</w:t>
            </w:r>
          </w:p>
        </w:tc>
        <w:tc>
          <w:tcPr>
            <w:tcW w:w="1815" w:type="dxa"/>
            <w:gridSpan w:val="3"/>
          </w:tcPr>
          <w:p w:rsidR="00AC1C11" w:rsidRDefault="001A182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МФУ</w:t>
            </w:r>
          </w:p>
        </w:tc>
        <w:tc>
          <w:tcPr>
            <w:tcW w:w="2211" w:type="dxa"/>
            <w:gridSpan w:val="2"/>
          </w:tcPr>
          <w:p w:rsidR="00AC1C11" w:rsidRDefault="00AC1C11">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p>
        </w:tc>
      </w:tr>
      <w:tr w:rsidR="00170E31" w:rsidRPr="00C7088D" w:rsidTr="00170E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shd w:val="clear" w:color="auto" w:fill="auto"/>
          </w:tcPr>
          <w:p w:rsidR="00AC1C11" w:rsidRDefault="001A1821">
            <w:pPr>
              <w:tabs>
                <w:tab w:val="left" w:pos="3224"/>
              </w:tabs>
              <w:snapToGrid w:val="0"/>
              <w:jc w:val="both"/>
              <w:rPr>
                <w:color w:val="943634"/>
              </w:rPr>
            </w:pPr>
            <w:r w:rsidRPr="001A1821">
              <w:rPr>
                <w:color w:val="943634"/>
              </w:rPr>
              <w:t>Конференц-зал</w:t>
            </w:r>
          </w:p>
        </w:tc>
        <w:tc>
          <w:tcPr>
            <w:tcW w:w="1575" w:type="dxa"/>
            <w:gridSpan w:val="2"/>
            <w:shd w:val="clear" w:color="auto" w:fill="auto"/>
          </w:tcPr>
          <w:p w:rsidR="00AC1C11" w:rsidRDefault="001A182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Проектор</w:t>
            </w:r>
          </w:p>
        </w:tc>
        <w:tc>
          <w:tcPr>
            <w:tcW w:w="1815" w:type="dxa"/>
            <w:gridSpan w:val="2"/>
            <w:shd w:val="clear" w:color="auto" w:fill="auto"/>
          </w:tcPr>
          <w:p w:rsidR="00AC1C11" w:rsidRDefault="001A182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2 компьютера</w:t>
            </w:r>
          </w:p>
        </w:tc>
        <w:tc>
          <w:tcPr>
            <w:tcW w:w="1815" w:type="dxa"/>
            <w:gridSpan w:val="3"/>
            <w:shd w:val="clear" w:color="auto" w:fill="auto"/>
          </w:tcPr>
          <w:p w:rsidR="00AC1C11" w:rsidRDefault="00AC1C1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p>
        </w:tc>
        <w:tc>
          <w:tcPr>
            <w:tcW w:w="2211" w:type="dxa"/>
            <w:gridSpan w:val="2"/>
            <w:shd w:val="clear" w:color="auto" w:fill="auto"/>
          </w:tcPr>
          <w:p w:rsidR="00AC1C11" w:rsidRDefault="001A1821">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Принтер</w:t>
            </w:r>
          </w:p>
        </w:tc>
      </w:tr>
      <w:tr w:rsidR="009D215F" w:rsidRPr="00C7088D" w:rsidTr="00170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tcPr>
          <w:p w:rsidR="00AC1C11" w:rsidRDefault="001A1821">
            <w:pPr>
              <w:tabs>
                <w:tab w:val="left" w:pos="3224"/>
              </w:tabs>
              <w:snapToGrid w:val="0"/>
              <w:jc w:val="both"/>
              <w:rPr>
                <w:color w:val="943634"/>
              </w:rPr>
            </w:pPr>
            <w:r w:rsidRPr="001A1821">
              <w:rPr>
                <w:color w:val="943634"/>
              </w:rPr>
              <w:t>Библиотека</w:t>
            </w:r>
          </w:p>
        </w:tc>
        <w:tc>
          <w:tcPr>
            <w:tcW w:w="1575" w:type="dxa"/>
            <w:gridSpan w:val="2"/>
          </w:tcPr>
          <w:p w:rsidR="00AC1C11" w:rsidRDefault="00AC1C1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p>
        </w:tc>
        <w:tc>
          <w:tcPr>
            <w:tcW w:w="1815" w:type="dxa"/>
            <w:gridSpan w:val="2"/>
          </w:tcPr>
          <w:p w:rsidR="00AC1C11" w:rsidRDefault="001A182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Компьютер</w:t>
            </w:r>
          </w:p>
        </w:tc>
        <w:tc>
          <w:tcPr>
            <w:tcW w:w="1815" w:type="dxa"/>
            <w:gridSpan w:val="3"/>
          </w:tcPr>
          <w:p w:rsidR="00AC1C11" w:rsidRDefault="001A1821" w:rsidP="00E11326">
            <w:pPr>
              <w:tabs>
                <w:tab w:val="left" w:pos="3224"/>
              </w:tabs>
              <w:snapToGrid w:val="0"/>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МФУ</w:t>
            </w:r>
          </w:p>
        </w:tc>
        <w:tc>
          <w:tcPr>
            <w:tcW w:w="2211" w:type="dxa"/>
            <w:gridSpan w:val="2"/>
          </w:tcPr>
          <w:p w:rsidR="00AC1C11" w:rsidRDefault="00AC1C11">
            <w:pPr>
              <w:tabs>
                <w:tab w:val="left" w:pos="3224"/>
              </w:tabs>
              <w:snapToGrid w:val="0"/>
              <w:jc w:val="both"/>
              <w:cnfStyle w:val="000000100000" w:firstRow="0" w:lastRow="0" w:firstColumn="0" w:lastColumn="0" w:oddVBand="0" w:evenVBand="0" w:oddHBand="1" w:evenHBand="0" w:firstRowFirstColumn="0" w:firstRowLastColumn="0" w:lastRowFirstColumn="0" w:lastRowLastColumn="0"/>
              <w:rPr>
                <w:b/>
                <w:bCs/>
                <w:color w:val="943634"/>
              </w:rPr>
            </w:pPr>
          </w:p>
        </w:tc>
      </w:tr>
      <w:tr w:rsidR="00170E31" w:rsidRPr="00C7088D" w:rsidTr="004259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gridSpan w:val="2"/>
            <w:shd w:val="clear" w:color="auto" w:fill="auto"/>
          </w:tcPr>
          <w:p w:rsidR="00AC1C11" w:rsidRDefault="001A1821">
            <w:pPr>
              <w:tabs>
                <w:tab w:val="left" w:pos="3224"/>
              </w:tabs>
              <w:snapToGrid w:val="0"/>
              <w:jc w:val="both"/>
              <w:rPr>
                <w:color w:val="943634"/>
              </w:rPr>
            </w:pPr>
            <w:r w:rsidRPr="001A1821">
              <w:rPr>
                <w:color w:val="943634"/>
              </w:rPr>
              <w:t>Медицинский кабинет</w:t>
            </w:r>
          </w:p>
        </w:tc>
        <w:tc>
          <w:tcPr>
            <w:tcW w:w="1575" w:type="dxa"/>
            <w:gridSpan w:val="2"/>
            <w:shd w:val="clear" w:color="auto" w:fill="auto"/>
          </w:tcPr>
          <w:p w:rsidR="00AC1C11" w:rsidRDefault="00AC1C1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p>
        </w:tc>
        <w:tc>
          <w:tcPr>
            <w:tcW w:w="1815" w:type="dxa"/>
            <w:gridSpan w:val="2"/>
            <w:shd w:val="clear" w:color="auto" w:fill="auto"/>
          </w:tcPr>
          <w:p w:rsidR="00AC1C11" w:rsidRDefault="001A182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Компьютер</w:t>
            </w:r>
          </w:p>
        </w:tc>
        <w:tc>
          <w:tcPr>
            <w:tcW w:w="1815" w:type="dxa"/>
            <w:gridSpan w:val="3"/>
            <w:shd w:val="clear" w:color="auto" w:fill="auto"/>
          </w:tcPr>
          <w:p w:rsidR="00AC1C11" w:rsidRDefault="00AC1C11">
            <w:pPr>
              <w:tabs>
                <w:tab w:val="left" w:pos="3224"/>
              </w:tabs>
              <w:snapToGrid w:val="0"/>
              <w:jc w:val="both"/>
              <w:cnfStyle w:val="000000010000" w:firstRow="0" w:lastRow="0" w:firstColumn="0" w:lastColumn="0" w:oddVBand="0" w:evenVBand="0" w:oddHBand="0" w:evenHBand="1" w:firstRowFirstColumn="0" w:firstRowLastColumn="0" w:lastRowFirstColumn="0" w:lastRowLastColumn="0"/>
              <w:rPr>
                <w:b/>
                <w:bCs/>
                <w:color w:val="943634"/>
              </w:rPr>
            </w:pPr>
          </w:p>
        </w:tc>
        <w:tc>
          <w:tcPr>
            <w:tcW w:w="2211" w:type="dxa"/>
            <w:gridSpan w:val="2"/>
            <w:shd w:val="clear" w:color="auto" w:fill="auto"/>
          </w:tcPr>
          <w:p w:rsidR="00AC1C11" w:rsidRDefault="001A1821" w:rsidP="00E11326">
            <w:pPr>
              <w:tabs>
                <w:tab w:val="left" w:pos="3224"/>
              </w:tabs>
              <w:snapToGrid w:val="0"/>
              <w:jc w:val="center"/>
              <w:cnfStyle w:val="000000010000" w:firstRow="0" w:lastRow="0" w:firstColumn="0" w:lastColumn="0" w:oddVBand="0" w:evenVBand="0" w:oddHBand="0" w:evenHBand="1" w:firstRowFirstColumn="0" w:firstRowLastColumn="0" w:lastRowFirstColumn="0" w:lastRowLastColumn="0"/>
              <w:rPr>
                <w:b/>
                <w:bCs/>
                <w:color w:val="943634"/>
              </w:rPr>
            </w:pPr>
            <w:r w:rsidRPr="001A1821">
              <w:rPr>
                <w:b/>
                <w:bCs/>
                <w:color w:val="943634"/>
              </w:rPr>
              <w:t>Принтер</w:t>
            </w:r>
          </w:p>
        </w:tc>
      </w:tr>
    </w:tbl>
    <w:p w:rsidR="00AC1C11" w:rsidRDefault="00B60780">
      <w:pPr>
        <w:ind w:firstLine="709"/>
        <w:jc w:val="both"/>
        <w:rPr>
          <w:b/>
          <w:color w:val="0000FF"/>
          <w:sz w:val="28"/>
          <w:szCs w:val="28"/>
          <w:u w:val="single"/>
        </w:rPr>
      </w:pPr>
      <w:r>
        <w:rPr>
          <w:b/>
          <w:color w:val="0000FF"/>
          <w:sz w:val="28"/>
          <w:szCs w:val="28"/>
          <w:u w:val="single"/>
        </w:rPr>
        <w:t>Проблема</w:t>
      </w:r>
      <w:r w:rsidR="00957252">
        <w:rPr>
          <w:b/>
          <w:color w:val="0000FF"/>
          <w:sz w:val="28"/>
          <w:szCs w:val="28"/>
          <w:u w:val="single"/>
        </w:rPr>
        <w:t>:</w:t>
      </w:r>
    </w:p>
    <w:p w:rsidR="00AC1C11" w:rsidRDefault="001A1821">
      <w:pPr>
        <w:ind w:firstLine="709"/>
        <w:jc w:val="both"/>
        <w:rPr>
          <w:i/>
          <w:color w:val="0000FF"/>
          <w:sz w:val="28"/>
          <w:szCs w:val="28"/>
        </w:rPr>
      </w:pPr>
      <w:r w:rsidRPr="001A1821">
        <w:rPr>
          <w:i/>
          <w:color w:val="0000FF"/>
          <w:sz w:val="28"/>
          <w:szCs w:val="28"/>
        </w:rPr>
        <w:lastRenderedPageBreak/>
        <w:t>Мультимедийные проекторы, цифровые доски и другое новейшее оборудование, которое поставляется для совершенствования учебного процесса,</w:t>
      </w:r>
      <w:r w:rsidR="00235DA1">
        <w:rPr>
          <w:i/>
          <w:color w:val="0000FF"/>
          <w:sz w:val="28"/>
          <w:szCs w:val="28"/>
        </w:rPr>
        <w:t xml:space="preserve"> </w:t>
      </w:r>
      <w:r w:rsidRPr="001A1821">
        <w:rPr>
          <w:i/>
          <w:color w:val="0000FF"/>
          <w:sz w:val="28"/>
          <w:szCs w:val="28"/>
        </w:rPr>
        <w:t>зачастую невозможно эффективно использовать: регламенты работы школы не поддерживают организацию учебного процесса в ИКТ-насыщенной образовательной среде. Современная педагогическая наука тоже отстает от запросов практики. Нормативов и методических разработок, которые помогают объединить новые информационные и новые педагогические технологии и гарантируют достижение новых образовательных результатов, крайне недостаточно.</w:t>
      </w:r>
    </w:p>
    <w:p w:rsidR="00AC1C11" w:rsidRDefault="008E1D12">
      <w:pPr>
        <w:ind w:firstLine="709"/>
        <w:jc w:val="center"/>
        <w:rPr>
          <w:b/>
          <w:sz w:val="28"/>
          <w:szCs w:val="28"/>
        </w:rPr>
      </w:pPr>
      <w:r>
        <w:rPr>
          <w:b/>
          <w:sz w:val="28"/>
          <w:szCs w:val="28"/>
        </w:rPr>
        <w:t>Программное обеспечение</w:t>
      </w:r>
    </w:p>
    <w:p w:rsidR="00F24151" w:rsidRDefault="0068193C" w:rsidP="00F24151">
      <w:pPr>
        <w:pStyle w:val="NoSpacing"/>
        <w:ind w:firstLine="709"/>
        <w:jc w:val="both"/>
        <w:rPr>
          <w:sz w:val="28"/>
          <w:szCs w:val="28"/>
        </w:rPr>
      </w:pPr>
      <w:r w:rsidRPr="00C7088D">
        <w:rPr>
          <w:color w:val="000000"/>
          <w:sz w:val="28"/>
          <w:szCs w:val="28"/>
        </w:rPr>
        <w:t>На компьютеры установлено СБППО (</w:t>
      </w:r>
      <w:r w:rsidRPr="00C7088D">
        <w:rPr>
          <w:sz w:val="28"/>
          <w:szCs w:val="28"/>
        </w:rPr>
        <w:t>2008 г.) и СПО</w:t>
      </w:r>
      <w:r w:rsidRPr="00C7088D">
        <w:rPr>
          <w:color w:val="000000" w:themeColor="text1"/>
          <w:sz w:val="28"/>
          <w:szCs w:val="28"/>
        </w:rPr>
        <w:t xml:space="preserve"> (2010г.).</w:t>
      </w:r>
      <w:r w:rsidRPr="00C7088D">
        <w:rPr>
          <w:sz w:val="28"/>
          <w:szCs w:val="28"/>
        </w:rPr>
        <w:t xml:space="preserve"> </w:t>
      </w:r>
      <w:r>
        <w:rPr>
          <w:sz w:val="28"/>
          <w:szCs w:val="28"/>
        </w:rPr>
        <w:t xml:space="preserve"> </w:t>
      </w:r>
      <w:r w:rsidR="001A1821" w:rsidRPr="001A1821">
        <w:rPr>
          <w:sz w:val="28"/>
          <w:szCs w:val="28"/>
        </w:rPr>
        <w:t xml:space="preserve">С 2009 по 2012 годы курсы повышения квалификации по работе с ОС </w:t>
      </w:r>
      <w:r w:rsidR="001A1821" w:rsidRPr="001A1821">
        <w:rPr>
          <w:sz w:val="28"/>
          <w:szCs w:val="28"/>
          <w:lang w:val="en-US"/>
        </w:rPr>
        <w:t>Linux</w:t>
      </w:r>
      <w:r w:rsidR="001A1821" w:rsidRPr="001A1821">
        <w:rPr>
          <w:sz w:val="28"/>
          <w:szCs w:val="28"/>
        </w:rPr>
        <w:t xml:space="preserve"> прошли 13 учителей (48%). </w:t>
      </w:r>
    </w:p>
    <w:p w:rsidR="00957252" w:rsidRPr="00F24151" w:rsidRDefault="00957252" w:rsidP="00F24151">
      <w:pPr>
        <w:pStyle w:val="NoSpacing"/>
        <w:ind w:firstLine="709"/>
        <w:jc w:val="both"/>
        <w:rPr>
          <w:sz w:val="28"/>
          <w:szCs w:val="28"/>
        </w:rPr>
      </w:pPr>
    </w:p>
    <w:p w:rsidR="00F24151" w:rsidRPr="00F24151" w:rsidRDefault="001A1821" w:rsidP="00F24151">
      <w:pPr>
        <w:jc w:val="center"/>
        <w:rPr>
          <w:b/>
          <w:i/>
          <w:color w:val="0000FF"/>
          <w:szCs w:val="28"/>
        </w:rPr>
      </w:pPr>
      <w:r w:rsidRPr="001A1821">
        <w:rPr>
          <w:b/>
          <w:i/>
          <w:color w:val="0000FF"/>
          <w:szCs w:val="28"/>
        </w:rPr>
        <w:t>Таблица 4. Формы обучения сотрудников лицея.</w:t>
      </w:r>
    </w:p>
    <w:p w:rsidR="00F24151" w:rsidRDefault="00F24151" w:rsidP="00F24151">
      <w:pPr>
        <w:pStyle w:val="NoSpacing"/>
        <w:ind w:firstLine="709"/>
        <w:jc w:val="center"/>
      </w:pPr>
    </w:p>
    <w:tbl>
      <w:tblPr>
        <w:tblW w:w="9971" w:type="dxa"/>
        <w:jc w:val="center"/>
        <w:tblInd w:w="343" w:type="dxa"/>
        <w:tblLook w:val="04A0" w:firstRow="1" w:lastRow="0" w:firstColumn="1" w:lastColumn="0" w:noHBand="0" w:noVBand="1"/>
      </w:tblPr>
      <w:tblGrid>
        <w:gridCol w:w="2007"/>
        <w:gridCol w:w="2211"/>
        <w:gridCol w:w="1926"/>
        <w:gridCol w:w="7"/>
        <w:gridCol w:w="1989"/>
        <w:gridCol w:w="1638"/>
        <w:gridCol w:w="193"/>
      </w:tblGrid>
      <w:tr w:rsidR="00F24151" w:rsidRPr="00B956E1" w:rsidTr="009D215F">
        <w:trPr>
          <w:jc w:val="center"/>
        </w:trPr>
        <w:tc>
          <w:tcPr>
            <w:tcW w:w="2007" w:type="dxa"/>
            <w:tcBorders>
              <w:top w:val="single" w:sz="4" w:space="0" w:color="00B0F0"/>
              <w:bottom w:val="single" w:sz="4" w:space="0" w:color="00B0F0"/>
            </w:tcBorders>
          </w:tcPr>
          <w:p w:rsidR="00F24151" w:rsidRPr="00E2049F" w:rsidRDefault="001A1821" w:rsidP="009D215F">
            <w:pPr>
              <w:jc w:val="center"/>
              <w:rPr>
                <w:b/>
                <w:bCs/>
                <w:i/>
                <w:color w:val="943634"/>
              </w:rPr>
            </w:pPr>
            <w:r w:rsidRPr="001A1821">
              <w:rPr>
                <w:b/>
                <w:bCs/>
                <w:i/>
                <w:color w:val="943634"/>
              </w:rPr>
              <w:t>Ф.И.О.</w:t>
            </w:r>
          </w:p>
        </w:tc>
        <w:tc>
          <w:tcPr>
            <w:tcW w:w="2211" w:type="dxa"/>
            <w:tcBorders>
              <w:top w:val="single" w:sz="4" w:space="0" w:color="00B0F0"/>
              <w:bottom w:val="single" w:sz="4" w:space="0" w:color="00B0F0"/>
            </w:tcBorders>
          </w:tcPr>
          <w:p w:rsidR="00F24151" w:rsidRPr="00E2049F" w:rsidRDefault="001A1821" w:rsidP="009D215F">
            <w:pPr>
              <w:jc w:val="center"/>
              <w:rPr>
                <w:b/>
                <w:bCs/>
                <w:i/>
                <w:color w:val="943634"/>
              </w:rPr>
            </w:pPr>
            <w:r w:rsidRPr="001A1821">
              <w:rPr>
                <w:b/>
                <w:bCs/>
                <w:i/>
                <w:color w:val="943634"/>
              </w:rPr>
              <w:t>Должность</w:t>
            </w:r>
          </w:p>
        </w:tc>
        <w:tc>
          <w:tcPr>
            <w:tcW w:w="1926" w:type="dxa"/>
            <w:tcBorders>
              <w:top w:val="single" w:sz="4" w:space="0" w:color="00B0F0"/>
              <w:bottom w:val="single" w:sz="4" w:space="0" w:color="00B0F0"/>
            </w:tcBorders>
          </w:tcPr>
          <w:p w:rsidR="00F24151" w:rsidRPr="00E2049F" w:rsidRDefault="001A1821" w:rsidP="009D215F">
            <w:pPr>
              <w:jc w:val="center"/>
              <w:rPr>
                <w:b/>
                <w:bCs/>
                <w:i/>
                <w:color w:val="943634"/>
              </w:rPr>
            </w:pPr>
            <w:r w:rsidRPr="001A1821">
              <w:rPr>
                <w:b/>
                <w:bCs/>
                <w:i/>
                <w:color w:val="943634"/>
              </w:rPr>
              <w:t>Форма обучения</w:t>
            </w:r>
          </w:p>
        </w:tc>
        <w:tc>
          <w:tcPr>
            <w:tcW w:w="1996" w:type="dxa"/>
            <w:gridSpan w:val="2"/>
            <w:tcBorders>
              <w:top w:val="single" w:sz="4" w:space="0" w:color="00B0F0"/>
              <w:bottom w:val="single" w:sz="4" w:space="0" w:color="00B0F0"/>
            </w:tcBorders>
          </w:tcPr>
          <w:p w:rsidR="00F24151" w:rsidRPr="00E2049F" w:rsidRDefault="001A1821" w:rsidP="009D215F">
            <w:pPr>
              <w:jc w:val="center"/>
              <w:rPr>
                <w:b/>
                <w:bCs/>
                <w:i/>
                <w:color w:val="943634"/>
              </w:rPr>
            </w:pPr>
            <w:r w:rsidRPr="001A1821">
              <w:rPr>
                <w:b/>
                <w:bCs/>
                <w:i/>
                <w:color w:val="943634"/>
              </w:rPr>
              <w:t>Организация</w:t>
            </w:r>
          </w:p>
        </w:tc>
        <w:tc>
          <w:tcPr>
            <w:tcW w:w="1831" w:type="dxa"/>
            <w:gridSpan w:val="2"/>
            <w:tcBorders>
              <w:top w:val="single" w:sz="4" w:space="0" w:color="00B0F0"/>
              <w:bottom w:val="single" w:sz="4" w:space="0" w:color="00B0F0"/>
            </w:tcBorders>
          </w:tcPr>
          <w:p w:rsidR="00F24151" w:rsidRPr="00E2049F" w:rsidRDefault="001A1821" w:rsidP="009D215F">
            <w:pPr>
              <w:jc w:val="center"/>
              <w:rPr>
                <w:b/>
                <w:bCs/>
                <w:i/>
                <w:color w:val="943634"/>
              </w:rPr>
            </w:pPr>
            <w:r w:rsidRPr="001A1821">
              <w:rPr>
                <w:b/>
                <w:bCs/>
                <w:i/>
                <w:color w:val="943634"/>
              </w:rPr>
              <w:t>Кол-во часов</w:t>
            </w:r>
          </w:p>
        </w:tc>
      </w:tr>
      <w:tr w:rsidR="00F24151" w:rsidRPr="00B956E1" w:rsidTr="009D215F">
        <w:trPr>
          <w:jc w:val="center"/>
        </w:trPr>
        <w:tc>
          <w:tcPr>
            <w:tcW w:w="2007" w:type="dxa"/>
            <w:tcBorders>
              <w:top w:val="single" w:sz="4" w:space="0" w:color="00B0F0"/>
            </w:tcBorders>
            <w:shd w:val="clear" w:color="auto" w:fill="auto"/>
          </w:tcPr>
          <w:p w:rsidR="00F24151" w:rsidRPr="00B956E1" w:rsidRDefault="00F24151" w:rsidP="009D215F">
            <w:pPr>
              <w:jc w:val="both"/>
              <w:rPr>
                <w:b/>
                <w:bCs/>
                <w:color w:val="943634"/>
              </w:rPr>
            </w:pPr>
            <w:r>
              <w:rPr>
                <w:b/>
                <w:bCs/>
                <w:color w:val="943634"/>
              </w:rPr>
              <w:t>1.Клишевич Н.В.</w:t>
            </w:r>
          </w:p>
        </w:tc>
        <w:tc>
          <w:tcPr>
            <w:tcW w:w="2211" w:type="dxa"/>
            <w:tcBorders>
              <w:top w:val="single" w:sz="4" w:space="0" w:color="00B0F0"/>
            </w:tcBorders>
            <w:shd w:val="clear" w:color="auto" w:fill="auto"/>
          </w:tcPr>
          <w:p w:rsidR="00F24151" w:rsidRPr="00B956E1" w:rsidRDefault="00F24151" w:rsidP="009D215F">
            <w:pPr>
              <w:rPr>
                <w:color w:val="943634"/>
              </w:rPr>
            </w:pPr>
            <w:r>
              <w:rPr>
                <w:color w:val="943634"/>
              </w:rPr>
              <w:t>учитель русского языка и литературы</w:t>
            </w:r>
          </w:p>
        </w:tc>
        <w:tc>
          <w:tcPr>
            <w:tcW w:w="1926" w:type="dxa"/>
            <w:tcBorders>
              <w:top w:val="single" w:sz="4" w:space="0" w:color="00B0F0"/>
            </w:tcBorders>
            <w:shd w:val="clear" w:color="auto" w:fill="auto"/>
          </w:tcPr>
          <w:p w:rsidR="00F24151" w:rsidRPr="00B956E1" w:rsidRDefault="00F24151" w:rsidP="009D215F">
            <w:pPr>
              <w:jc w:val="center"/>
              <w:rPr>
                <w:b/>
                <w:color w:val="943634"/>
              </w:rPr>
            </w:pPr>
            <w:r w:rsidRPr="00B956E1">
              <w:rPr>
                <w:b/>
                <w:color w:val="943634"/>
              </w:rPr>
              <w:t>Дистанционная</w:t>
            </w:r>
          </w:p>
        </w:tc>
        <w:tc>
          <w:tcPr>
            <w:tcW w:w="1996" w:type="dxa"/>
            <w:gridSpan w:val="2"/>
            <w:tcBorders>
              <w:top w:val="single" w:sz="4" w:space="0" w:color="00B0F0"/>
            </w:tcBorders>
            <w:shd w:val="clear" w:color="auto" w:fill="auto"/>
          </w:tcPr>
          <w:p w:rsidR="00F24151" w:rsidRPr="00B956E1" w:rsidRDefault="00F24151" w:rsidP="009D215F">
            <w:pPr>
              <w:jc w:val="center"/>
              <w:rPr>
                <w:color w:val="943634"/>
              </w:rPr>
            </w:pPr>
            <w:r w:rsidRPr="00B956E1">
              <w:rPr>
                <w:color w:val="943634"/>
              </w:rPr>
              <w:t>Академия АЙТИ</w:t>
            </w:r>
          </w:p>
        </w:tc>
        <w:tc>
          <w:tcPr>
            <w:tcW w:w="1831" w:type="dxa"/>
            <w:gridSpan w:val="2"/>
            <w:tcBorders>
              <w:top w:val="single" w:sz="4" w:space="0" w:color="00B0F0"/>
            </w:tcBorders>
            <w:shd w:val="clear" w:color="auto" w:fill="auto"/>
          </w:tcPr>
          <w:p w:rsidR="00F24151" w:rsidRPr="00B956E1" w:rsidRDefault="00F24151" w:rsidP="009D215F">
            <w:pPr>
              <w:jc w:val="center"/>
              <w:rPr>
                <w:b/>
                <w:color w:val="943634"/>
              </w:rPr>
            </w:pPr>
            <w:r w:rsidRPr="00B956E1">
              <w:rPr>
                <w:b/>
                <w:color w:val="943634"/>
              </w:rPr>
              <w:t>72</w:t>
            </w:r>
          </w:p>
        </w:tc>
      </w:tr>
      <w:tr w:rsidR="00F24151" w:rsidRPr="00B956E1" w:rsidTr="009D215F">
        <w:trPr>
          <w:jc w:val="center"/>
        </w:trPr>
        <w:tc>
          <w:tcPr>
            <w:tcW w:w="2007" w:type="dxa"/>
          </w:tcPr>
          <w:p w:rsidR="00F24151" w:rsidRPr="00B956E1" w:rsidRDefault="00F24151" w:rsidP="009D215F">
            <w:pPr>
              <w:rPr>
                <w:b/>
                <w:bCs/>
                <w:color w:val="943634"/>
              </w:rPr>
            </w:pPr>
            <w:r>
              <w:rPr>
                <w:b/>
                <w:bCs/>
                <w:color w:val="943634"/>
              </w:rPr>
              <w:t>2. Савченкова М.В.</w:t>
            </w:r>
          </w:p>
        </w:tc>
        <w:tc>
          <w:tcPr>
            <w:tcW w:w="2211" w:type="dxa"/>
          </w:tcPr>
          <w:p w:rsidR="00F24151" w:rsidRPr="00B956E1" w:rsidRDefault="00F24151" w:rsidP="009D215F">
            <w:pPr>
              <w:rPr>
                <w:color w:val="943634"/>
              </w:rPr>
            </w:pPr>
            <w:r w:rsidRPr="00B956E1">
              <w:rPr>
                <w:color w:val="943634"/>
              </w:rPr>
              <w:t>Учитель информатики</w:t>
            </w:r>
          </w:p>
        </w:tc>
        <w:tc>
          <w:tcPr>
            <w:tcW w:w="1926" w:type="dxa"/>
          </w:tcPr>
          <w:p w:rsidR="00F24151" w:rsidRPr="00B956E1" w:rsidRDefault="00F24151" w:rsidP="009D215F">
            <w:pPr>
              <w:jc w:val="center"/>
              <w:rPr>
                <w:b/>
                <w:color w:val="943634"/>
              </w:rPr>
            </w:pPr>
            <w:r w:rsidRPr="00B956E1">
              <w:rPr>
                <w:b/>
                <w:color w:val="943634"/>
              </w:rPr>
              <w:t>Очная</w:t>
            </w:r>
          </w:p>
        </w:tc>
        <w:tc>
          <w:tcPr>
            <w:tcW w:w="1996" w:type="dxa"/>
            <w:gridSpan w:val="2"/>
          </w:tcPr>
          <w:p w:rsidR="00F24151" w:rsidRPr="00B956E1" w:rsidRDefault="00F24151" w:rsidP="009D215F">
            <w:pPr>
              <w:jc w:val="center"/>
              <w:rPr>
                <w:color w:val="943634"/>
              </w:rPr>
            </w:pPr>
            <w:r>
              <w:rPr>
                <w:color w:val="943634"/>
              </w:rPr>
              <w:t>ФЦИО МГОГИ</w:t>
            </w:r>
          </w:p>
        </w:tc>
        <w:tc>
          <w:tcPr>
            <w:tcW w:w="1831" w:type="dxa"/>
            <w:gridSpan w:val="2"/>
          </w:tcPr>
          <w:p w:rsidR="00F24151" w:rsidRPr="00B956E1" w:rsidRDefault="00F24151" w:rsidP="009D215F">
            <w:pPr>
              <w:jc w:val="center"/>
              <w:rPr>
                <w:b/>
                <w:color w:val="943634"/>
              </w:rPr>
            </w:pPr>
            <w:r w:rsidRPr="00B956E1">
              <w:rPr>
                <w:b/>
                <w:color w:val="943634"/>
              </w:rPr>
              <w:t>72</w:t>
            </w:r>
          </w:p>
        </w:tc>
      </w:tr>
      <w:tr w:rsidR="00F24151" w:rsidRPr="00B956E1" w:rsidTr="009D215F">
        <w:trPr>
          <w:jc w:val="center"/>
        </w:trPr>
        <w:tc>
          <w:tcPr>
            <w:tcW w:w="2007" w:type="dxa"/>
          </w:tcPr>
          <w:p w:rsidR="00F24151" w:rsidRDefault="00F24151" w:rsidP="009D215F">
            <w:pPr>
              <w:rPr>
                <w:b/>
                <w:bCs/>
                <w:color w:val="943634"/>
              </w:rPr>
            </w:pPr>
            <w:r>
              <w:rPr>
                <w:b/>
                <w:bCs/>
                <w:color w:val="943634"/>
              </w:rPr>
              <w:t>3. Довлатбегян В.А.</w:t>
            </w:r>
          </w:p>
        </w:tc>
        <w:tc>
          <w:tcPr>
            <w:tcW w:w="2211" w:type="dxa"/>
          </w:tcPr>
          <w:p w:rsidR="00F24151" w:rsidRPr="00B956E1" w:rsidRDefault="00F24151" w:rsidP="009D215F">
            <w:pPr>
              <w:rPr>
                <w:color w:val="943634"/>
              </w:rPr>
            </w:pPr>
            <w:r>
              <w:rPr>
                <w:color w:val="943634"/>
              </w:rPr>
              <w:t>Учитель математики</w:t>
            </w:r>
          </w:p>
        </w:tc>
        <w:tc>
          <w:tcPr>
            <w:tcW w:w="1926" w:type="dxa"/>
          </w:tcPr>
          <w:p w:rsidR="00F24151" w:rsidRPr="00B956E1" w:rsidRDefault="00F24151" w:rsidP="009D215F">
            <w:pPr>
              <w:jc w:val="center"/>
              <w:rPr>
                <w:b/>
                <w:color w:val="943634"/>
              </w:rPr>
            </w:pPr>
            <w:r w:rsidRPr="00B956E1">
              <w:rPr>
                <w:b/>
                <w:color w:val="943634"/>
              </w:rPr>
              <w:t>Очная</w:t>
            </w:r>
          </w:p>
        </w:tc>
        <w:tc>
          <w:tcPr>
            <w:tcW w:w="1996" w:type="dxa"/>
            <w:gridSpan w:val="2"/>
          </w:tcPr>
          <w:p w:rsidR="00F24151" w:rsidRDefault="00F24151" w:rsidP="009D215F">
            <w:pPr>
              <w:jc w:val="center"/>
              <w:rPr>
                <w:color w:val="943634"/>
              </w:rPr>
            </w:pPr>
            <w:r>
              <w:rPr>
                <w:color w:val="943634"/>
              </w:rPr>
              <w:t>ФЦИО МГОГИ</w:t>
            </w:r>
          </w:p>
        </w:tc>
        <w:tc>
          <w:tcPr>
            <w:tcW w:w="1831" w:type="dxa"/>
            <w:gridSpan w:val="2"/>
          </w:tcPr>
          <w:p w:rsidR="00F24151" w:rsidRPr="00B956E1" w:rsidRDefault="00F24151" w:rsidP="009D215F">
            <w:pPr>
              <w:jc w:val="center"/>
              <w:rPr>
                <w:b/>
                <w:color w:val="943634"/>
              </w:rPr>
            </w:pPr>
            <w:r w:rsidRPr="00B956E1">
              <w:rPr>
                <w:b/>
                <w:color w:val="943634"/>
              </w:rPr>
              <w:t>72</w:t>
            </w:r>
          </w:p>
        </w:tc>
      </w:tr>
      <w:tr w:rsidR="00F24151" w:rsidRPr="00B956E1" w:rsidTr="009D215F">
        <w:trPr>
          <w:jc w:val="center"/>
        </w:trPr>
        <w:tc>
          <w:tcPr>
            <w:tcW w:w="2007" w:type="dxa"/>
          </w:tcPr>
          <w:p w:rsidR="00F24151" w:rsidRPr="00B956E1" w:rsidRDefault="00F24151" w:rsidP="009D215F">
            <w:pPr>
              <w:rPr>
                <w:b/>
                <w:bCs/>
                <w:color w:val="943634"/>
              </w:rPr>
            </w:pPr>
            <w:r>
              <w:rPr>
                <w:b/>
                <w:bCs/>
                <w:color w:val="943634"/>
              </w:rPr>
              <w:t>4. Казарян К.А.</w:t>
            </w:r>
          </w:p>
        </w:tc>
        <w:tc>
          <w:tcPr>
            <w:tcW w:w="2211" w:type="dxa"/>
          </w:tcPr>
          <w:p w:rsidR="00F24151" w:rsidRPr="00B956E1" w:rsidRDefault="00F24151" w:rsidP="009D215F">
            <w:pPr>
              <w:rPr>
                <w:color w:val="943634"/>
              </w:rPr>
            </w:pPr>
            <w:r>
              <w:rPr>
                <w:color w:val="943634"/>
              </w:rPr>
              <w:t>Учитель истории</w:t>
            </w:r>
          </w:p>
        </w:tc>
        <w:tc>
          <w:tcPr>
            <w:tcW w:w="1926" w:type="dxa"/>
          </w:tcPr>
          <w:p w:rsidR="00F24151" w:rsidRPr="00B956E1" w:rsidRDefault="00F24151" w:rsidP="009D215F">
            <w:pPr>
              <w:jc w:val="center"/>
              <w:rPr>
                <w:b/>
                <w:color w:val="943634"/>
              </w:rPr>
            </w:pPr>
            <w:r w:rsidRPr="00B956E1">
              <w:rPr>
                <w:b/>
                <w:color w:val="943634"/>
              </w:rPr>
              <w:t>Очная</w:t>
            </w:r>
          </w:p>
        </w:tc>
        <w:tc>
          <w:tcPr>
            <w:tcW w:w="1996" w:type="dxa"/>
            <w:gridSpan w:val="2"/>
          </w:tcPr>
          <w:p w:rsidR="00F24151" w:rsidRPr="00B956E1" w:rsidRDefault="00F24151" w:rsidP="009D215F">
            <w:pPr>
              <w:jc w:val="center"/>
              <w:rPr>
                <w:color w:val="943634"/>
              </w:rPr>
            </w:pPr>
            <w:r>
              <w:rPr>
                <w:color w:val="943634"/>
              </w:rPr>
              <w:t>ФЦИО МГОГИ</w:t>
            </w:r>
          </w:p>
        </w:tc>
        <w:tc>
          <w:tcPr>
            <w:tcW w:w="1831" w:type="dxa"/>
            <w:gridSpan w:val="2"/>
          </w:tcPr>
          <w:p w:rsidR="00F24151" w:rsidRPr="00B956E1" w:rsidRDefault="00F24151" w:rsidP="009D215F">
            <w:pPr>
              <w:jc w:val="center"/>
              <w:rPr>
                <w:b/>
                <w:color w:val="943634"/>
              </w:rPr>
            </w:pPr>
            <w:r w:rsidRPr="00B956E1">
              <w:rPr>
                <w:b/>
                <w:color w:val="943634"/>
              </w:rPr>
              <w:t>72</w:t>
            </w:r>
          </w:p>
        </w:tc>
      </w:tr>
      <w:tr w:rsidR="00F24151" w:rsidRPr="00B956E1" w:rsidTr="009D215F">
        <w:trPr>
          <w:jc w:val="center"/>
        </w:trPr>
        <w:tc>
          <w:tcPr>
            <w:tcW w:w="2007" w:type="dxa"/>
          </w:tcPr>
          <w:p w:rsidR="00F24151" w:rsidRDefault="00F24151" w:rsidP="009D215F">
            <w:pPr>
              <w:rPr>
                <w:b/>
                <w:bCs/>
                <w:color w:val="943634"/>
              </w:rPr>
            </w:pPr>
            <w:r>
              <w:rPr>
                <w:b/>
                <w:bCs/>
                <w:color w:val="943634"/>
              </w:rPr>
              <w:t>5. Купряшина О.А.</w:t>
            </w:r>
          </w:p>
        </w:tc>
        <w:tc>
          <w:tcPr>
            <w:tcW w:w="2211" w:type="dxa"/>
          </w:tcPr>
          <w:p w:rsidR="00F24151" w:rsidRDefault="00F24151" w:rsidP="009D215F">
            <w:pPr>
              <w:rPr>
                <w:color w:val="943634"/>
              </w:rPr>
            </w:pPr>
            <w:r>
              <w:rPr>
                <w:color w:val="943634"/>
              </w:rPr>
              <w:t>Учитель начальных классов</w:t>
            </w:r>
          </w:p>
        </w:tc>
        <w:tc>
          <w:tcPr>
            <w:tcW w:w="1926" w:type="dxa"/>
          </w:tcPr>
          <w:p w:rsidR="00F24151" w:rsidRPr="00B956E1" w:rsidRDefault="00F24151" w:rsidP="009D215F">
            <w:pPr>
              <w:jc w:val="center"/>
              <w:rPr>
                <w:b/>
                <w:color w:val="943634"/>
              </w:rPr>
            </w:pPr>
            <w:r w:rsidRPr="00B956E1">
              <w:rPr>
                <w:b/>
                <w:color w:val="943634"/>
              </w:rPr>
              <w:t>Очная</w:t>
            </w:r>
          </w:p>
        </w:tc>
        <w:tc>
          <w:tcPr>
            <w:tcW w:w="1996" w:type="dxa"/>
            <w:gridSpan w:val="2"/>
          </w:tcPr>
          <w:p w:rsidR="00F24151" w:rsidRPr="00B956E1" w:rsidRDefault="00F24151" w:rsidP="009D215F">
            <w:pPr>
              <w:jc w:val="center"/>
              <w:rPr>
                <w:color w:val="943634"/>
              </w:rPr>
            </w:pPr>
            <w:r>
              <w:rPr>
                <w:color w:val="943634"/>
              </w:rPr>
              <w:t>ФЦИО МГОГИ</w:t>
            </w:r>
          </w:p>
        </w:tc>
        <w:tc>
          <w:tcPr>
            <w:tcW w:w="1831" w:type="dxa"/>
            <w:gridSpan w:val="2"/>
          </w:tcPr>
          <w:p w:rsidR="00F24151" w:rsidRPr="00B956E1" w:rsidRDefault="00F24151" w:rsidP="009D215F">
            <w:pPr>
              <w:jc w:val="center"/>
              <w:rPr>
                <w:b/>
                <w:color w:val="943634"/>
              </w:rPr>
            </w:pPr>
            <w:r w:rsidRPr="00B956E1">
              <w:rPr>
                <w:b/>
                <w:color w:val="943634"/>
              </w:rPr>
              <w:t>72</w:t>
            </w:r>
          </w:p>
        </w:tc>
      </w:tr>
      <w:tr w:rsidR="00F24151" w:rsidRPr="00B956E1" w:rsidTr="009D215F">
        <w:trPr>
          <w:gridAfter w:val="1"/>
          <w:wAfter w:w="193" w:type="dxa"/>
          <w:jc w:val="center"/>
        </w:trPr>
        <w:tc>
          <w:tcPr>
            <w:tcW w:w="2007" w:type="dxa"/>
          </w:tcPr>
          <w:p w:rsidR="00F24151" w:rsidRDefault="00F24151" w:rsidP="009D215F">
            <w:pPr>
              <w:tabs>
                <w:tab w:val="left" w:pos="263"/>
              </w:tabs>
              <w:jc w:val="both"/>
              <w:rPr>
                <w:b/>
                <w:bCs/>
                <w:color w:val="943634"/>
              </w:rPr>
            </w:pPr>
            <w:r>
              <w:rPr>
                <w:b/>
                <w:bCs/>
                <w:color w:val="943634"/>
              </w:rPr>
              <w:t>6.Лысенко Е.А.</w:t>
            </w:r>
          </w:p>
        </w:tc>
        <w:tc>
          <w:tcPr>
            <w:tcW w:w="2211" w:type="dxa"/>
          </w:tcPr>
          <w:p w:rsidR="00F24151" w:rsidRDefault="00F24151" w:rsidP="009D215F">
            <w:pPr>
              <w:rPr>
                <w:color w:val="943634"/>
              </w:rPr>
            </w:pPr>
            <w:r>
              <w:rPr>
                <w:color w:val="943634"/>
              </w:rPr>
              <w:t xml:space="preserve">  Учитель физической культуры</w:t>
            </w:r>
          </w:p>
        </w:tc>
        <w:tc>
          <w:tcPr>
            <w:tcW w:w="1933" w:type="dxa"/>
            <w:gridSpan w:val="2"/>
          </w:tcPr>
          <w:p w:rsidR="00F24151" w:rsidRPr="00B956E1" w:rsidRDefault="00F24151" w:rsidP="009D215F">
            <w:pPr>
              <w:jc w:val="center"/>
              <w:rPr>
                <w:b/>
                <w:color w:val="943634"/>
              </w:rPr>
            </w:pPr>
            <w:r w:rsidRPr="00B956E1">
              <w:rPr>
                <w:b/>
                <w:color w:val="943634"/>
              </w:rPr>
              <w:t>Очная</w:t>
            </w:r>
          </w:p>
        </w:tc>
        <w:tc>
          <w:tcPr>
            <w:tcW w:w="1989" w:type="dxa"/>
          </w:tcPr>
          <w:p w:rsidR="00F24151" w:rsidRPr="00B956E1" w:rsidRDefault="00F24151" w:rsidP="009D215F">
            <w:pPr>
              <w:jc w:val="center"/>
              <w:rPr>
                <w:color w:val="943634"/>
              </w:rPr>
            </w:pPr>
            <w:r>
              <w:rPr>
                <w:color w:val="943634"/>
              </w:rPr>
              <w:t>ФЦИО МГОГИ</w:t>
            </w:r>
          </w:p>
        </w:tc>
        <w:tc>
          <w:tcPr>
            <w:tcW w:w="1638" w:type="dxa"/>
          </w:tcPr>
          <w:p w:rsidR="00F24151" w:rsidRPr="00B956E1" w:rsidRDefault="00F24151" w:rsidP="009D215F">
            <w:pPr>
              <w:jc w:val="center"/>
              <w:rPr>
                <w:b/>
                <w:color w:val="943634"/>
              </w:rPr>
            </w:pPr>
            <w:r w:rsidRPr="00B956E1">
              <w:rPr>
                <w:b/>
                <w:color w:val="943634"/>
              </w:rPr>
              <w:t>72</w:t>
            </w:r>
          </w:p>
        </w:tc>
      </w:tr>
      <w:tr w:rsidR="00F24151" w:rsidRPr="00B956E1" w:rsidTr="009D215F">
        <w:trPr>
          <w:gridAfter w:val="1"/>
          <w:wAfter w:w="193" w:type="dxa"/>
          <w:jc w:val="center"/>
        </w:trPr>
        <w:tc>
          <w:tcPr>
            <w:tcW w:w="2007" w:type="dxa"/>
          </w:tcPr>
          <w:p w:rsidR="00F24151" w:rsidRDefault="00F24151" w:rsidP="009D215F">
            <w:pPr>
              <w:tabs>
                <w:tab w:val="left" w:pos="263"/>
              </w:tabs>
              <w:jc w:val="both"/>
              <w:rPr>
                <w:b/>
                <w:bCs/>
                <w:color w:val="943634"/>
              </w:rPr>
            </w:pPr>
            <w:r>
              <w:rPr>
                <w:b/>
                <w:bCs/>
                <w:color w:val="943634"/>
              </w:rPr>
              <w:t>7.Минаева Т.Н.</w:t>
            </w:r>
          </w:p>
        </w:tc>
        <w:tc>
          <w:tcPr>
            <w:tcW w:w="2211" w:type="dxa"/>
          </w:tcPr>
          <w:p w:rsidR="00F24151" w:rsidRDefault="00F24151" w:rsidP="009D215F">
            <w:pPr>
              <w:rPr>
                <w:color w:val="943634"/>
              </w:rPr>
            </w:pPr>
            <w:r>
              <w:rPr>
                <w:color w:val="943634"/>
              </w:rPr>
              <w:t>Учитель физической культуры</w:t>
            </w:r>
          </w:p>
        </w:tc>
        <w:tc>
          <w:tcPr>
            <w:tcW w:w="1933" w:type="dxa"/>
            <w:gridSpan w:val="2"/>
          </w:tcPr>
          <w:p w:rsidR="00F24151" w:rsidRPr="00B956E1" w:rsidRDefault="00F24151" w:rsidP="009D215F">
            <w:pPr>
              <w:jc w:val="center"/>
              <w:rPr>
                <w:b/>
                <w:color w:val="943634"/>
              </w:rPr>
            </w:pPr>
            <w:r w:rsidRPr="00B956E1">
              <w:rPr>
                <w:b/>
                <w:color w:val="943634"/>
              </w:rPr>
              <w:t>Очная</w:t>
            </w:r>
          </w:p>
        </w:tc>
        <w:tc>
          <w:tcPr>
            <w:tcW w:w="1989" w:type="dxa"/>
          </w:tcPr>
          <w:p w:rsidR="00F24151" w:rsidRPr="00B956E1" w:rsidRDefault="00F24151" w:rsidP="009D215F">
            <w:pPr>
              <w:jc w:val="center"/>
              <w:rPr>
                <w:color w:val="943634"/>
              </w:rPr>
            </w:pPr>
            <w:r>
              <w:rPr>
                <w:color w:val="943634"/>
              </w:rPr>
              <w:t>ФЦИО МГОГИ</w:t>
            </w:r>
          </w:p>
        </w:tc>
        <w:tc>
          <w:tcPr>
            <w:tcW w:w="1638" w:type="dxa"/>
          </w:tcPr>
          <w:p w:rsidR="00F24151" w:rsidRPr="00B956E1" w:rsidRDefault="00F24151" w:rsidP="009D215F">
            <w:pPr>
              <w:jc w:val="center"/>
              <w:rPr>
                <w:b/>
                <w:color w:val="943634"/>
              </w:rPr>
            </w:pPr>
            <w:r w:rsidRPr="00B956E1">
              <w:rPr>
                <w:b/>
                <w:color w:val="943634"/>
              </w:rPr>
              <w:t>72</w:t>
            </w:r>
          </w:p>
        </w:tc>
      </w:tr>
      <w:tr w:rsidR="00F24151" w:rsidRPr="00B956E1" w:rsidTr="009D215F">
        <w:trPr>
          <w:gridAfter w:val="1"/>
          <w:wAfter w:w="193" w:type="dxa"/>
          <w:jc w:val="center"/>
        </w:trPr>
        <w:tc>
          <w:tcPr>
            <w:tcW w:w="2007" w:type="dxa"/>
          </w:tcPr>
          <w:p w:rsidR="00F24151" w:rsidRDefault="00F24151" w:rsidP="009D215F">
            <w:pPr>
              <w:tabs>
                <w:tab w:val="left" w:pos="263"/>
                <w:tab w:val="left" w:pos="347"/>
              </w:tabs>
              <w:jc w:val="both"/>
              <w:rPr>
                <w:b/>
                <w:bCs/>
                <w:color w:val="943634"/>
              </w:rPr>
            </w:pPr>
            <w:r>
              <w:rPr>
                <w:b/>
                <w:bCs/>
                <w:color w:val="943634"/>
              </w:rPr>
              <w:t>8. Мурашкин В.Б.</w:t>
            </w:r>
          </w:p>
        </w:tc>
        <w:tc>
          <w:tcPr>
            <w:tcW w:w="2211" w:type="dxa"/>
          </w:tcPr>
          <w:p w:rsidR="00F24151" w:rsidRDefault="00F24151" w:rsidP="009D215F">
            <w:pPr>
              <w:rPr>
                <w:color w:val="943634"/>
              </w:rPr>
            </w:pPr>
            <w:r>
              <w:rPr>
                <w:color w:val="943634"/>
              </w:rPr>
              <w:t>Учитель физики</w:t>
            </w:r>
          </w:p>
        </w:tc>
        <w:tc>
          <w:tcPr>
            <w:tcW w:w="1933" w:type="dxa"/>
            <w:gridSpan w:val="2"/>
          </w:tcPr>
          <w:p w:rsidR="00F24151" w:rsidRPr="00B956E1" w:rsidRDefault="00F24151" w:rsidP="009D215F">
            <w:pPr>
              <w:jc w:val="center"/>
              <w:rPr>
                <w:b/>
                <w:color w:val="943634"/>
              </w:rPr>
            </w:pPr>
            <w:r w:rsidRPr="00B956E1">
              <w:rPr>
                <w:b/>
                <w:color w:val="943634"/>
              </w:rPr>
              <w:t>Очная</w:t>
            </w:r>
          </w:p>
        </w:tc>
        <w:tc>
          <w:tcPr>
            <w:tcW w:w="1989" w:type="dxa"/>
          </w:tcPr>
          <w:p w:rsidR="00F24151" w:rsidRPr="00B956E1" w:rsidRDefault="00F24151" w:rsidP="009D215F">
            <w:pPr>
              <w:jc w:val="center"/>
              <w:rPr>
                <w:color w:val="943634"/>
              </w:rPr>
            </w:pPr>
            <w:r>
              <w:rPr>
                <w:color w:val="943634"/>
              </w:rPr>
              <w:t>ФЦИО МГОГИ</w:t>
            </w:r>
          </w:p>
        </w:tc>
        <w:tc>
          <w:tcPr>
            <w:tcW w:w="1638" w:type="dxa"/>
          </w:tcPr>
          <w:p w:rsidR="00F24151" w:rsidRPr="00B956E1" w:rsidRDefault="00F24151" w:rsidP="009D215F">
            <w:pPr>
              <w:jc w:val="center"/>
              <w:rPr>
                <w:b/>
                <w:color w:val="943634"/>
              </w:rPr>
            </w:pPr>
            <w:r w:rsidRPr="00B956E1">
              <w:rPr>
                <w:b/>
                <w:color w:val="943634"/>
              </w:rPr>
              <w:t>72</w:t>
            </w:r>
          </w:p>
        </w:tc>
      </w:tr>
      <w:tr w:rsidR="00F24151" w:rsidRPr="00B956E1" w:rsidTr="009D215F">
        <w:trPr>
          <w:gridAfter w:val="1"/>
          <w:wAfter w:w="193" w:type="dxa"/>
          <w:jc w:val="center"/>
        </w:trPr>
        <w:tc>
          <w:tcPr>
            <w:tcW w:w="2007" w:type="dxa"/>
          </w:tcPr>
          <w:p w:rsidR="00F24151" w:rsidRDefault="00F24151" w:rsidP="009D215F">
            <w:pPr>
              <w:tabs>
                <w:tab w:val="left" w:pos="263"/>
              </w:tabs>
              <w:jc w:val="both"/>
              <w:rPr>
                <w:b/>
                <w:bCs/>
                <w:color w:val="943634"/>
              </w:rPr>
            </w:pPr>
            <w:r>
              <w:rPr>
                <w:b/>
                <w:bCs/>
                <w:color w:val="943634"/>
              </w:rPr>
              <w:t>9. Сухих О.А.</w:t>
            </w:r>
          </w:p>
        </w:tc>
        <w:tc>
          <w:tcPr>
            <w:tcW w:w="2211" w:type="dxa"/>
          </w:tcPr>
          <w:p w:rsidR="00F24151" w:rsidRDefault="00F24151" w:rsidP="009D215F">
            <w:pPr>
              <w:rPr>
                <w:color w:val="943634"/>
              </w:rPr>
            </w:pPr>
            <w:r>
              <w:rPr>
                <w:color w:val="943634"/>
              </w:rPr>
              <w:t>Учитель географии</w:t>
            </w:r>
          </w:p>
        </w:tc>
        <w:tc>
          <w:tcPr>
            <w:tcW w:w="1933" w:type="dxa"/>
            <w:gridSpan w:val="2"/>
          </w:tcPr>
          <w:p w:rsidR="00F24151" w:rsidRPr="00B956E1" w:rsidRDefault="00F24151" w:rsidP="009D215F">
            <w:pPr>
              <w:jc w:val="center"/>
              <w:rPr>
                <w:b/>
                <w:color w:val="943634"/>
              </w:rPr>
            </w:pPr>
            <w:r w:rsidRPr="00B956E1">
              <w:rPr>
                <w:b/>
                <w:color w:val="943634"/>
              </w:rPr>
              <w:t>Очная</w:t>
            </w:r>
          </w:p>
        </w:tc>
        <w:tc>
          <w:tcPr>
            <w:tcW w:w="1989" w:type="dxa"/>
          </w:tcPr>
          <w:p w:rsidR="00F24151" w:rsidRPr="00B956E1" w:rsidRDefault="00F24151" w:rsidP="009D215F">
            <w:pPr>
              <w:jc w:val="center"/>
              <w:rPr>
                <w:color w:val="943634"/>
              </w:rPr>
            </w:pPr>
            <w:r>
              <w:rPr>
                <w:color w:val="943634"/>
              </w:rPr>
              <w:t>ФЦИО МГОГИ</w:t>
            </w:r>
          </w:p>
        </w:tc>
        <w:tc>
          <w:tcPr>
            <w:tcW w:w="1638" w:type="dxa"/>
          </w:tcPr>
          <w:p w:rsidR="00F24151" w:rsidRPr="00B956E1" w:rsidRDefault="00F24151" w:rsidP="009D215F">
            <w:pPr>
              <w:jc w:val="center"/>
              <w:rPr>
                <w:b/>
                <w:color w:val="943634"/>
              </w:rPr>
            </w:pPr>
            <w:r w:rsidRPr="00B956E1">
              <w:rPr>
                <w:b/>
                <w:color w:val="943634"/>
              </w:rPr>
              <w:t>72</w:t>
            </w:r>
          </w:p>
        </w:tc>
      </w:tr>
      <w:tr w:rsidR="00F24151" w:rsidRPr="00B956E1" w:rsidTr="009D215F">
        <w:trPr>
          <w:gridAfter w:val="1"/>
          <w:wAfter w:w="193" w:type="dxa"/>
          <w:jc w:val="center"/>
        </w:trPr>
        <w:tc>
          <w:tcPr>
            <w:tcW w:w="2007" w:type="dxa"/>
          </w:tcPr>
          <w:p w:rsidR="00F24151" w:rsidRDefault="00F24151" w:rsidP="009D215F">
            <w:pPr>
              <w:tabs>
                <w:tab w:val="left" w:pos="263"/>
              </w:tabs>
              <w:jc w:val="both"/>
              <w:rPr>
                <w:b/>
                <w:bCs/>
                <w:color w:val="943634"/>
              </w:rPr>
            </w:pPr>
            <w:r>
              <w:rPr>
                <w:b/>
                <w:bCs/>
                <w:color w:val="943634"/>
              </w:rPr>
              <w:t>10. Ульюк В.И.</w:t>
            </w:r>
          </w:p>
        </w:tc>
        <w:tc>
          <w:tcPr>
            <w:tcW w:w="2211" w:type="dxa"/>
          </w:tcPr>
          <w:p w:rsidR="00F24151" w:rsidRDefault="00F24151" w:rsidP="009D215F">
            <w:pPr>
              <w:rPr>
                <w:color w:val="943634"/>
              </w:rPr>
            </w:pPr>
            <w:r>
              <w:rPr>
                <w:color w:val="943634"/>
              </w:rPr>
              <w:t>Учитель английского языка</w:t>
            </w:r>
          </w:p>
        </w:tc>
        <w:tc>
          <w:tcPr>
            <w:tcW w:w="1933" w:type="dxa"/>
            <w:gridSpan w:val="2"/>
          </w:tcPr>
          <w:p w:rsidR="00F24151" w:rsidRPr="00B956E1" w:rsidRDefault="00F24151" w:rsidP="009D215F">
            <w:pPr>
              <w:jc w:val="center"/>
              <w:rPr>
                <w:b/>
                <w:color w:val="943634"/>
              </w:rPr>
            </w:pPr>
            <w:r w:rsidRPr="00B956E1">
              <w:rPr>
                <w:b/>
                <w:color w:val="943634"/>
              </w:rPr>
              <w:t>Очная</w:t>
            </w:r>
          </w:p>
        </w:tc>
        <w:tc>
          <w:tcPr>
            <w:tcW w:w="1989" w:type="dxa"/>
          </w:tcPr>
          <w:p w:rsidR="00F24151" w:rsidRPr="00B956E1" w:rsidRDefault="00F24151" w:rsidP="009D215F">
            <w:pPr>
              <w:jc w:val="center"/>
              <w:rPr>
                <w:color w:val="943634"/>
              </w:rPr>
            </w:pPr>
            <w:r>
              <w:rPr>
                <w:color w:val="943634"/>
              </w:rPr>
              <w:t>ФЦИО МГОГИ</w:t>
            </w:r>
          </w:p>
        </w:tc>
        <w:tc>
          <w:tcPr>
            <w:tcW w:w="1638" w:type="dxa"/>
          </w:tcPr>
          <w:p w:rsidR="00F24151" w:rsidRPr="00B956E1" w:rsidRDefault="00F24151" w:rsidP="009D215F">
            <w:pPr>
              <w:jc w:val="center"/>
              <w:rPr>
                <w:b/>
                <w:color w:val="943634"/>
              </w:rPr>
            </w:pPr>
            <w:r w:rsidRPr="00B956E1">
              <w:rPr>
                <w:b/>
                <w:color w:val="943634"/>
              </w:rPr>
              <w:t>72</w:t>
            </w:r>
          </w:p>
        </w:tc>
      </w:tr>
      <w:tr w:rsidR="00F24151" w:rsidRPr="00B956E1" w:rsidTr="009D215F">
        <w:trPr>
          <w:gridAfter w:val="1"/>
          <w:wAfter w:w="193" w:type="dxa"/>
          <w:jc w:val="center"/>
        </w:trPr>
        <w:tc>
          <w:tcPr>
            <w:tcW w:w="2007" w:type="dxa"/>
          </w:tcPr>
          <w:p w:rsidR="00F24151" w:rsidRDefault="00F24151" w:rsidP="009D215F">
            <w:pPr>
              <w:tabs>
                <w:tab w:val="left" w:pos="263"/>
              </w:tabs>
              <w:jc w:val="both"/>
              <w:rPr>
                <w:b/>
                <w:bCs/>
                <w:color w:val="943634"/>
              </w:rPr>
            </w:pPr>
            <w:r>
              <w:rPr>
                <w:b/>
                <w:bCs/>
                <w:color w:val="943634"/>
              </w:rPr>
              <w:t>11.Шишкина А.С.</w:t>
            </w:r>
          </w:p>
        </w:tc>
        <w:tc>
          <w:tcPr>
            <w:tcW w:w="2211" w:type="dxa"/>
          </w:tcPr>
          <w:p w:rsidR="00F24151" w:rsidRDefault="00F24151" w:rsidP="009D215F">
            <w:pPr>
              <w:rPr>
                <w:color w:val="943634"/>
              </w:rPr>
            </w:pPr>
            <w:r>
              <w:rPr>
                <w:color w:val="943634"/>
              </w:rPr>
              <w:t>Учитель истории</w:t>
            </w:r>
          </w:p>
        </w:tc>
        <w:tc>
          <w:tcPr>
            <w:tcW w:w="1933" w:type="dxa"/>
            <w:gridSpan w:val="2"/>
          </w:tcPr>
          <w:p w:rsidR="00F24151" w:rsidRPr="00B956E1" w:rsidRDefault="00F24151" w:rsidP="009D215F">
            <w:pPr>
              <w:jc w:val="center"/>
              <w:rPr>
                <w:b/>
                <w:color w:val="943634"/>
              </w:rPr>
            </w:pPr>
            <w:r w:rsidRPr="00B956E1">
              <w:rPr>
                <w:b/>
                <w:color w:val="943634"/>
              </w:rPr>
              <w:t>Очная</w:t>
            </w:r>
          </w:p>
        </w:tc>
        <w:tc>
          <w:tcPr>
            <w:tcW w:w="1989" w:type="dxa"/>
          </w:tcPr>
          <w:p w:rsidR="00F24151" w:rsidRPr="00B956E1" w:rsidRDefault="00F24151" w:rsidP="009D215F">
            <w:pPr>
              <w:jc w:val="center"/>
              <w:rPr>
                <w:color w:val="943634"/>
              </w:rPr>
            </w:pPr>
            <w:r>
              <w:rPr>
                <w:color w:val="943634"/>
              </w:rPr>
              <w:t>ФЦИО МГОГИ</w:t>
            </w:r>
          </w:p>
        </w:tc>
        <w:tc>
          <w:tcPr>
            <w:tcW w:w="1638" w:type="dxa"/>
          </w:tcPr>
          <w:p w:rsidR="00F24151" w:rsidRPr="00B956E1" w:rsidRDefault="00F24151" w:rsidP="009D215F">
            <w:pPr>
              <w:jc w:val="center"/>
              <w:rPr>
                <w:b/>
                <w:color w:val="943634"/>
              </w:rPr>
            </w:pPr>
            <w:r w:rsidRPr="00B956E1">
              <w:rPr>
                <w:b/>
                <w:color w:val="943634"/>
              </w:rPr>
              <w:t>72</w:t>
            </w:r>
          </w:p>
        </w:tc>
      </w:tr>
      <w:tr w:rsidR="00F24151" w:rsidRPr="00B956E1" w:rsidTr="009D215F">
        <w:trPr>
          <w:gridAfter w:val="1"/>
          <w:wAfter w:w="193" w:type="dxa"/>
          <w:jc w:val="center"/>
        </w:trPr>
        <w:tc>
          <w:tcPr>
            <w:tcW w:w="2007" w:type="dxa"/>
          </w:tcPr>
          <w:p w:rsidR="00F24151" w:rsidRDefault="00F24151" w:rsidP="009D215F">
            <w:pPr>
              <w:tabs>
                <w:tab w:val="left" w:pos="263"/>
              </w:tabs>
              <w:jc w:val="both"/>
              <w:rPr>
                <w:b/>
                <w:bCs/>
                <w:color w:val="943634"/>
              </w:rPr>
            </w:pPr>
            <w:r>
              <w:rPr>
                <w:b/>
                <w:bCs/>
                <w:color w:val="943634"/>
              </w:rPr>
              <w:t>12.Лебедева Е.В.</w:t>
            </w:r>
          </w:p>
        </w:tc>
        <w:tc>
          <w:tcPr>
            <w:tcW w:w="2211" w:type="dxa"/>
          </w:tcPr>
          <w:p w:rsidR="00F24151" w:rsidRDefault="00F24151" w:rsidP="009D215F">
            <w:pPr>
              <w:rPr>
                <w:color w:val="943634"/>
              </w:rPr>
            </w:pPr>
            <w:r>
              <w:rPr>
                <w:color w:val="943634"/>
              </w:rPr>
              <w:t>Зам. директора по УМР</w:t>
            </w:r>
          </w:p>
        </w:tc>
        <w:tc>
          <w:tcPr>
            <w:tcW w:w="1933" w:type="dxa"/>
            <w:gridSpan w:val="2"/>
          </w:tcPr>
          <w:p w:rsidR="00F24151" w:rsidRPr="00B956E1" w:rsidRDefault="00F24151" w:rsidP="009D215F">
            <w:pPr>
              <w:jc w:val="center"/>
              <w:rPr>
                <w:b/>
                <w:color w:val="943634"/>
              </w:rPr>
            </w:pPr>
            <w:r w:rsidRPr="00B956E1">
              <w:rPr>
                <w:b/>
                <w:color w:val="943634"/>
              </w:rPr>
              <w:t>Очная</w:t>
            </w:r>
          </w:p>
        </w:tc>
        <w:tc>
          <w:tcPr>
            <w:tcW w:w="1989" w:type="dxa"/>
          </w:tcPr>
          <w:p w:rsidR="00F24151" w:rsidRPr="00B956E1" w:rsidRDefault="00F24151" w:rsidP="009D215F">
            <w:pPr>
              <w:jc w:val="both"/>
              <w:rPr>
                <w:color w:val="943634"/>
              </w:rPr>
            </w:pPr>
            <w:r>
              <w:rPr>
                <w:color w:val="943634"/>
              </w:rPr>
              <w:t>ФЦИО МГОГИ</w:t>
            </w:r>
          </w:p>
        </w:tc>
        <w:tc>
          <w:tcPr>
            <w:tcW w:w="1638" w:type="dxa"/>
          </w:tcPr>
          <w:p w:rsidR="00F24151" w:rsidRPr="00B956E1" w:rsidRDefault="00F24151" w:rsidP="009D215F">
            <w:pPr>
              <w:jc w:val="center"/>
              <w:rPr>
                <w:b/>
                <w:color w:val="943634"/>
              </w:rPr>
            </w:pPr>
            <w:r w:rsidRPr="00B956E1">
              <w:rPr>
                <w:b/>
                <w:color w:val="943634"/>
              </w:rPr>
              <w:t>72</w:t>
            </w:r>
          </w:p>
        </w:tc>
      </w:tr>
      <w:tr w:rsidR="00F24151" w:rsidRPr="00B956E1" w:rsidTr="009D215F">
        <w:trPr>
          <w:gridAfter w:val="1"/>
          <w:wAfter w:w="193" w:type="dxa"/>
          <w:jc w:val="center"/>
        </w:trPr>
        <w:tc>
          <w:tcPr>
            <w:tcW w:w="2007" w:type="dxa"/>
            <w:tcBorders>
              <w:bottom w:val="single" w:sz="4" w:space="0" w:color="00B0F0"/>
            </w:tcBorders>
          </w:tcPr>
          <w:p w:rsidR="00F24151" w:rsidRDefault="00F24151" w:rsidP="009D215F">
            <w:pPr>
              <w:tabs>
                <w:tab w:val="left" w:pos="263"/>
              </w:tabs>
              <w:jc w:val="both"/>
              <w:rPr>
                <w:b/>
                <w:bCs/>
                <w:color w:val="943634"/>
              </w:rPr>
            </w:pPr>
            <w:r>
              <w:rPr>
                <w:b/>
                <w:bCs/>
                <w:color w:val="943634"/>
              </w:rPr>
              <w:t>13.Назарова Е.А.</w:t>
            </w:r>
          </w:p>
        </w:tc>
        <w:tc>
          <w:tcPr>
            <w:tcW w:w="2211" w:type="dxa"/>
            <w:tcBorders>
              <w:bottom w:val="single" w:sz="4" w:space="0" w:color="00B0F0"/>
            </w:tcBorders>
          </w:tcPr>
          <w:p w:rsidR="00F24151" w:rsidRDefault="00F24151" w:rsidP="009D215F">
            <w:pPr>
              <w:rPr>
                <w:color w:val="943634"/>
              </w:rPr>
            </w:pPr>
            <w:r>
              <w:rPr>
                <w:color w:val="943634"/>
              </w:rPr>
              <w:t>Зам. директора по УВР</w:t>
            </w:r>
          </w:p>
        </w:tc>
        <w:tc>
          <w:tcPr>
            <w:tcW w:w="1933" w:type="dxa"/>
            <w:gridSpan w:val="2"/>
            <w:tcBorders>
              <w:bottom w:val="single" w:sz="4" w:space="0" w:color="00B0F0"/>
            </w:tcBorders>
          </w:tcPr>
          <w:p w:rsidR="00F24151" w:rsidRPr="00B956E1" w:rsidRDefault="00F24151" w:rsidP="009D215F">
            <w:pPr>
              <w:jc w:val="center"/>
              <w:rPr>
                <w:b/>
                <w:color w:val="943634"/>
              </w:rPr>
            </w:pPr>
            <w:r w:rsidRPr="00B956E1">
              <w:rPr>
                <w:b/>
                <w:color w:val="943634"/>
              </w:rPr>
              <w:t>Очная</w:t>
            </w:r>
          </w:p>
        </w:tc>
        <w:tc>
          <w:tcPr>
            <w:tcW w:w="1989" w:type="dxa"/>
            <w:tcBorders>
              <w:bottom w:val="single" w:sz="4" w:space="0" w:color="00B0F0"/>
            </w:tcBorders>
          </w:tcPr>
          <w:p w:rsidR="00F24151" w:rsidRPr="00B956E1" w:rsidRDefault="00F24151" w:rsidP="009D215F">
            <w:pPr>
              <w:jc w:val="both"/>
              <w:rPr>
                <w:color w:val="943634"/>
              </w:rPr>
            </w:pPr>
            <w:r>
              <w:rPr>
                <w:color w:val="943634"/>
              </w:rPr>
              <w:t>ФЦИО МГОГИ</w:t>
            </w:r>
          </w:p>
        </w:tc>
        <w:tc>
          <w:tcPr>
            <w:tcW w:w="1638" w:type="dxa"/>
            <w:tcBorders>
              <w:bottom w:val="single" w:sz="4" w:space="0" w:color="00B0F0"/>
            </w:tcBorders>
          </w:tcPr>
          <w:p w:rsidR="00F24151" w:rsidRPr="00B956E1" w:rsidRDefault="00F24151" w:rsidP="009D215F">
            <w:pPr>
              <w:jc w:val="center"/>
              <w:rPr>
                <w:b/>
                <w:color w:val="943634"/>
              </w:rPr>
            </w:pPr>
            <w:r w:rsidRPr="00B956E1">
              <w:rPr>
                <w:b/>
                <w:color w:val="943634"/>
              </w:rPr>
              <w:t>72</w:t>
            </w:r>
          </w:p>
        </w:tc>
      </w:tr>
    </w:tbl>
    <w:p w:rsidR="00F24151" w:rsidRDefault="00F24151" w:rsidP="00F24151">
      <w:pPr>
        <w:ind w:firstLine="360"/>
        <w:jc w:val="both"/>
        <w:rPr>
          <w:b/>
          <w:i/>
          <w:color w:val="0E12C2"/>
          <w:sz w:val="28"/>
          <w:szCs w:val="28"/>
          <w:u w:val="single"/>
        </w:rPr>
      </w:pPr>
    </w:p>
    <w:p w:rsidR="00F24151" w:rsidRPr="00E54F7E" w:rsidRDefault="00E54F7E" w:rsidP="00F24151">
      <w:pPr>
        <w:ind w:firstLine="360"/>
        <w:jc w:val="both"/>
        <w:rPr>
          <w:i/>
          <w:color w:val="0E12C2"/>
          <w:sz w:val="28"/>
          <w:szCs w:val="28"/>
        </w:rPr>
      </w:pPr>
      <w:r>
        <w:rPr>
          <w:b/>
          <w:color w:val="0E12C2"/>
          <w:sz w:val="28"/>
          <w:szCs w:val="28"/>
          <w:u w:val="single"/>
        </w:rPr>
        <w:t>В</w:t>
      </w:r>
      <w:r w:rsidR="001A1821" w:rsidRPr="001A1821">
        <w:rPr>
          <w:b/>
          <w:color w:val="0E12C2"/>
          <w:sz w:val="28"/>
          <w:szCs w:val="28"/>
          <w:u w:val="single"/>
        </w:rPr>
        <w:t>ывод</w:t>
      </w:r>
      <w:r w:rsidR="00F24151">
        <w:rPr>
          <w:b/>
          <w:i/>
          <w:color w:val="0E12C2"/>
          <w:sz w:val="28"/>
          <w:szCs w:val="28"/>
          <w:u w:val="single"/>
        </w:rPr>
        <w:t>:</w:t>
      </w:r>
      <w:r w:rsidR="00F24151">
        <w:rPr>
          <w:b/>
          <w:color w:val="0E12C2"/>
          <w:sz w:val="28"/>
          <w:szCs w:val="28"/>
        </w:rPr>
        <w:t xml:space="preserve"> </w:t>
      </w:r>
      <w:r w:rsidR="001A1821" w:rsidRPr="001A1821">
        <w:rPr>
          <w:i/>
          <w:color w:val="0E12C2"/>
          <w:sz w:val="28"/>
          <w:szCs w:val="28"/>
        </w:rPr>
        <w:t>по истечению срока использования пакета СБППО в учреждении возникнут трудности работы с использованием СПО; всем работникам лицея необходимо пройти курсы повышения квалификации по теме «Работа с СПО».</w:t>
      </w:r>
    </w:p>
    <w:p w:rsidR="00235DA1" w:rsidRDefault="00235DA1">
      <w:pPr>
        <w:pStyle w:val="NoSpacing"/>
        <w:ind w:firstLine="709"/>
        <w:jc w:val="center"/>
        <w:rPr>
          <w:b/>
          <w:sz w:val="28"/>
          <w:szCs w:val="28"/>
        </w:rPr>
      </w:pPr>
    </w:p>
    <w:p w:rsidR="00235DA1" w:rsidRDefault="00235DA1">
      <w:pPr>
        <w:pStyle w:val="NoSpacing"/>
        <w:ind w:firstLine="709"/>
        <w:jc w:val="center"/>
        <w:rPr>
          <w:b/>
          <w:sz w:val="28"/>
          <w:szCs w:val="28"/>
        </w:rPr>
      </w:pPr>
    </w:p>
    <w:p w:rsidR="00AC1C11" w:rsidRDefault="00E2049F">
      <w:pPr>
        <w:pStyle w:val="NoSpacing"/>
        <w:ind w:firstLine="709"/>
        <w:jc w:val="center"/>
        <w:rPr>
          <w:sz w:val="28"/>
          <w:szCs w:val="28"/>
        </w:rPr>
      </w:pPr>
      <w:r>
        <w:rPr>
          <w:b/>
          <w:sz w:val="28"/>
          <w:szCs w:val="28"/>
        </w:rPr>
        <w:t>Использование Интернет</w:t>
      </w:r>
    </w:p>
    <w:p w:rsidR="002942AC" w:rsidRDefault="00B266CF" w:rsidP="00356B61">
      <w:pPr>
        <w:pStyle w:val="NoSpacing"/>
        <w:ind w:firstLine="709"/>
        <w:jc w:val="both"/>
        <w:rPr>
          <w:sz w:val="28"/>
          <w:szCs w:val="28"/>
        </w:rPr>
      </w:pPr>
      <w:r>
        <w:rPr>
          <w:sz w:val="28"/>
          <w:szCs w:val="28"/>
        </w:rPr>
        <w:t xml:space="preserve">С 2003 года </w:t>
      </w:r>
      <w:r w:rsidR="0047515D">
        <w:rPr>
          <w:sz w:val="28"/>
          <w:szCs w:val="28"/>
        </w:rPr>
        <w:t>обучаемые получили доступ в Интернет</w:t>
      </w:r>
      <w:r w:rsidRPr="00554A4E">
        <w:rPr>
          <w:sz w:val="28"/>
          <w:szCs w:val="28"/>
        </w:rPr>
        <w:t xml:space="preserve"> </w:t>
      </w:r>
      <w:r w:rsidR="0047515D">
        <w:rPr>
          <w:sz w:val="28"/>
          <w:szCs w:val="28"/>
        </w:rPr>
        <w:t xml:space="preserve">в рамках </w:t>
      </w:r>
      <w:r w:rsidR="002942AC">
        <w:rPr>
          <w:sz w:val="28"/>
          <w:szCs w:val="28"/>
        </w:rPr>
        <w:t>изучения предмета «Информатика и ИКТ».</w:t>
      </w:r>
      <w:r w:rsidR="0047515D">
        <w:rPr>
          <w:sz w:val="28"/>
          <w:szCs w:val="28"/>
        </w:rPr>
        <w:t xml:space="preserve"> </w:t>
      </w:r>
      <w:r w:rsidR="00B60780">
        <w:rPr>
          <w:sz w:val="28"/>
          <w:szCs w:val="28"/>
        </w:rPr>
        <w:t xml:space="preserve">Сегодня лицей имеет </w:t>
      </w:r>
      <w:r w:rsidR="001A1821" w:rsidRPr="001A1821">
        <w:t>оптоволокно</w:t>
      </w:r>
      <w:r w:rsidR="001A1821" w:rsidRPr="001A1821">
        <w:rPr>
          <w:sz w:val="28"/>
          <w:szCs w:val="28"/>
        </w:rPr>
        <w:t>. Резервный канал доступа в</w:t>
      </w:r>
      <w:r w:rsidR="002942AC" w:rsidRPr="00DA077B">
        <w:rPr>
          <w:sz w:val="28"/>
          <w:szCs w:val="28"/>
        </w:rPr>
        <w:t xml:space="preserve"> Интернет (для случаев перебоев работы основного канала) отсутствует.</w:t>
      </w:r>
    </w:p>
    <w:p w:rsidR="002942AC" w:rsidRPr="00FA1E8A" w:rsidRDefault="00306776" w:rsidP="002942AC">
      <w:pPr>
        <w:pStyle w:val="NoSpacing"/>
        <w:ind w:firstLine="709"/>
        <w:jc w:val="both"/>
        <w:rPr>
          <w:sz w:val="28"/>
          <w:szCs w:val="28"/>
        </w:rPr>
      </w:pPr>
      <w:r w:rsidRPr="00554A4E">
        <w:rPr>
          <w:sz w:val="28"/>
          <w:szCs w:val="28"/>
        </w:rPr>
        <w:t>К</w:t>
      </w:r>
      <w:r w:rsidR="00B266CF" w:rsidRPr="00554A4E">
        <w:rPr>
          <w:sz w:val="28"/>
          <w:szCs w:val="28"/>
        </w:rPr>
        <w:t>анал связи для выхода в Интернет</w:t>
      </w:r>
      <w:r w:rsidR="0047515D">
        <w:rPr>
          <w:sz w:val="28"/>
          <w:szCs w:val="28"/>
        </w:rPr>
        <w:t xml:space="preserve"> с безлимитным доступом</w:t>
      </w:r>
      <w:r w:rsidR="002942AC">
        <w:rPr>
          <w:sz w:val="28"/>
          <w:szCs w:val="28"/>
        </w:rPr>
        <w:t xml:space="preserve"> обеспечивает ЗАО «Риал Ком»</w:t>
      </w:r>
      <w:r w:rsidR="0047515D">
        <w:rPr>
          <w:sz w:val="28"/>
          <w:szCs w:val="28"/>
        </w:rPr>
        <w:t>.</w:t>
      </w:r>
      <w:r w:rsidR="002942AC">
        <w:rPr>
          <w:sz w:val="28"/>
          <w:szCs w:val="28"/>
        </w:rPr>
        <w:t xml:space="preserve"> Абонентская плата за пользование каналом доступа к сети Интернет – 1,00 руб.</w:t>
      </w:r>
      <w:r w:rsidR="00B266CF" w:rsidRPr="00901D79">
        <w:rPr>
          <w:sz w:val="28"/>
          <w:szCs w:val="28"/>
        </w:rPr>
        <w:t xml:space="preserve"> Качество предоставления услуги доступа к сети Интернет удовлетворительное.</w:t>
      </w:r>
      <w:r w:rsidR="00B266CF" w:rsidRPr="00DA077B">
        <w:rPr>
          <w:i/>
          <w:sz w:val="28"/>
          <w:szCs w:val="28"/>
        </w:rPr>
        <w:t xml:space="preserve"> </w:t>
      </w:r>
      <w:r w:rsidR="00F43521" w:rsidRPr="002942AC">
        <w:rPr>
          <w:sz w:val="28"/>
          <w:szCs w:val="28"/>
        </w:rPr>
        <w:t xml:space="preserve">Скорость передачи данных по основному каналу </w:t>
      </w:r>
      <w:r w:rsidRPr="002942AC">
        <w:rPr>
          <w:sz w:val="28"/>
          <w:szCs w:val="28"/>
        </w:rPr>
        <w:t>–</w:t>
      </w:r>
      <w:r w:rsidR="000C415D" w:rsidRPr="002942AC">
        <w:rPr>
          <w:sz w:val="28"/>
          <w:szCs w:val="28"/>
        </w:rPr>
        <w:t xml:space="preserve"> </w:t>
      </w:r>
      <w:r w:rsidR="002942AC" w:rsidRPr="002942AC">
        <w:rPr>
          <w:sz w:val="28"/>
          <w:szCs w:val="28"/>
        </w:rPr>
        <w:t>до 2 М</w:t>
      </w:r>
      <w:r w:rsidR="00F43521" w:rsidRPr="002942AC">
        <w:rPr>
          <w:sz w:val="28"/>
          <w:szCs w:val="28"/>
        </w:rPr>
        <w:t>бит/сек</w:t>
      </w:r>
      <w:r w:rsidR="000C415D" w:rsidRPr="002942AC">
        <w:rPr>
          <w:sz w:val="28"/>
          <w:szCs w:val="28"/>
        </w:rPr>
        <w:t>.</w:t>
      </w:r>
      <w:r w:rsidR="002942AC">
        <w:rPr>
          <w:sz w:val="28"/>
          <w:szCs w:val="28"/>
        </w:rPr>
        <w:t xml:space="preserve"> Количество правильно переданных пакетов величиной 32 байта при измерении в любой промежуток времени в течение 10 минут по сети оператора (для передачи данных) не менее 70%. </w:t>
      </w:r>
    </w:p>
    <w:p w:rsidR="002942AC" w:rsidRDefault="000C415D" w:rsidP="002942AC">
      <w:pPr>
        <w:pStyle w:val="NoSpacing"/>
        <w:ind w:firstLine="709"/>
        <w:jc w:val="both"/>
        <w:rPr>
          <w:sz w:val="28"/>
          <w:szCs w:val="28"/>
        </w:rPr>
      </w:pPr>
      <w:r w:rsidRPr="002942AC">
        <w:rPr>
          <w:sz w:val="28"/>
          <w:szCs w:val="28"/>
        </w:rPr>
        <w:t>О</w:t>
      </w:r>
      <w:r w:rsidR="00F43521" w:rsidRPr="002942AC">
        <w:rPr>
          <w:sz w:val="28"/>
          <w:szCs w:val="28"/>
        </w:rPr>
        <w:t>граничение доступа в сеть Интернет к ресурсам, не отвечающим задачам воспитания и образования</w:t>
      </w:r>
      <w:r w:rsidR="002942AC" w:rsidRPr="002942AC">
        <w:rPr>
          <w:sz w:val="28"/>
          <w:szCs w:val="28"/>
        </w:rPr>
        <w:t>,</w:t>
      </w:r>
      <w:r w:rsidRPr="002942AC">
        <w:rPr>
          <w:sz w:val="28"/>
          <w:szCs w:val="28"/>
        </w:rPr>
        <w:t xml:space="preserve"> обеспечивается </w:t>
      </w:r>
      <w:r w:rsidR="006F44A6">
        <w:rPr>
          <w:sz w:val="28"/>
          <w:szCs w:val="28"/>
        </w:rPr>
        <w:t xml:space="preserve">программой </w:t>
      </w:r>
      <w:r w:rsidR="006F44A6">
        <w:rPr>
          <w:sz w:val="28"/>
          <w:szCs w:val="28"/>
          <w:lang w:val="en-US"/>
        </w:rPr>
        <w:t>Medpolise</w:t>
      </w:r>
      <w:r w:rsidR="006F44A6">
        <w:rPr>
          <w:sz w:val="28"/>
          <w:szCs w:val="28"/>
        </w:rPr>
        <w:t>.</w:t>
      </w:r>
      <w:r w:rsidRPr="00FA1E8A">
        <w:rPr>
          <w:sz w:val="28"/>
          <w:szCs w:val="28"/>
        </w:rPr>
        <w:t xml:space="preserve"> К</w:t>
      </w:r>
      <w:r w:rsidR="00F43521" w:rsidRPr="00FA1E8A">
        <w:rPr>
          <w:sz w:val="28"/>
          <w:szCs w:val="28"/>
        </w:rPr>
        <w:t>ачество используемой системы ограничения доступа к ресурсам, не отвечающим задачам воспитания и образования</w:t>
      </w:r>
      <w:r w:rsidRPr="00FA1E8A">
        <w:rPr>
          <w:sz w:val="28"/>
          <w:szCs w:val="28"/>
        </w:rPr>
        <w:t>, удовлетворительное</w:t>
      </w:r>
      <w:r w:rsidR="00FA1E8A" w:rsidRPr="00FA1E8A">
        <w:rPr>
          <w:sz w:val="28"/>
          <w:szCs w:val="28"/>
        </w:rPr>
        <w:t xml:space="preserve">. </w:t>
      </w:r>
    </w:p>
    <w:p w:rsidR="00EF7F67" w:rsidRPr="00B2508F" w:rsidRDefault="00F43521" w:rsidP="002942AC">
      <w:pPr>
        <w:pStyle w:val="NoSpacing"/>
        <w:ind w:firstLine="709"/>
        <w:jc w:val="both"/>
      </w:pPr>
      <w:r w:rsidRPr="00FA1E8A">
        <w:rPr>
          <w:sz w:val="28"/>
          <w:szCs w:val="28"/>
        </w:rPr>
        <w:t xml:space="preserve">Интернет </w:t>
      </w:r>
      <w:r w:rsidR="00FA1E8A" w:rsidRPr="00FA1E8A">
        <w:rPr>
          <w:sz w:val="28"/>
          <w:szCs w:val="28"/>
        </w:rPr>
        <w:t xml:space="preserve">активно используется </w:t>
      </w:r>
      <w:r w:rsidRPr="00FA1E8A">
        <w:rPr>
          <w:sz w:val="28"/>
          <w:szCs w:val="28"/>
        </w:rPr>
        <w:t>в административной деятельности</w:t>
      </w:r>
      <w:r w:rsidR="00EF7F67">
        <w:rPr>
          <w:sz w:val="28"/>
          <w:szCs w:val="28"/>
        </w:rPr>
        <w:t xml:space="preserve"> и</w:t>
      </w:r>
      <w:r w:rsidR="00F34E76">
        <w:rPr>
          <w:sz w:val="28"/>
          <w:szCs w:val="28"/>
        </w:rPr>
        <w:t xml:space="preserve"> </w:t>
      </w:r>
      <w:r w:rsidR="00EF7F67" w:rsidRPr="00B2508F">
        <w:t xml:space="preserve">для </w:t>
      </w:r>
      <w:r w:rsidR="00EF7F67" w:rsidRPr="00B52475">
        <w:rPr>
          <w:sz w:val="28"/>
          <w:szCs w:val="28"/>
        </w:rPr>
        <w:t>взаимодействия с органами управления образованием, в том числе региональными и муниципальными, а также с органами, осуществляющими переданные полномочия в сфере контроля и надзора</w:t>
      </w:r>
      <w:r w:rsidR="00B52475">
        <w:t>.</w:t>
      </w:r>
      <w:r w:rsidR="00EF7F67">
        <w:rPr>
          <w:sz w:val="28"/>
          <w:szCs w:val="28"/>
        </w:rPr>
        <w:t xml:space="preserve"> </w:t>
      </w:r>
      <w:r w:rsidR="0086432B">
        <w:rPr>
          <w:sz w:val="28"/>
          <w:szCs w:val="28"/>
        </w:rPr>
        <w:t>5</w:t>
      </w:r>
      <w:r w:rsidR="00F34E76">
        <w:rPr>
          <w:sz w:val="28"/>
          <w:szCs w:val="28"/>
        </w:rPr>
        <w:t xml:space="preserve"> рабочих</w:t>
      </w:r>
      <w:r w:rsidRPr="00FA1E8A">
        <w:rPr>
          <w:sz w:val="28"/>
          <w:szCs w:val="28"/>
        </w:rPr>
        <w:t xml:space="preserve"> мест</w:t>
      </w:r>
      <w:r w:rsidR="0086432B">
        <w:rPr>
          <w:sz w:val="28"/>
          <w:szCs w:val="28"/>
        </w:rPr>
        <w:t xml:space="preserve"> для управленческого персонала имеют</w:t>
      </w:r>
      <w:r w:rsidRPr="00FA1E8A">
        <w:rPr>
          <w:sz w:val="28"/>
          <w:szCs w:val="28"/>
        </w:rPr>
        <w:t xml:space="preserve"> подключени</w:t>
      </w:r>
      <w:r w:rsidR="0086432B">
        <w:rPr>
          <w:sz w:val="28"/>
          <w:szCs w:val="28"/>
        </w:rPr>
        <w:t>е</w:t>
      </w:r>
      <w:r w:rsidRPr="00FA1E8A">
        <w:rPr>
          <w:sz w:val="28"/>
          <w:szCs w:val="28"/>
        </w:rPr>
        <w:t xml:space="preserve"> к сети Интернет</w:t>
      </w:r>
      <w:r w:rsidR="0086432B">
        <w:rPr>
          <w:sz w:val="28"/>
          <w:szCs w:val="28"/>
        </w:rPr>
        <w:t>.</w:t>
      </w:r>
      <w:r w:rsidRPr="00FA1E8A">
        <w:rPr>
          <w:sz w:val="28"/>
          <w:szCs w:val="28"/>
        </w:rPr>
        <w:t xml:space="preserve"> </w:t>
      </w:r>
    </w:p>
    <w:p w:rsidR="00AC1C11" w:rsidRDefault="00016A81">
      <w:pPr>
        <w:spacing w:before="30" w:after="30"/>
        <w:ind w:firstLine="708"/>
        <w:jc w:val="both"/>
        <w:rPr>
          <w:sz w:val="28"/>
          <w:szCs w:val="28"/>
        </w:rPr>
      </w:pPr>
      <w:r>
        <w:rPr>
          <w:sz w:val="28"/>
          <w:szCs w:val="28"/>
        </w:rPr>
        <w:t>Информационные ресурсы сети Интернет используются на уроках информатики, истории, русского языка и литературы.</w:t>
      </w:r>
      <w:r w:rsidR="0022157A" w:rsidRPr="0022157A">
        <w:t xml:space="preserve"> </w:t>
      </w:r>
      <w:r w:rsidR="001A1821" w:rsidRPr="001A1821">
        <w:rPr>
          <w:sz w:val="28"/>
          <w:szCs w:val="28"/>
        </w:rPr>
        <w:t>Наиболее активно в образовательном процессе  используются</w:t>
      </w:r>
      <w:r w:rsidR="00633DBB">
        <w:rPr>
          <w:sz w:val="28"/>
          <w:szCs w:val="28"/>
        </w:rPr>
        <w:t>:</w:t>
      </w:r>
    </w:p>
    <w:p w:rsidR="00AC1C11" w:rsidRDefault="001A1821" w:rsidP="003B26EF">
      <w:pPr>
        <w:pStyle w:val="ListParagraph"/>
        <w:numPr>
          <w:ilvl w:val="3"/>
          <w:numId w:val="28"/>
        </w:numPr>
        <w:ind w:left="0" w:firstLine="360"/>
        <w:jc w:val="both"/>
        <w:rPr>
          <w:sz w:val="28"/>
          <w:szCs w:val="28"/>
        </w:rPr>
      </w:pPr>
      <w:r w:rsidRPr="001A1821">
        <w:rPr>
          <w:sz w:val="28"/>
          <w:szCs w:val="28"/>
        </w:rPr>
        <w:t>цифровые образовательные ресурсы по химии, биологии, географии, информатике, русскому языку, иностранным языкам, истории, искусству, ОБЖ;</w:t>
      </w:r>
    </w:p>
    <w:p w:rsidR="0022157A" w:rsidRPr="0022157A" w:rsidRDefault="001A1821" w:rsidP="003B26EF">
      <w:pPr>
        <w:widowControl w:val="0"/>
        <w:numPr>
          <w:ilvl w:val="0"/>
          <w:numId w:val="28"/>
        </w:numPr>
        <w:autoSpaceDE w:val="0"/>
        <w:autoSpaceDN w:val="0"/>
        <w:adjustRightInd w:val="0"/>
        <w:jc w:val="both"/>
        <w:rPr>
          <w:sz w:val="28"/>
          <w:szCs w:val="28"/>
        </w:rPr>
      </w:pPr>
      <w:r w:rsidRPr="001A1821">
        <w:rPr>
          <w:sz w:val="28"/>
          <w:szCs w:val="28"/>
        </w:rPr>
        <w:t>обучающие программы и диски;</w:t>
      </w:r>
    </w:p>
    <w:p w:rsidR="0022157A" w:rsidRDefault="001A1821" w:rsidP="003B26EF">
      <w:pPr>
        <w:widowControl w:val="0"/>
        <w:numPr>
          <w:ilvl w:val="0"/>
          <w:numId w:val="28"/>
        </w:numPr>
        <w:autoSpaceDE w:val="0"/>
        <w:autoSpaceDN w:val="0"/>
        <w:adjustRightInd w:val="0"/>
        <w:jc w:val="both"/>
        <w:rPr>
          <w:sz w:val="28"/>
          <w:szCs w:val="28"/>
        </w:rPr>
      </w:pPr>
      <w:r w:rsidRPr="001A1821">
        <w:rPr>
          <w:sz w:val="28"/>
          <w:szCs w:val="28"/>
        </w:rPr>
        <w:t>диски по административной работе.</w:t>
      </w:r>
    </w:p>
    <w:p w:rsidR="00AC1C11" w:rsidRDefault="001A1821">
      <w:pPr>
        <w:pStyle w:val="NormalWeb"/>
        <w:spacing w:before="0" w:after="0" w:line="276" w:lineRule="auto"/>
        <w:jc w:val="right"/>
        <w:rPr>
          <w:b/>
          <w:i/>
          <w:color w:val="0000FF"/>
          <w:sz w:val="24"/>
          <w:szCs w:val="24"/>
        </w:rPr>
      </w:pPr>
      <w:r w:rsidRPr="001A1821">
        <w:rPr>
          <w:b/>
          <w:i/>
          <w:color w:val="0000FF"/>
          <w:sz w:val="24"/>
          <w:szCs w:val="24"/>
        </w:rPr>
        <w:t xml:space="preserve">Диаграмма </w:t>
      </w:r>
      <w:r w:rsidR="0042592E">
        <w:rPr>
          <w:b/>
          <w:i/>
          <w:color w:val="0000FF"/>
          <w:sz w:val="24"/>
          <w:szCs w:val="24"/>
        </w:rPr>
        <w:t xml:space="preserve">№ </w:t>
      </w:r>
      <w:r w:rsidRPr="001A1821">
        <w:rPr>
          <w:b/>
          <w:i/>
          <w:color w:val="0000FF"/>
          <w:sz w:val="24"/>
          <w:szCs w:val="24"/>
        </w:rPr>
        <w:t xml:space="preserve">5. </w:t>
      </w:r>
    </w:p>
    <w:p w:rsidR="00AC1C11" w:rsidRDefault="001A1821">
      <w:pPr>
        <w:pStyle w:val="NormalWeb"/>
        <w:spacing w:before="0" w:after="0" w:line="276" w:lineRule="auto"/>
        <w:jc w:val="center"/>
        <w:rPr>
          <w:b/>
          <w:i/>
          <w:color w:val="0000FF"/>
          <w:sz w:val="24"/>
          <w:szCs w:val="24"/>
        </w:rPr>
      </w:pPr>
      <w:r w:rsidRPr="001A1821">
        <w:rPr>
          <w:b/>
          <w:i/>
          <w:color w:val="0000FF"/>
          <w:sz w:val="24"/>
          <w:szCs w:val="24"/>
        </w:rPr>
        <w:t>Число компьютеров, подключенных к сети Интернет.</w:t>
      </w:r>
    </w:p>
    <w:p w:rsidR="00AC1C11" w:rsidRDefault="003509EC">
      <w:pPr>
        <w:widowControl w:val="0"/>
        <w:autoSpaceDE w:val="0"/>
        <w:autoSpaceDN w:val="0"/>
        <w:adjustRightInd w:val="0"/>
        <w:jc w:val="both"/>
        <w:rPr>
          <w:sz w:val="28"/>
          <w:szCs w:val="28"/>
        </w:rPr>
      </w:pPr>
      <w:r>
        <w:rPr>
          <w:noProof/>
          <w:sz w:val="28"/>
          <w:szCs w:val="28"/>
        </w:rPr>
        <w:drawing>
          <wp:anchor distT="0" distB="0" distL="114300" distR="114300" simplePos="0" relativeHeight="251695104" behindDoc="0" locked="0" layoutInCell="1" allowOverlap="1">
            <wp:simplePos x="0" y="0"/>
            <wp:positionH relativeFrom="column">
              <wp:posOffset>454660</wp:posOffset>
            </wp:positionH>
            <wp:positionV relativeFrom="paragraph">
              <wp:posOffset>176530</wp:posOffset>
            </wp:positionV>
            <wp:extent cx="5435600" cy="1980565"/>
            <wp:effectExtent l="19050" t="0" r="12700" b="635"/>
            <wp:wrapSquare wrapText="bothSides"/>
            <wp:docPr id="1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C1C11" w:rsidRDefault="00AC1C11">
      <w:pPr>
        <w:pStyle w:val="NormalWeb"/>
        <w:spacing w:before="0" w:after="0" w:line="276" w:lineRule="auto"/>
        <w:jc w:val="center"/>
        <w:rPr>
          <w:rFonts w:ascii="Calibri" w:hAnsi="Calibri"/>
          <w:sz w:val="28"/>
          <w:szCs w:val="28"/>
        </w:rPr>
      </w:pPr>
    </w:p>
    <w:p w:rsidR="00AC1C11" w:rsidRDefault="00AC1C11">
      <w:pPr>
        <w:widowControl w:val="0"/>
        <w:autoSpaceDE w:val="0"/>
        <w:autoSpaceDN w:val="0"/>
        <w:adjustRightInd w:val="0"/>
        <w:ind w:left="720"/>
        <w:jc w:val="center"/>
        <w:rPr>
          <w:b/>
          <w:sz w:val="28"/>
          <w:szCs w:val="28"/>
        </w:rPr>
      </w:pPr>
    </w:p>
    <w:p w:rsidR="00235DA1" w:rsidRDefault="00235DA1">
      <w:pPr>
        <w:widowControl w:val="0"/>
        <w:autoSpaceDE w:val="0"/>
        <w:autoSpaceDN w:val="0"/>
        <w:adjustRightInd w:val="0"/>
        <w:ind w:left="720"/>
        <w:jc w:val="center"/>
        <w:rPr>
          <w:b/>
          <w:sz w:val="28"/>
          <w:szCs w:val="28"/>
        </w:rPr>
      </w:pPr>
    </w:p>
    <w:p w:rsidR="00235DA1" w:rsidRDefault="00235DA1">
      <w:pPr>
        <w:widowControl w:val="0"/>
        <w:autoSpaceDE w:val="0"/>
        <w:autoSpaceDN w:val="0"/>
        <w:adjustRightInd w:val="0"/>
        <w:ind w:left="720"/>
        <w:jc w:val="center"/>
        <w:rPr>
          <w:b/>
          <w:sz w:val="28"/>
          <w:szCs w:val="28"/>
        </w:rPr>
      </w:pPr>
    </w:p>
    <w:p w:rsidR="00235DA1" w:rsidRDefault="00235DA1">
      <w:pPr>
        <w:widowControl w:val="0"/>
        <w:autoSpaceDE w:val="0"/>
        <w:autoSpaceDN w:val="0"/>
        <w:adjustRightInd w:val="0"/>
        <w:ind w:left="720"/>
        <w:jc w:val="center"/>
        <w:rPr>
          <w:b/>
          <w:sz w:val="28"/>
          <w:szCs w:val="28"/>
        </w:rPr>
      </w:pPr>
    </w:p>
    <w:p w:rsidR="00235DA1" w:rsidRDefault="00235DA1">
      <w:pPr>
        <w:widowControl w:val="0"/>
        <w:autoSpaceDE w:val="0"/>
        <w:autoSpaceDN w:val="0"/>
        <w:adjustRightInd w:val="0"/>
        <w:ind w:left="720"/>
        <w:jc w:val="center"/>
        <w:rPr>
          <w:b/>
          <w:sz w:val="28"/>
          <w:szCs w:val="28"/>
        </w:rPr>
      </w:pPr>
    </w:p>
    <w:p w:rsidR="00235DA1" w:rsidRDefault="00235DA1">
      <w:pPr>
        <w:widowControl w:val="0"/>
        <w:autoSpaceDE w:val="0"/>
        <w:autoSpaceDN w:val="0"/>
        <w:adjustRightInd w:val="0"/>
        <w:ind w:left="720"/>
        <w:jc w:val="center"/>
        <w:rPr>
          <w:b/>
          <w:sz w:val="28"/>
          <w:szCs w:val="28"/>
        </w:rPr>
      </w:pPr>
    </w:p>
    <w:p w:rsidR="00235DA1" w:rsidRDefault="00235DA1">
      <w:pPr>
        <w:widowControl w:val="0"/>
        <w:autoSpaceDE w:val="0"/>
        <w:autoSpaceDN w:val="0"/>
        <w:adjustRightInd w:val="0"/>
        <w:ind w:left="720"/>
        <w:jc w:val="center"/>
        <w:rPr>
          <w:b/>
          <w:sz w:val="28"/>
          <w:szCs w:val="28"/>
        </w:rPr>
      </w:pPr>
    </w:p>
    <w:p w:rsidR="00AC1C11" w:rsidRDefault="00E2049F">
      <w:pPr>
        <w:widowControl w:val="0"/>
        <w:autoSpaceDE w:val="0"/>
        <w:autoSpaceDN w:val="0"/>
        <w:adjustRightInd w:val="0"/>
        <w:ind w:left="720"/>
        <w:jc w:val="center"/>
        <w:rPr>
          <w:b/>
          <w:sz w:val="28"/>
          <w:szCs w:val="28"/>
        </w:rPr>
      </w:pPr>
      <w:r>
        <w:rPr>
          <w:b/>
          <w:sz w:val="28"/>
          <w:szCs w:val="28"/>
        </w:rPr>
        <w:t xml:space="preserve">Участие обучающихся в дистанционных олимпиадах, конкурсах, </w:t>
      </w:r>
      <w:r>
        <w:rPr>
          <w:b/>
          <w:sz w:val="28"/>
          <w:szCs w:val="28"/>
        </w:rPr>
        <w:lastRenderedPageBreak/>
        <w:t>научно-практических конференциях</w:t>
      </w:r>
    </w:p>
    <w:p w:rsidR="00AC1C11" w:rsidRDefault="00AC1C11">
      <w:pPr>
        <w:widowControl w:val="0"/>
        <w:autoSpaceDE w:val="0"/>
        <w:autoSpaceDN w:val="0"/>
        <w:adjustRightInd w:val="0"/>
        <w:ind w:left="720"/>
        <w:jc w:val="center"/>
        <w:rPr>
          <w:b/>
          <w:sz w:val="28"/>
          <w:szCs w:val="28"/>
        </w:rPr>
      </w:pPr>
    </w:p>
    <w:tbl>
      <w:tblPr>
        <w:tblStyle w:val="LightShading-Accent5"/>
        <w:tblW w:w="9711" w:type="dxa"/>
        <w:tblLook w:val="04A0" w:firstRow="1" w:lastRow="0" w:firstColumn="1" w:lastColumn="0" w:noHBand="0" w:noVBand="1"/>
      </w:tblPr>
      <w:tblGrid>
        <w:gridCol w:w="4536"/>
        <w:gridCol w:w="1984"/>
        <w:gridCol w:w="3191"/>
      </w:tblGrid>
      <w:tr w:rsidR="00E2049F" w:rsidRPr="00E2049F" w:rsidTr="00425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AC1C11" w:rsidRDefault="001A1821">
            <w:pPr>
              <w:jc w:val="center"/>
              <w:rPr>
                <w:i/>
                <w:color w:val="943634"/>
                <w:sz w:val="28"/>
                <w:szCs w:val="28"/>
              </w:rPr>
            </w:pPr>
            <w:r w:rsidRPr="001A1821">
              <w:rPr>
                <w:i/>
                <w:color w:val="943634"/>
                <w:sz w:val="28"/>
                <w:szCs w:val="28"/>
              </w:rPr>
              <w:t>Конкурсы</w:t>
            </w:r>
          </w:p>
        </w:tc>
        <w:tc>
          <w:tcPr>
            <w:tcW w:w="1984" w:type="dxa"/>
          </w:tcPr>
          <w:p w:rsidR="00AC1C11" w:rsidRDefault="001A1821">
            <w:pPr>
              <w:jc w:val="center"/>
              <w:cnfStyle w:val="100000000000" w:firstRow="1" w:lastRow="0" w:firstColumn="0" w:lastColumn="0" w:oddVBand="0" w:evenVBand="0" w:oddHBand="0" w:evenHBand="0" w:firstRowFirstColumn="0" w:firstRowLastColumn="0" w:lastRowFirstColumn="0" w:lastRowLastColumn="0"/>
              <w:rPr>
                <w:i/>
                <w:color w:val="943634"/>
                <w:sz w:val="28"/>
                <w:szCs w:val="28"/>
              </w:rPr>
            </w:pPr>
            <w:r w:rsidRPr="001A1821">
              <w:rPr>
                <w:i/>
                <w:color w:val="943634"/>
                <w:sz w:val="28"/>
                <w:szCs w:val="28"/>
              </w:rPr>
              <w:t>Кол-во участников</w:t>
            </w:r>
          </w:p>
        </w:tc>
        <w:tc>
          <w:tcPr>
            <w:tcW w:w="3191" w:type="dxa"/>
          </w:tcPr>
          <w:p w:rsidR="00AC1C11" w:rsidRDefault="001A1821">
            <w:pPr>
              <w:jc w:val="center"/>
              <w:cnfStyle w:val="100000000000" w:firstRow="1" w:lastRow="0" w:firstColumn="0" w:lastColumn="0" w:oddVBand="0" w:evenVBand="0" w:oddHBand="0" w:evenHBand="0" w:firstRowFirstColumn="0" w:firstRowLastColumn="0" w:lastRowFirstColumn="0" w:lastRowLastColumn="0"/>
              <w:rPr>
                <w:i/>
                <w:color w:val="943634"/>
                <w:sz w:val="28"/>
                <w:szCs w:val="28"/>
              </w:rPr>
            </w:pPr>
            <w:r w:rsidRPr="001A1821">
              <w:rPr>
                <w:i/>
                <w:color w:val="943634"/>
                <w:sz w:val="28"/>
                <w:szCs w:val="28"/>
              </w:rPr>
              <w:t>Результат</w:t>
            </w:r>
          </w:p>
        </w:tc>
      </w:tr>
      <w:tr w:rsidR="00E2049F" w:rsidRPr="00E2049F" w:rsidTr="00425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1A1821">
            <w:pPr>
              <w:tabs>
                <w:tab w:val="left" w:pos="263"/>
              </w:tabs>
              <w:rPr>
                <w:color w:val="943634"/>
              </w:rPr>
            </w:pPr>
            <w:r w:rsidRPr="001A1821">
              <w:rPr>
                <w:color w:val="943634"/>
              </w:rPr>
              <w:t>Турнир «Ломоносов»</w:t>
            </w:r>
          </w:p>
        </w:tc>
        <w:tc>
          <w:tcPr>
            <w:tcW w:w="1984" w:type="dxa"/>
            <w:shd w:val="clear" w:color="auto" w:fill="auto"/>
          </w:tcPr>
          <w:p w:rsidR="00AC1C11" w:rsidRDefault="001A1821">
            <w:pPr>
              <w:tabs>
                <w:tab w:val="left" w:pos="263"/>
              </w:tabs>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87</w:t>
            </w:r>
          </w:p>
        </w:tc>
        <w:tc>
          <w:tcPr>
            <w:tcW w:w="3191" w:type="dxa"/>
            <w:shd w:val="clear" w:color="auto" w:fill="auto"/>
          </w:tcPr>
          <w:p w:rsidR="00AC1C11" w:rsidRDefault="001A1821">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14 победителей и призеров</w:t>
            </w:r>
          </w:p>
          <w:p w:rsidR="00AC1C11" w:rsidRDefault="001A1821">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Сертификаты участников</w:t>
            </w:r>
          </w:p>
        </w:tc>
      </w:tr>
      <w:tr w:rsidR="00E2049F" w:rsidRPr="00E2049F" w:rsidTr="0042592E">
        <w:tc>
          <w:tcPr>
            <w:cnfStyle w:val="001000000000" w:firstRow="0" w:lastRow="0" w:firstColumn="1" w:lastColumn="0" w:oddVBand="0" w:evenVBand="0" w:oddHBand="0" w:evenHBand="0" w:firstRowFirstColumn="0" w:firstRowLastColumn="0" w:lastRowFirstColumn="0" w:lastRowLastColumn="0"/>
            <w:tcW w:w="4536" w:type="dxa"/>
          </w:tcPr>
          <w:p w:rsidR="00AC1C11" w:rsidRDefault="001A1821">
            <w:pPr>
              <w:tabs>
                <w:tab w:val="left" w:pos="263"/>
              </w:tabs>
              <w:rPr>
                <w:color w:val="943634"/>
              </w:rPr>
            </w:pPr>
            <w:r w:rsidRPr="001A1821">
              <w:rPr>
                <w:color w:val="943634"/>
              </w:rPr>
              <w:t>Всероссийская олимпиада «ПравОлимп», посвященная Отечественной войне 1812 года</w:t>
            </w:r>
          </w:p>
          <w:p w:rsidR="00AC1C11" w:rsidRDefault="001A1821">
            <w:pPr>
              <w:tabs>
                <w:tab w:val="left" w:pos="263"/>
              </w:tabs>
              <w:rPr>
                <w:color w:val="943634"/>
              </w:rPr>
            </w:pPr>
            <w:r w:rsidRPr="001A1821">
              <w:rPr>
                <w:color w:val="943634"/>
              </w:rPr>
              <w:t>школьный и межрегиональный этап</w:t>
            </w:r>
          </w:p>
        </w:tc>
        <w:tc>
          <w:tcPr>
            <w:tcW w:w="1984" w:type="dxa"/>
          </w:tcPr>
          <w:p w:rsidR="00AC1C11" w:rsidRDefault="001A1821">
            <w:pPr>
              <w:tabs>
                <w:tab w:val="left" w:pos="263"/>
              </w:tabs>
              <w:jc w:val="center"/>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13</w:t>
            </w:r>
          </w:p>
        </w:tc>
        <w:tc>
          <w:tcPr>
            <w:tcW w:w="3191" w:type="dxa"/>
          </w:tcPr>
          <w:p w:rsidR="00AC1C11" w:rsidRDefault="001A1821">
            <w:pPr>
              <w:tabs>
                <w:tab w:val="left" w:pos="263"/>
              </w:tabs>
              <w:jc w:val="both"/>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7 победителей и призеров</w:t>
            </w:r>
          </w:p>
          <w:p w:rsidR="00AC1C11" w:rsidRDefault="00AC1C11">
            <w:pPr>
              <w:tabs>
                <w:tab w:val="left" w:pos="263"/>
              </w:tabs>
              <w:jc w:val="both"/>
              <w:cnfStyle w:val="000000000000" w:firstRow="0" w:lastRow="0" w:firstColumn="0" w:lastColumn="0" w:oddVBand="0" w:evenVBand="0" w:oddHBand="0" w:evenHBand="0" w:firstRowFirstColumn="0" w:firstRowLastColumn="0" w:lastRowFirstColumn="0" w:lastRowLastColumn="0"/>
              <w:rPr>
                <w:b/>
                <w:bCs/>
                <w:color w:val="943634"/>
              </w:rPr>
            </w:pPr>
          </w:p>
        </w:tc>
      </w:tr>
      <w:tr w:rsidR="00E2049F" w:rsidRPr="00E2049F" w:rsidTr="00425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1A1821">
            <w:pPr>
              <w:tabs>
                <w:tab w:val="left" w:pos="263"/>
              </w:tabs>
              <w:rPr>
                <w:color w:val="943634"/>
              </w:rPr>
            </w:pPr>
            <w:r w:rsidRPr="001A1821">
              <w:rPr>
                <w:color w:val="943634"/>
              </w:rPr>
              <w:t>Национальной образовательной программы «Интеллектуально-творческий потенциал России» МАН «Интеллект будущего».</w:t>
            </w:r>
          </w:p>
        </w:tc>
        <w:tc>
          <w:tcPr>
            <w:tcW w:w="1984" w:type="dxa"/>
            <w:shd w:val="clear" w:color="auto" w:fill="auto"/>
          </w:tcPr>
          <w:p w:rsidR="00AC1C11" w:rsidRDefault="001A1821">
            <w:pPr>
              <w:tabs>
                <w:tab w:val="left" w:pos="263"/>
              </w:tabs>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34</w:t>
            </w:r>
          </w:p>
        </w:tc>
        <w:tc>
          <w:tcPr>
            <w:tcW w:w="3191" w:type="dxa"/>
            <w:shd w:val="clear" w:color="auto" w:fill="auto"/>
          </w:tcPr>
          <w:p w:rsidR="00AC1C11" w:rsidRDefault="001A1821">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Сертификаты участников, дипломы</w:t>
            </w:r>
          </w:p>
        </w:tc>
      </w:tr>
      <w:tr w:rsidR="00E2049F" w:rsidRPr="00E2049F" w:rsidTr="0042592E">
        <w:tc>
          <w:tcPr>
            <w:cnfStyle w:val="001000000000" w:firstRow="0" w:lastRow="0" w:firstColumn="1" w:lastColumn="0" w:oddVBand="0" w:evenVBand="0" w:oddHBand="0" w:evenHBand="0" w:firstRowFirstColumn="0" w:firstRowLastColumn="0" w:lastRowFirstColumn="0" w:lastRowLastColumn="0"/>
            <w:tcW w:w="4536" w:type="dxa"/>
          </w:tcPr>
          <w:p w:rsidR="00AC1C11" w:rsidRDefault="001A1821">
            <w:pPr>
              <w:tabs>
                <w:tab w:val="left" w:pos="263"/>
              </w:tabs>
              <w:rPr>
                <w:color w:val="943634"/>
              </w:rPr>
            </w:pPr>
            <w:r w:rsidRPr="001A1821">
              <w:rPr>
                <w:color w:val="943634"/>
              </w:rPr>
              <w:t>Юность, наука, культура: Всероссийский открытый конкурс исследовательских и творческих работ учащихся</w:t>
            </w:r>
          </w:p>
        </w:tc>
        <w:tc>
          <w:tcPr>
            <w:tcW w:w="1984" w:type="dxa"/>
          </w:tcPr>
          <w:p w:rsidR="00AC1C11" w:rsidRDefault="001A1821">
            <w:pPr>
              <w:tabs>
                <w:tab w:val="left" w:pos="263"/>
              </w:tabs>
              <w:jc w:val="center"/>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10</w:t>
            </w:r>
          </w:p>
        </w:tc>
        <w:tc>
          <w:tcPr>
            <w:tcW w:w="3191" w:type="dxa"/>
          </w:tcPr>
          <w:p w:rsidR="00AC1C11" w:rsidRDefault="001A1821">
            <w:pPr>
              <w:tabs>
                <w:tab w:val="left" w:pos="263"/>
              </w:tabs>
              <w:jc w:val="both"/>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Дипломы  III степени; Золотая медаль за 1 место и диплом I степени.</w:t>
            </w:r>
          </w:p>
        </w:tc>
      </w:tr>
      <w:tr w:rsidR="00E2049F" w:rsidRPr="00E2049F" w:rsidTr="00425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1A1821">
            <w:pPr>
              <w:tabs>
                <w:tab w:val="left" w:pos="263"/>
              </w:tabs>
              <w:rPr>
                <w:color w:val="943634"/>
              </w:rPr>
            </w:pPr>
            <w:r w:rsidRPr="001A1821">
              <w:rPr>
                <w:color w:val="943634"/>
              </w:rPr>
              <w:t>Национальная программа «Интеграция»</w:t>
            </w:r>
          </w:p>
        </w:tc>
        <w:tc>
          <w:tcPr>
            <w:tcW w:w="1984" w:type="dxa"/>
            <w:shd w:val="clear" w:color="auto" w:fill="auto"/>
          </w:tcPr>
          <w:p w:rsidR="00AC1C11" w:rsidRDefault="001A1821">
            <w:pPr>
              <w:tabs>
                <w:tab w:val="left" w:pos="263"/>
              </w:tabs>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12</w:t>
            </w:r>
          </w:p>
        </w:tc>
        <w:tc>
          <w:tcPr>
            <w:tcW w:w="3191" w:type="dxa"/>
            <w:shd w:val="clear" w:color="auto" w:fill="auto"/>
          </w:tcPr>
          <w:p w:rsidR="00AC1C11" w:rsidRDefault="001A1821">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Сертификаты победителей и призеров</w:t>
            </w:r>
          </w:p>
        </w:tc>
      </w:tr>
      <w:tr w:rsidR="00E2049F" w:rsidRPr="00E2049F" w:rsidTr="0042592E">
        <w:tc>
          <w:tcPr>
            <w:cnfStyle w:val="001000000000" w:firstRow="0" w:lastRow="0" w:firstColumn="1" w:lastColumn="0" w:oddVBand="0" w:evenVBand="0" w:oddHBand="0" w:evenHBand="0" w:firstRowFirstColumn="0" w:firstRowLastColumn="0" w:lastRowFirstColumn="0" w:lastRowLastColumn="0"/>
            <w:tcW w:w="4536" w:type="dxa"/>
          </w:tcPr>
          <w:p w:rsidR="00AC1C11" w:rsidRDefault="001A1821">
            <w:pPr>
              <w:tabs>
                <w:tab w:val="left" w:pos="263"/>
              </w:tabs>
              <w:rPr>
                <w:color w:val="943634"/>
              </w:rPr>
            </w:pPr>
            <w:r w:rsidRPr="001A1821">
              <w:rPr>
                <w:color w:val="943634"/>
              </w:rPr>
              <w:t>Всероссийский конкурс школьных изданий</w:t>
            </w:r>
          </w:p>
        </w:tc>
        <w:tc>
          <w:tcPr>
            <w:tcW w:w="1984" w:type="dxa"/>
          </w:tcPr>
          <w:p w:rsidR="00AC1C11" w:rsidRDefault="001A1821">
            <w:pPr>
              <w:tabs>
                <w:tab w:val="left" w:pos="263"/>
              </w:tabs>
              <w:jc w:val="center"/>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41</w:t>
            </w:r>
          </w:p>
        </w:tc>
        <w:tc>
          <w:tcPr>
            <w:tcW w:w="3191" w:type="dxa"/>
          </w:tcPr>
          <w:p w:rsidR="00AC1C11" w:rsidRDefault="001A1821">
            <w:pPr>
              <w:tabs>
                <w:tab w:val="left" w:pos="263"/>
              </w:tabs>
              <w:jc w:val="both"/>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Сертификаты участников</w:t>
            </w:r>
          </w:p>
        </w:tc>
      </w:tr>
      <w:tr w:rsidR="00E2049F" w:rsidRPr="00E2049F" w:rsidTr="00425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1A1821">
            <w:pPr>
              <w:tabs>
                <w:tab w:val="left" w:pos="263"/>
              </w:tabs>
              <w:rPr>
                <w:color w:val="943634"/>
              </w:rPr>
            </w:pPr>
            <w:r w:rsidRPr="001A1821">
              <w:rPr>
                <w:bCs w:val="0"/>
                <w:color w:val="943634"/>
              </w:rPr>
              <w:t>Всероссийские дистанционные эвристические олимпиады</w:t>
            </w:r>
          </w:p>
          <w:p w:rsidR="00AC1C11" w:rsidRDefault="00AC1C11">
            <w:pPr>
              <w:tabs>
                <w:tab w:val="left" w:pos="263"/>
              </w:tabs>
              <w:rPr>
                <w:color w:val="943634"/>
              </w:rPr>
            </w:pPr>
          </w:p>
        </w:tc>
        <w:tc>
          <w:tcPr>
            <w:tcW w:w="1984" w:type="dxa"/>
            <w:shd w:val="clear" w:color="auto" w:fill="auto"/>
          </w:tcPr>
          <w:p w:rsidR="00AC1C11" w:rsidRDefault="001A1821">
            <w:pPr>
              <w:tabs>
                <w:tab w:val="left" w:pos="263"/>
              </w:tabs>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2</w:t>
            </w:r>
          </w:p>
        </w:tc>
        <w:tc>
          <w:tcPr>
            <w:tcW w:w="3191" w:type="dxa"/>
            <w:shd w:val="clear" w:color="auto" w:fill="auto"/>
          </w:tcPr>
          <w:p w:rsidR="00AC1C11" w:rsidRDefault="001A1821">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w:t>
            </w:r>
          </w:p>
        </w:tc>
      </w:tr>
      <w:tr w:rsidR="00E2049F" w:rsidRPr="00E2049F" w:rsidTr="0042592E">
        <w:tc>
          <w:tcPr>
            <w:cnfStyle w:val="001000000000" w:firstRow="0" w:lastRow="0" w:firstColumn="1" w:lastColumn="0" w:oddVBand="0" w:evenVBand="0" w:oddHBand="0" w:evenHBand="0" w:firstRowFirstColumn="0" w:firstRowLastColumn="0" w:lastRowFirstColumn="0" w:lastRowLastColumn="0"/>
            <w:tcW w:w="4536" w:type="dxa"/>
          </w:tcPr>
          <w:p w:rsidR="00AC1C11" w:rsidRDefault="001A1821">
            <w:pPr>
              <w:tabs>
                <w:tab w:val="left" w:pos="263"/>
              </w:tabs>
              <w:rPr>
                <w:color w:val="943634"/>
              </w:rPr>
            </w:pPr>
            <w:r w:rsidRPr="001A1821">
              <w:rPr>
                <w:color w:val="943634"/>
              </w:rPr>
              <w:t>Всероссийской заочной дистанционной олимпиаде по математике «Построй своё будущее!» организованной Национальным исследовательским ядерным университетом «МИФИ».</w:t>
            </w:r>
          </w:p>
        </w:tc>
        <w:tc>
          <w:tcPr>
            <w:tcW w:w="1984" w:type="dxa"/>
          </w:tcPr>
          <w:p w:rsidR="00AC1C11" w:rsidRDefault="001A1821">
            <w:pPr>
              <w:tabs>
                <w:tab w:val="left" w:pos="263"/>
              </w:tabs>
              <w:jc w:val="center"/>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4</w:t>
            </w:r>
          </w:p>
        </w:tc>
        <w:tc>
          <w:tcPr>
            <w:tcW w:w="3191" w:type="dxa"/>
          </w:tcPr>
          <w:p w:rsidR="00AC1C11" w:rsidRDefault="001A1821">
            <w:pPr>
              <w:tabs>
                <w:tab w:val="left" w:pos="263"/>
              </w:tabs>
              <w:jc w:val="both"/>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w:t>
            </w:r>
          </w:p>
        </w:tc>
      </w:tr>
      <w:tr w:rsidR="00E2049F" w:rsidRPr="00E2049F" w:rsidTr="00425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AC1C11">
            <w:pPr>
              <w:tabs>
                <w:tab w:val="left" w:pos="263"/>
              </w:tabs>
              <w:rPr>
                <w:color w:val="943634"/>
              </w:rPr>
            </w:pPr>
          </w:p>
        </w:tc>
        <w:tc>
          <w:tcPr>
            <w:tcW w:w="1984" w:type="dxa"/>
            <w:shd w:val="clear" w:color="auto" w:fill="auto"/>
          </w:tcPr>
          <w:p w:rsidR="00AC1C11" w:rsidRDefault="001A1821">
            <w:pPr>
              <w:tabs>
                <w:tab w:val="left" w:pos="263"/>
              </w:tabs>
              <w:jc w:val="center"/>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14</w:t>
            </w:r>
          </w:p>
        </w:tc>
        <w:tc>
          <w:tcPr>
            <w:tcW w:w="3191" w:type="dxa"/>
            <w:shd w:val="clear" w:color="auto" w:fill="auto"/>
          </w:tcPr>
          <w:p w:rsidR="00AC1C11" w:rsidRDefault="001A1821">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r w:rsidRPr="001A1821">
              <w:rPr>
                <w:b/>
                <w:bCs/>
                <w:color w:val="943634"/>
              </w:rPr>
              <w:t>Сертификаты участников, дипломы (три первых места)</w:t>
            </w:r>
          </w:p>
          <w:p w:rsidR="00AC1C11" w:rsidRDefault="00AC1C11">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p>
        </w:tc>
      </w:tr>
      <w:tr w:rsidR="00E2049F" w:rsidRPr="00E2049F" w:rsidTr="0042592E">
        <w:tc>
          <w:tcPr>
            <w:cnfStyle w:val="001000000000" w:firstRow="0" w:lastRow="0" w:firstColumn="1" w:lastColumn="0" w:oddVBand="0" w:evenVBand="0" w:oddHBand="0" w:evenHBand="0" w:firstRowFirstColumn="0" w:firstRowLastColumn="0" w:lastRowFirstColumn="0" w:lastRowLastColumn="0"/>
            <w:tcW w:w="4536" w:type="dxa"/>
          </w:tcPr>
          <w:p w:rsidR="00AC1C11" w:rsidRDefault="00AC1C11">
            <w:pPr>
              <w:tabs>
                <w:tab w:val="left" w:pos="263"/>
              </w:tabs>
              <w:jc w:val="both"/>
              <w:rPr>
                <w:color w:val="943634"/>
              </w:rPr>
            </w:pPr>
          </w:p>
        </w:tc>
        <w:tc>
          <w:tcPr>
            <w:tcW w:w="1984" w:type="dxa"/>
          </w:tcPr>
          <w:p w:rsidR="00AC1C11" w:rsidRDefault="001A1821">
            <w:pPr>
              <w:tabs>
                <w:tab w:val="left" w:pos="263"/>
              </w:tabs>
              <w:jc w:val="center"/>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4</w:t>
            </w:r>
          </w:p>
        </w:tc>
        <w:tc>
          <w:tcPr>
            <w:tcW w:w="3191" w:type="dxa"/>
          </w:tcPr>
          <w:p w:rsidR="00AC1C11" w:rsidRDefault="001A1821">
            <w:pPr>
              <w:tabs>
                <w:tab w:val="left" w:pos="263"/>
              </w:tabs>
              <w:jc w:val="both"/>
              <w:cnfStyle w:val="000000000000" w:firstRow="0" w:lastRow="0" w:firstColumn="0" w:lastColumn="0" w:oddVBand="0" w:evenVBand="0" w:oddHBand="0" w:evenHBand="0" w:firstRowFirstColumn="0" w:firstRowLastColumn="0" w:lastRowFirstColumn="0" w:lastRowLastColumn="0"/>
              <w:rPr>
                <w:b/>
                <w:bCs/>
                <w:color w:val="943634"/>
              </w:rPr>
            </w:pPr>
            <w:r w:rsidRPr="001A1821">
              <w:rPr>
                <w:b/>
                <w:bCs/>
                <w:color w:val="943634"/>
              </w:rPr>
              <w:t>Сертификаты участников</w:t>
            </w:r>
          </w:p>
        </w:tc>
      </w:tr>
      <w:tr w:rsidR="00E2049F" w:rsidRPr="00E2049F" w:rsidTr="00425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1A1821">
            <w:pPr>
              <w:tabs>
                <w:tab w:val="left" w:pos="263"/>
              </w:tabs>
              <w:jc w:val="both"/>
              <w:rPr>
                <w:color w:val="943634"/>
              </w:rPr>
            </w:pPr>
            <w:r w:rsidRPr="001A1821">
              <w:rPr>
                <w:color w:val="943634"/>
              </w:rPr>
              <w:t>ИТОГО:</w:t>
            </w:r>
          </w:p>
        </w:tc>
        <w:tc>
          <w:tcPr>
            <w:tcW w:w="1984" w:type="dxa"/>
            <w:shd w:val="clear" w:color="auto" w:fill="auto"/>
          </w:tcPr>
          <w:p w:rsidR="00AC1C11" w:rsidRDefault="00235DA1" w:rsidP="00235DA1">
            <w:pPr>
              <w:tabs>
                <w:tab w:val="left" w:pos="263"/>
              </w:tabs>
              <w:jc w:val="center"/>
              <w:cnfStyle w:val="000000100000" w:firstRow="0" w:lastRow="0" w:firstColumn="0" w:lastColumn="0" w:oddVBand="0" w:evenVBand="0" w:oddHBand="1" w:evenHBand="0" w:firstRowFirstColumn="0" w:firstRowLastColumn="0" w:lastRowFirstColumn="0" w:lastRowLastColumn="0"/>
              <w:rPr>
                <w:b/>
                <w:bCs/>
                <w:color w:val="943634"/>
              </w:rPr>
            </w:pPr>
            <w:r w:rsidRPr="00235DA1">
              <w:rPr>
                <w:b/>
                <w:bCs/>
                <w:color w:val="943634"/>
              </w:rPr>
              <w:t>193</w:t>
            </w:r>
            <w:r w:rsidR="001A1821" w:rsidRPr="00235DA1">
              <w:rPr>
                <w:b/>
                <w:bCs/>
                <w:color w:val="943634"/>
              </w:rPr>
              <w:t xml:space="preserve"> ученика</w:t>
            </w:r>
          </w:p>
        </w:tc>
        <w:tc>
          <w:tcPr>
            <w:tcW w:w="3191" w:type="dxa"/>
            <w:shd w:val="clear" w:color="auto" w:fill="auto"/>
          </w:tcPr>
          <w:p w:rsidR="00AC1C11" w:rsidRDefault="00AC1C11">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p>
        </w:tc>
      </w:tr>
      <w:tr w:rsidR="00A64D1E" w:rsidRPr="00E2049F" w:rsidTr="00FA12B6">
        <w:tc>
          <w:tcPr>
            <w:cnfStyle w:val="001000000000" w:firstRow="0" w:lastRow="0" w:firstColumn="1" w:lastColumn="0" w:oddVBand="0" w:evenVBand="0" w:oddHBand="0" w:evenHBand="0" w:firstRowFirstColumn="0" w:firstRowLastColumn="0" w:lastRowFirstColumn="0" w:lastRowLastColumn="0"/>
            <w:tcW w:w="9711" w:type="dxa"/>
            <w:gridSpan w:val="3"/>
            <w:shd w:val="clear" w:color="auto" w:fill="auto"/>
          </w:tcPr>
          <w:p w:rsidR="00AC1C11" w:rsidRDefault="001A1821">
            <w:pPr>
              <w:tabs>
                <w:tab w:val="left" w:pos="263"/>
              </w:tabs>
              <w:jc w:val="center"/>
              <w:rPr>
                <w:b w:val="0"/>
                <w:bCs w:val="0"/>
                <w:color w:val="auto"/>
                <w:sz w:val="28"/>
                <w:szCs w:val="28"/>
              </w:rPr>
            </w:pPr>
            <w:r w:rsidRPr="001A1821">
              <w:rPr>
                <w:color w:val="auto"/>
                <w:sz w:val="28"/>
                <w:szCs w:val="28"/>
              </w:rPr>
              <w:t xml:space="preserve">Участие педагогов в дистанционных конкурсах </w:t>
            </w:r>
          </w:p>
          <w:p w:rsidR="00AC1C11" w:rsidRDefault="001A1821">
            <w:pPr>
              <w:tabs>
                <w:tab w:val="left" w:pos="263"/>
              </w:tabs>
              <w:jc w:val="center"/>
              <w:rPr>
                <w:bCs w:val="0"/>
                <w:color w:val="auto"/>
                <w:sz w:val="28"/>
                <w:szCs w:val="28"/>
              </w:rPr>
            </w:pPr>
            <w:r w:rsidRPr="001A1821">
              <w:rPr>
                <w:color w:val="auto"/>
                <w:sz w:val="28"/>
                <w:szCs w:val="28"/>
              </w:rPr>
              <w:t>и научно-практических конференциях</w:t>
            </w:r>
          </w:p>
        </w:tc>
      </w:tr>
      <w:tr w:rsidR="00E2049F" w:rsidRPr="00E2049F" w:rsidTr="00A64D1E">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1A1821">
            <w:pPr>
              <w:tabs>
                <w:tab w:val="left" w:pos="263"/>
              </w:tabs>
              <w:rPr>
                <w:b w:val="0"/>
                <w:bCs w:val="0"/>
                <w:color w:val="943634"/>
              </w:rPr>
            </w:pPr>
            <w:r w:rsidRPr="001A1821">
              <w:rPr>
                <w:color w:val="943634"/>
              </w:rPr>
              <w:t>Всероссийской научно-практической Интернет-конференции  «Педагогическое проектирование и исследовательская деятельность  современного учителя»</w:t>
            </w:r>
          </w:p>
          <w:p w:rsidR="00AC1C11" w:rsidRDefault="00AC1C11">
            <w:pPr>
              <w:tabs>
                <w:tab w:val="left" w:pos="263"/>
              </w:tabs>
              <w:rPr>
                <w:color w:val="943634"/>
              </w:rPr>
            </w:pPr>
          </w:p>
        </w:tc>
        <w:tc>
          <w:tcPr>
            <w:tcW w:w="1984" w:type="dxa"/>
            <w:shd w:val="clear" w:color="auto" w:fill="auto"/>
          </w:tcPr>
          <w:p w:rsidR="00AC1C11" w:rsidRDefault="00D4121D">
            <w:pPr>
              <w:tabs>
                <w:tab w:val="left" w:pos="263"/>
              </w:tabs>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1</w:t>
            </w:r>
          </w:p>
        </w:tc>
        <w:tc>
          <w:tcPr>
            <w:tcW w:w="3191" w:type="dxa"/>
            <w:shd w:val="clear" w:color="auto" w:fill="auto"/>
          </w:tcPr>
          <w:p w:rsidR="00AC1C11" w:rsidRDefault="00D4121D">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r w:rsidRPr="00E2049F">
              <w:rPr>
                <w:b/>
                <w:bCs/>
                <w:color w:val="943634"/>
              </w:rPr>
              <w:t>Сертификаты участников</w:t>
            </w:r>
          </w:p>
        </w:tc>
      </w:tr>
      <w:tr w:rsidR="00D4121D" w:rsidRPr="00E2049F" w:rsidTr="0042592E">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B60780">
            <w:pPr>
              <w:tabs>
                <w:tab w:val="left" w:pos="263"/>
              </w:tabs>
              <w:rPr>
                <w:bCs w:val="0"/>
                <w:color w:val="943634"/>
              </w:rPr>
            </w:pPr>
            <w:r>
              <w:rPr>
                <w:color w:val="943634"/>
              </w:rPr>
              <w:t>Международная научно-практическая конференция «Теория и практика современной науки»</w:t>
            </w:r>
          </w:p>
          <w:p w:rsidR="00AC1C11" w:rsidRDefault="00AC1C11">
            <w:pPr>
              <w:tabs>
                <w:tab w:val="left" w:pos="263"/>
              </w:tabs>
              <w:rPr>
                <w:bCs w:val="0"/>
                <w:color w:val="943634"/>
              </w:rPr>
            </w:pPr>
          </w:p>
        </w:tc>
        <w:tc>
          <w:tcPr>
            <w:tcW w:w="1984" w:type="dxa"/>
            <w:shd w:val="clear" w:color="auto" w:fill="auto"/>
          </w:tcPr>
          <w:p w:rsidR="00AC1C11" w:rsidRDefault="00D4121D">
            <w:pPr>
              <w:tabs>
                <w:tab w:val="left" w:pos="263"/>
              </w:tabs>
              <w:jc w:val="center"/>
              <w:cnfStyle w:val="000000000000" w:firstRow="0" w:lastRow="0" w:firstColumn="0" w:lastColumn="0" w:oddVBand="0" w:evenVBand="0" w:oddHBand="0" w:evenHBand="0" w:firstRowFirstColumn="0" w:firstRowLastColumn="0" w:lastRowFirstColumn="0" w:lastRowLastColumn="0"/>
              <w:rPr>
                <w:b/>
                <w:bCs/>
                <w:color w:val="943634"/>
              </w:rPr>
            </w:pPr>
            <w:r>
              <w:rPr>
                <w:b/>
                <w:bCs/>
                <w:color w:val="943634"/>
              </w:rPr>
              <w:t>1</w:t>
            </w:r>
          </w:p>
        </w:tc>
        <w:tc>
          <w:tcPr>
            <w:tcW w:w="3191" w:type="dxa"/>
            <w:shd w:val="clear" w:color="auto" w:fill="auto"/>
          </w:tcPr>
          <w:p w:rsidR="00D4121D" w:rsidRPr="00E2049F" w:rsidRDefault="00D4121D" w:rsidP="00E2049F">
            <w:pPr>
              <w:tabs>
                <w:tab w:val="left" w:pos="263"/>
              </w:tabs>
              <w:jc w:val="both"/>
              <w:cnfStyle w:val="000000000000" w:firstRow="0" w:lastRow="0" w:firstColumn="0" w:lastColumn="0" w:oddVBand="0" w:evenVBand="0" w:oddHBand="0" w:evenHBand="0" w:firstRowFirstColumn="0" w:firstRowLastColumn="0" w:lastRowFirstColumn="0" w:lastRowLastColumn="0"/>
              <w:rPr>
                <w:b/>
                <w:bCs/>
                <w:color w:val="943634"/>
              </w:rPr>
            </w:pPr>
            <w:r w:rsidRPr="00E2049F">
              <w:rPr>
                <w:b/>
                <w:bCs/>
                <w:color w:val="943634"/>
              </w:rPr>
              <w:t>Сертификаты участников</w:t>
            </w:r>
          </w:p>
        </w:tc>
      </w:tr>
      <w:tr w:rsidR="00D4121D" w:rsidRPr="00E2049F" w:rsidTr="00A64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B60780">
            <w:pPr>
              <w:tabs>
                <w:tab w:val="left" w:pos="263"/>
              </w:tabs>
              <w:rPr>
                <w:color w:val="943634"/>
              </w:rPr>
            </w:pPr>
            <w:r>
              <w:rPr>
                <w:color w:val="943634"/>
              </w:rPr>
              <w:t>Всероссийский конкурс «Вершины мастерства»</w:t>
            </w:r>
          </w:p>
          <w:p w:rsidR="00AC1C11" w:rsidRDefault="00AC1C11">
            <w:pPr>
              <w:tabs>
                <w:tab w:val="left" w:pos="263"/>
              </w:tabs>
              <w:rPr>
                <w:bCs w:val="0"/>
                <w:color w:val="943634"/>
              </w:rPr>
            </w:pPr>
          </w:p>
        </w:tc>
        <w:tc>
          <w:tcPr>
            <w:tcW w:w="1984" w:type="dxa"/>
            <w:shd w:val="clear" w:color="auto" w:fill="auto"/>
          </w:tcPr>
          <w:p w:rsidR="00AC1C11" w:rsidRDefault="00D4121D">
            <w:pPr>
              <w:tabs>
                <w:tab w:val="left" w:pos="263"/>
              </w:tabs>
              <w:jc w:val="center"/>
              <w:cnfStyle w:val="000000100000" w:firstRow="0" w:lastRow="0" w:firstColumn="0" w:lastColumn="0" w:oddVBand="0" w:evenVBand="0" w:oddHBand="1" w:evenHBand="0" w:firstRowFirstColumn="0" w:firstRowLastColumn="0" w:lastRowFirstColumn="0" w:lastRowLastColumn="0"/>
              <w:rPr>
                <w:b/>
                <w:bCs/>
                <w:color w:val="943634"/>
              </w:rPr>
            </w:pPr>
            <w:r>
              <w:rPr>
                <w:b/>
                <w:bCs/>
                <w:color w:val="943634"/>
              </w:rPr>
              <w:t>2</w:t>
            </w:r>
          </w:p>
        </w:tc>
        <w:tc>
          <w:tcPr>
            <w:tcW w:w="3191" w:type="dxa"/>
            <w:shd w:val="clear" w:color="auto" w:fill="auto"/>
          </w:tcPr>
          <w:p w:rsidR="00D4121D" w:rsidRPr="00E2049F" w:rsidRDefault="00D4121D" w:rsidP="00E2049F">
            <w:pPr>
              <w:tabs>
                <w:tab w:val="left" w:pos="263"/>
              </w:tabs>
              <w:jc w:val="both"/>
              <w:cnfStyle w:val="000000100000" w:firstRow="0" w:lastRow="0" w:firstColumn="0" w:lastColumn="0" w:oddVBand="0" w:evenVBand="0" w:oddHBand="1" w:evenHBand="0" w:firstRowFirstColumn="0" w:firstRowLastColumn="0" w:lastRowFirstColumn="0" w:lastRowLastColumn="0"/>
              <w:rPr>
                <w:b/>
                <w:bCs/>
                <w:color w:val="943634"/>
              </w:rPr>
            </w:pPr>
            <w:r w:rsidRPr="00E2049F">
              <w:rPr>
                <w:b/>
                <w:bCs/>
                <w:color w:val="943634"/>
              </w:rPr>
              <w:t>Сертификаты участников</w:t>
            </w:r>
          </w:p>
        </w:tc>
      </w:tr>
      <w:tr w:rsidR="00D4121D" w:rsidRPr="00E2049F" w:rsidTr="0042592E">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rsidR="00AC1C11" w:rsidRDefault="00B60780">
            <w:pPr>
              <w:tabs>
                <w:tab w:val="left" w:pos="263"/>
              </w:tabs>
              <w:rPr>
                <w:bCs w:val="0"/>
                <w:color w:val="943634"/>
              </w:rPr>
            </w:pPr>
            <w:r>
              <w:rPr>
                <w:color w:val="943634"/>
              </w:rPr>
              <w:lastRenderedPageBreak/>
              <w:t>Международная научно-практическая конференция по использованию информационных технологий в образовании «Дополнительная реальность»</w:t>
            </w:r>
          </w:p>
        </w:tc>
        <w:tc>
          <w:tcPr>
            <w:tcW w:w="1984" w:type="dxa"/>
            <w:shd w:val="clear" w:color="auto" w:fill="auto"/>
          </w:tcPr>
          <w:p w:rsidR="00D4121D" w:rsidRDefault="00D4121D" w:rsidP="00D4121D">
            <w:pPr>
              <w:tabs>
                <w:tab w:val="left" w:pos="263"/>
              </w:tabs>
              <w:jc w:val="center"/>
              <w:cnfStyle w:val="000000000000" w:firstRow="0" w:lastRow="0" w:firstColumn="0" w:lastColumn="0" w:oddVBand="0" w:evenVBand="0" w:oddHBand="0" w:evenHBand="0" w:firstRowFirstColumn="0" w:firstRowLastColumn="0" w:lastRowFirstColumn="0" w:lastRowLastColumn="0"/>
              <w:rPr>
                <w:b/>
                <w:bCs/>
                <w:color w:val="943634"/>
              </w:rPr>
            </w:pPr>
            <w:r>
              <w:rPr>
                <w:b/>
                <w:bCs/>
                <w:color w:val="943634"/>
              </w:rPr>
              <w:t>1</w:t>
            </w:r>
          </w:p>
        </w:tc>
        <w:tc>
          <w:tcPr>
            <w:tcW w:w="3191" w:type="dxa"/>
            <w:shd w:val="clear" w:color="auto" w:fill="auto"/>
          </w:tcPr>
          <w:p w:rsidR="00D4121D" w:rsidRPr="00E2049F" w:rsidRDefault="00D4121D" w:rsidP="00E2049F">
            <w:pPr>
              <w:tabs>
                <w:tab w:val="left" w:pos="263"/>
              </w:tabs>
              <w:jc w:val="both"/>
              <w:cnfStyle w:val="000000000000" w:firstRow="0" w:lastRow="0" w:firstColumn="0" w:lastColumn="0" w:oddVBand="0" w:evenVBand="0" w:oddHBand="0" w:evenHBand="0" w:firstRowFirstColumn="0" w:firstRowLastColumn="0" w:lastRowFirstColumn="0" w:lastRowLastColumn="0"/>
              <w:rPr>
                <w:b/>
                <w:bCs/>
                <w:color w:val="943634"/>
              </w:rPr>
            </w:pPr>
            <w:r w:rsidRPr="00E2049F">
              <w:rPr>
                <w:b/>
                <w:bCs/>
                <w:color w:val="943634"/>
              </w:rPr>
              <w:t>Сертификаты участников</w:t>
            </w:r>
          </w:p>
        </w:tc>
      </w:tr>
    </w:tbl>
    <w:p w:rsidR="001C3C2E" w:rsidRPr="00E2049F" w:rsidRDefault="001C3C2E" w:rsidP="003B26EF">
      <w:pPr>
        <w:pStyle w:val="ListParagraph"/>
        <w:numPr>
          <w:ilvl w:val="0"/>
          <w:numId w:val="22"/>
        </w:numPr>
        <w:spacing w:before="240"/>
        <w:jc w:val="both"/>
        <w:rPr>
          <w:bCs/>
          <w:sz w:val="28"/>
          <w:szCs w:val="28"/>
        </w:rPr>
      </w:pPr>
      <w:r w:rsidRPr="00E2049F">
        <w:rPr>
          <w:noProof/>
          <w:sz w:val="28"/>
          <w:szCs w:val="28"/>
        </w:rPr>
        <w:t>увеличивается количество участников дистанционных конкурсов и олимпиад</w:t>
      </w:r>
      <w:r w:rsidRPr="00E2049F">
        <w:rPr>
          <w:bCs/>
          <w:snapToGrid w:val="0"/>
          <w:sz w:val="28"/>
          <w:szCs w:val="28"/>
        </w:rPr>
        <w:t xml:space="preserve">. Общее количество участников – 18 человек. Результат: 10 учеников получили диплом </w:t>
      </w:r>
      <w:r w:rsidRPr="00E2049F">
        <w:rPr>
          <w:bCs/>
          <w:sz w:val="28"/>
          <w:szCs w:val="28"/>
          <w:lang w:val="en-US"/>
        </w:rPr>
        <w:t>I</w:t>
      </w:r>
      <w:r w:rsidRPr="00E2049F">
        <w:rPr>
          <w:bCs/>
          <w:sz w:val="28"/>
          <w:szCs w:val="28"/>
        </w:rPr>
        <w:t xml:space="preserve"> степени; трое – дипломы </w:t>
      </w:r>
      <w:r w:rsidRPr="00E2049F">
        <w:rPr>
          <w:bCs/>
          <w:sz w:val="28"/>
          <w:szCs w:val="28"/>
          <w:lang w:val="en-US"/>
        </w:rPr>
        <w:t>II</w:t>
      </w:r>
      <w:r w:rsidRPr="00E2049F">
        <w:rPr>
          <w:bCs/>
          <w:sz w:val="28"/>
          <w:szCs w:val="28"/>
        </w:rPr>
        <w:t xml:space="preserve"> степени.)</w:t>
      </w:r>
    </w:p>
    <w:p w:rsidR="001C3C2E" w:rsidRPr="00E2049F" w:rsidRDefault="001C3C2E" w:rsidP="003B26EF">
      <w:pPr>
        <w:pStyle w:val="ListParagraph"/>
        <w:numPr>
          <w:ilvl w:val="0"/>
          <w:numId w:val="22"/>
        </w:numPr>
        <w:tabs>
          <w:tab w:val="left" w:pos="5954"/>
        </w:tabs>
        <w:spacing w:before="240"/>
        <w:jc w:val="both"/>
        <w:rPr>
          <w:noProof/>
          <w:sz w:val="28"/>
          <w:szCs w:val="28"/>
        </w:rPr>
      </w:pPr>
      <w:r w:rsidRPr="00E2049F">
        <w:rPr>
          <w:sz w:val="28"/>
          <w:szCs w:val="28"/>
        </w:rPr>
        <w:t>Для обеспечения эффективного пространства сделана общедоступной  ключевая информация об организации и ходе учебно-воспитательной работе на сайте лицея</w:t>
      </w:r>
      <w:r w:rsidRPr="00E2049F">
        <w:rPr>
          <w:noProof/>
          <w:sz w:val="28"/>
          <w:szCs w:val="28"/>
        </w:rPr>
        <w:t xml:space="preserve">: </w:t>
      </w:r>
      <w:hyperlink r:id="rId15" w:history="1">
        <w:r w:rsidRPr="00E2049F">
          <w:rPr>
            <w:rStyle w:val="Hyperlink"/>
            <w:noProof/>
            <w:sz w:val="28"/>
            <w:szCs w:val="28"/>
            <w:lang w:val="en-US"/>
          </w:rPr>
          <w:t>www</w:t>
        </w:r>
        <w:r w:rsidRPr="00E2049F">
          <w:rPr>
            <w:rStyle w:val="Hyperlink"/>
            <w:noProof/>
            <w:sz w:val="28"/>
            <w:szCs w:val="28"/>
          </w:rPr>
          <w:t>.</w:t>
        </w:r>
        <w:r w:rsidRPr="00E2049F">
          <w:rPr>
            <w:rStyle w:val="Hyperlink"/>
            <w:noProof/>
            <w:sz w:val="28"/>
            <w:szCs w:val="28"/>
            <w:lang w:val="en-US"/>
          </w:rPr>
          <w:t>protvino</w:t>
        </w:r>
        <w:r w:rsidRPr="00E2049F">
          <w:rPr>
            <w:rStyle w:val="Hyperlink"/>
            <w:noProof/>
            <w:sz w:val="28"/>
            <w:szCs w:val="28"/>
          </w:rPr>
          <w:t>-</w:t>
        </w:r>
        <w:r w:rsidRPr="00E2049F">
          <w:rPr>
            <w:rStyle w:val="Hyperlink"/>
            <w:noProof/>
            <w:sz w:val="28"/>
            <w:szCs w:val="28"/>
            <w:lang w:val="en-US"/>
          </w:rPr>
          <w:t>licey</w:t>
        </w:r>
        <w:r w:rsidRPr="00E2049F">
          <w:rPr>
            <w:rStyle w:val="Hyperlink"/>
            <w:noProof/>
            <w:sz w:val="28"/>
            <w:szCs w:val="28"/>
          </w:rPr>
          <w:t>.</w:t>
        </w:r>
        <w:r w:rsidRPr="00E2049F">
          <w:rPr>
            <w:rStyle w:val="Hyperlink"/>
            <w:noProof/>
            <w:sz w:val="28"/>
            <w:szCs w:val="28"/>
            <w:lang w:val="en-US"/>
          </w:rPr>
          <w:t>narod</w:t>
        </w:r>
        <w:r w:rsidRPr="00E2049F">
          <w:rPr>
            <w:rStyle w:val="Hyperlink"/>
            <w:noProof/>
            <w:sz w:val="28"/>
            <w:szCs w:val="28"/>
          </w:rPr>
          <w:t>.</w:t>
        </w:r>
        <w:r w:rsidRPr="00E2049F">
          <w:rPr>
            <w:rStyle w:val="Hyperlink"/>
            <w:noProof/>
            <w:sz w:val="28"/>
            <w:szCs w:val="28"/>
            <w:lang w:val="en-US"/>
          </w:rPr>
          <w:t>ru</w:t>
        </w:r>
      </w:hyperlink>
      <w:r w:rsidRPr="00E2049F">
        <w:rPr>
          <w:noProof/>
          <w:sz w:val="28"/>
          <w:szCs w:val="28"/>
        </w:rPr>
        <w:t xml:space="preserve">. </w:t>
      </w:r>
    </w:p>
    <w:p w:rsidR="00AC1C11" w:rsidRDefault="00B60780" w:rsidP="003B26EF">
      <w:pPr>
        <w:pStyle w:val="ListParagraph"/>
        <w:numPr>
          <w:ilvl w:val="0"/>
          <w:numId w:val="22"/>
        </w:numPr>
        <w:tabs>
          <w:tab w:val="left" w:pos="263"/>
          <w:tab w:val="left" w:pos="5954"/>
        </w:tabs>
        <w:jc w:val="both"/>
        <w:rPr>
          <w:b/>
          <w:bCs/>
          <w:color w:val="943634"/>
        </w:rPr>
      </w:pPr>
      <w:r>
        <w:rPr>
          <w:sz w:val="28"/>
          <w:szCs w:val="28"/>
        </w:rPr>
        <w:t>2 учителя-предметника в 2012 году создали свои персональные сайты;Учителя лицея принимают участие в деятельности сетевых педагогических сообществ:</w:t>
      </w:r>
      <w:r>
        <w:rPr>
          <w:b/>
          <w:sz w:val="28"/>
          <w:szCs w:val="28"/>
        </w:rPr>
        <w:t xml:space="preserve"> </w:t>
      </w:r>
      <w:r>
        <w:rPr>
          <w:sz w:val="28"/>
          <w:szCs w:val="28"/>
        </w:rPr>
        <w:t>«Методсовет», «Открытый класс», «</w:t>
      </w:r>
      <w:r>
        <w:rPr>
          <w:sz w:val="28"/>
          <w:szCs w:val="28"/>
          <w:lang w:val="en-US"/>
        </w:rPr>
        <w:t>Pedsovet</w:t>
      </w:r>
      <w:r>
        <w:rPr>
          <w:sz w:val="28"/>
          <w:szCs w:val="28"/>
        </w:rPr>
        <w:t>.</w:t>
      </w:r>
      <w:r>
        <w:rPr>
          <w:sz w:val="28"/>
          <w:szCs w:val="28"/>
          <w:lang w:val="en-US"/>
        </w:rPr>
        <w:t>su</w:t>
      </w:r>
      <w:r>
        <w:rPr>
          <w:sz w:val="28"/>
          <w:szCs w:val="28"/>
        </w:rPr>
        <w:t xml:space="preserve">», </w:t>
      </w:r>
      <w:r>
        <w:rPr>
          <w:rStyle w:val="apple-style-span"/>
          <w:sz w:val="28"/>
          <w:szCs w:val="28"/>
        </w:rPr>
        <w:t>«ПроШколу»</w:t>
      </w:r>
      <w:r>
        <w:rPr>
          <w:sz w:val="28"/>
          <w:szCs w:val="28"/>
        </w:rPr>
        <w:t>.</w:t>
      </w:r>
    </w:p>
    <w:p w:rsidR="00AC1C11" w:rsidRDefault="00AC1C11">
      <w:pPr>
        <w:pStyle w:val="ListParagraph"/>
        <w:tabs>
          <w:tab w:val="left" w:pos="263"/>
          <w:tab w:val="left" w:pos="5954"/>
        </w:tabs>
        <w:jc w:val="both"/>
        <w:rPr>
          <w:b/>
          <w:bCs/>
          <w:color w:val="943634"/>
        </w:rPr>
      </w:pPr>
    </w:p>
    <w:p w:rsidR="00AC1C11" w:rsidRDefault="001A1821">
      <w:pPr>
        <w:pStyle w:val="NoSpacing"/>
        <w:jc w:val="both"/>
      </w:pPr>
      <w:r w:rsidRPr="001A1821">
        <w:rPr>
          <w:b/>
          <w:color w:val="0E12C2"/>
          <w:sz w:val="28"/>
          <w:szCs w:val="28"/>
          <w:u w:val="single"/>
        </w:rPr>
        <w:t>Выводы:</w:t>
      </w:r>
      <w:r w:rsidR="001C3C2E" w:rsidRPr="001C3C2E">
        <w:t xml:space="preserve"> </w:t>
      </w:r>
      <w:r w:rsidR="001C3C2E">
        <w:t xml:space="preserve"> </w:t>
      </w:r>
    </w:p>
    <w:p w:rsidR="00AC1C11" w:rsidRDefault="001A1821">
      <w:pPr>
        <w:pStyle w:val="NoSpacing"/>
        <w:jc w:val="both"/>
        <w:rPr>
          <w:b/>
          <w:i/>
          <w:color w:val="0E12C2"/>
          <w:sz w:val="28"/>
          <w:szCs w:val="28"/>
        </w:rPr>
      </w:pPr>
      <w:r w:rsidRPr="001A1821">
        <w:rPr>
          <w:b/>
          <w:i/>
          <w:color w:val="0E12C2"/>
          <w:sz w:val="28"/>
          <w:szCs w:val="28"/>
        </w:rPr>
        <w:t>Несмотря на значительные достижения, остаются ряд проблем:</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несовершенна материально-техническая база;</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 xml:space="preserve">не все предметные кабинеты оснащены компьютерами; </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отсутствует локальной сети;</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отсутствует регламентированный доступ учителей и учащихся к ресурсам Интернет;</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отсутствует электронного документооборота;</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недостаточное финансирование для создания единого информационного пространства;</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эпизодическое применение информационных технологий на уроках рядом учителей;</w:t>
      </w:r>
    </w:p>
    <w:p w:rsidR="00AC1C11" w:rsidRDefault="001C3C2E" w:rsidP="003B26EF">
      <w:pPr>
        <w:pStyle w:val="NoSpacing"/>
        <w:numPr>
          <w:ilvl w:val="0"/>
          <w:numId w:val="29"/>
        </w:numPr>
        <w:jc w:val="both"/>
        <w:rPr>
          <w:b/>
          <w:i/>
          <w:color w:val="0E12C2"/>
          <w:sz w:val="28"/>
          <w:szCs w:val="28"/>
        </w:rPr>
      </w:pPr>
      <w:r w:rsidRPr="00E2049F">
        <w:rPr>
          <w:b/>
          <w:i/>
          <w:color w:val="0E12C2"/>
          <w:sz w:val="28"/>
          <w:szCs w:val="28"/>
        </w:rPr>
        <w:t>недостаточно</w:t>
      </w:r>
      <w:r w:rsidR="007B1CC3">
        <w:rPr>
          <w:b/>
          <w:i/>
          <w:color w:val="0E12C2"/>
          <w:sz w:val="28"/>
          <w:szCs w:val="28"/>
        </w:rPr>
        <w:t>е</w:t>
      </w:r>
      <w:r w:rsidRPr="00E2049F">
        <w:rPr>
          <w:b/>
          <w:i/>
          <w:color w:val="0E12C2"/>
          <w:sz w:val="28"/>
          <w:szCs w:val="28"/>
        </w:rPr>
        <w:t xml:space="preserve"> использ</w:t>
      </w:r>
      <w:r w:rsidR="007B1CC3">
        <w:rPr>
          <w:b/>
          <w:i/>
          <w:color w:val="0E12C2"/>
          <w:sz w:val="28"/>
          <w:szCs w:val="28"/>
        </w:rPr>
        <w:t>ование</w:t>
      </w:r>
      <w:r w:rsidRPr="00E2049F">
        <w:rPr>
          <w:b/>
          <w:i/>
          <w:color w:val="0E12C2"/>
          <w:sz w:val="28"/>
          <w:szCs w:val="28"/>
        </w:rPr>
        <w:t xml:space="preserve"> возможност</w:t>
      </w:r>
      <w:r w:rsidR="007B1CC3">
        <w:rPr>
          <w:b/>
          <w:i/>
          <w:color w:val="0E12C2"/>
          <w:sz w:val="28"/>
          <w:szCs w:val="28"/>
        </w:rPr>
        <w:t>ей</w:t>
      </w:r>
      <w:r w:rsidRPr="00E2049F">
        <w:rPr>
          <w:b/>
          <w:i/>
          <w:color w:val="0E12C2"/>
          <w:sz w:val="28"/>
          <w:szCs w:val="28"/>
        </w:rPr>
        <w:t xml:space="preserve"> сети Интернет (примерно на 7-10%)</w:t>
      </w:r>
      <w:r w:rsidR="007B1CC3">
        <w:rPr>
          <w:b/>
          <w:i/>
          <w:color w:val="0E12C2"/>
          <w:sz w:val="28"/>
          <w:szCs w:val="28"/>
        </w:rPr>
        <w:t>;</w:t>
      </w:r>
    </w:p>
    <w:p w:rsidR="00AC1C11" w:rsidRDefault="007B1CC3" w:rsidP="003B26EF">
      <w:pPr>
        <w:pStyle w:val="NoSpacing"/>
        <w:numPr>
          <w:ilvl w:val="0"/>
          <w:numId w:val="29"/>
        </w:numPr>
        <w:jc w:val="both"/>
        <w:rPr>
          <w:b/>
          <w:i/>
          <w:color w:val="0E12C2"/>
          <w:sz w:val="28"/>
          <w:szCs w:val="28"/>
        </w:rPr>
      </w:pPr>
      <w:r w:rsidRPr="00E2049F">
        <w:rPr>
          <w:b/>
          <w:i/>
          <w:color w:val="0E12C2"/>
          <w:sz w:val="28"/>
          <w:szCs w:val="28"/>
        </w:rPr>
        <w:t>Интернет не используется для оказания услуг в электронном виде (электронный дневник, электронный</w:t>
      </w:r>
      <w:r w:rsidR="001A1821" w:rsidRPr="001A1821">
        <w:rPr>
          <w:b/>
          <w:i/>
          <w:color w:val="0E12C2"/>
          <w:sz w:val="28"/>
          <w:szCs w:val="28"/>
        </w:rPr>
        <w:t xml:space="preserve"> </w:t>
      </w:r>
      <w:r w:rsidRPr="00E2049F">
        <w:rPr>
          <w:b/>
          <w:i/>
          <w:color w:val="0E12C2"/>
          <w:sz w:val="28"/>
          <w:szCs w:val="28"/>
        </w:rPr>
        <w:t>журнал и т.д.)</w:t>
      </w:r>
      <w:r>
        <w:rPr>
          <w:b/>
          <w:i/>
          <w:color w:val="0E12C2"/>
          <w:sz w:val="28"/>
          <w:szCs w:val="28"/>
        </w:rPr>
        <w:t>;</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отсутствуют квалифицированных кадров для технического обслуживания компьютерной техники.</w:t>
      </w:r>
    </w:p>
    <w:p w:rsidR="00AC1C11" w:rsidRDefault="001A1821" w:rsidP="003B26EF">
      <w:pPr>
        <w:pStyle w:val="NoSpacing"/>
        <w:numPr>
          <w:ilvl w:val="0"/>
          <w:numId w:val="29"/>
        </w:numPr>
        <w:jc w:val="both"/>
        <w:rPr>
          <w:b/>
          <w:i/>
          <w:color w:val="0E12C2"/>
          <w:sz w:val="28"/>
          <w:szCs w:val="28"/>
        </w:rPr>
      </w:pPr>
      <w:r w:rsidRPr="001A1821">
        <w:rPr>
          <w:b/>
          <w:i/>
          <w:color w:val="0E12C2"/>
          <w:sz w:val="28"/>
          <w:szCs w:val="28"/>
        </w:rPr>
        <w:t>отсутствует осознание родителями необходимости приобщения каждого к информационному полю лицея.</w:t>
      </w:r>
    </w:p>
    <w:p w:rsidR="00E54F7E" w:rsidRPr="00235DA1" w:rsidRDefault="00235DA1" w:rsidP="00235DA1">
      <w:pPr>
        <w:pStyle w:val="Subtitle"/>
        <w:ind w:left="0" w:firstLine="709"/>
        <w:jc w:val="both"/>
        <w:rPr>
          <w:b w:val="0"/>
          <w:szCs w:val="28"/>
        </w:rPr>
      </w:pPr>
      <w:r w:rsidRPr="00235DA1">
        <w:rPr>
          <w:b w:val="0"/>
          <w:szCs w:val="28"/>
        </w:rPr>
        <w:t xml:space="preserve">На решение этих проблем направлена деятельность по реализация программы информатизации на </w:t>
      </w:r>
      <w:r w:rsidRPr="00235DA1">
        <w:rPr>
          <w:b w:val="0"/>
          <w:szCs w:val="28"/>
          <w:lang w:val="en-US"/>
        </w:rPr>
        <w:t>II</w:t>
      </w:r>
      <w:r w:rsidRPr="00235DA1">
        <w:rPr>
          <w:b w:val="0"/>
          <w:szCs w:val="28"/>
        </w:rPr>
        <w:t xml:space="preserve"> этапе (2012-2014г.г).</w:t>
      </w:r>
    </w:p>
    <w:p w:rsidR="00235DA1" w:rsidRDefault="00235DA1" w:rsidP="009321F0">
      <w:pPr>
        <w:pStyle w:val="NoSpacing"/>
        <w:jc w:val="center"/>
        <w:rPr>
          <w:b/>
          <w:color w:val="000000" w:themeColor="text1"/>
          <w:sz w:val="28"/>
          <w:szCs w:val="28"/>
        </w:rPr>
      </w:pPr>
    </w:p>
    <w:p w:rsidR="00235DA1" w:rsidRDefault="00235DA1" w:rsidP="009321F0">
      <w:pPr>
        <w:pStyle w:val="NoSpacing"/>
        <w:jc w:val="center"/>
        <w:rPr>
          <w:b/>
          <w:color w:val="000000" w:themeColor="text1"/>
          <w:sz w:val="28"/>
          <w:szCs w:val="28"/>
        </w:rPr>
      </w:pPr>
    </w:p>
    <w:p w:rsidR="00235DA1" w:rsidRDefault="00235DA1" w:rsidP="009321F0">
      <w:pPr>
        <w:pStyle w:val="NoSpacing"/>
        <w:jc w:val="center"/>
        <w:rPr>
          <w:b/>
          <w:color w:val="000000" w:themeColor="text1"/>
          <w:sz w:val="28"/>
          <w:szCs w:val="28"/>
        </w:rPr>
      </w:pPr>
    </w:p>
    <w:p w:rsidR="00235DA1" w:rsidRDefault="00235DA1" w:rsidP="009321F0">
      <w:pPr>
        <w:pStyle w:val="NoSpacing"/>
        <w:jc w:val="center"/>
        <w:rPr>
          <w:b/>
          <w:color w:val="000000" w:themeColor="text1"/>
          <w:sz w:val="28"/>
          <w:szCs w:val="28"/>
        </w:rPr>
      </w:pPr>
    </w:p>
    <w:p w:rsidR="001037A2" w:rsidRDefault="001037A2" w:rsidP="009321F0">
      <w:pPr>
        <w:pStyle w:val="NoSpacing"/>
        <w:jc w:val="center"/>
        <w:rPr>
          <w:b/>
          <w:color w:val="000000" w:themeColor="text1"/>
          <w:sz w:val="28"/>
          <w:szCs w:val="28"/>
        </w:rPr>
      </w:pPr>
    </w:p>
    <w:p w:rsidR="001037A2" w:rsidRDefault="001037A2" w:rsidP="009321F0">
      <w:pPr>
        <w:pStyle w:val="NoSpacing"/>
        <w:jc w:val="center"/>
        <w:rPr>
          <w:b/>
          <w:color w:val="000000" w:themeColor="text1"/>
          <w:sz w:val="28"/>
          <w:szCs w:val="28"/>
        </w:rPr>
      </w:pPr>
    </w:p>
    <w:p w:rsidR="001037A2" w:rsidRDefault="001037A2" w:rsidP="009321F0">
      <w:pPr>
        <w:pStyle w:val="NoSpacing"/>
        <w:jc w:val="center"/>
        <w:rPr>
          <w:b/>
          <w:color w:val="000000" w:themeColor="text1"/>
          <w:sz w:val="28"/>
          <w:szCs w:val="28"/>
        </w:rPr>
      </w:pPr>
    </w:p>
    <w:p w:rsidR="001037A2" w:rsidRDefault="001037A2" w:rsidP="009321F0">
      <w:pPr>
        <w:pStyle w:val="NoSpacing"/>
        <w:jc w:val="center"/>
        <w:rPr>
          <w:b/>
          <w:color w:val="000000" w:themeColor="text1"/>
          <w:sz w:val="28"/>
          <w:szCs w:val="28"/>
        </w:rPr>
      </w:pPr>
    </w:p>
    <w:p w:rsidR="001037A2" w:rsidRDefault="001037A2" w:rsidP="009321F0">
      <w:pPr>
        <w:pStyle w:val="NoSpacing"/>
        <w:jc w:val="center"/>
        <w:rPr>
          <w:b/>
          <w:color w:val="000000" w:themeColor="text1"/>
          <w:sz w:val="28"/>
          <w:szCs w:val="28"/>
        </w:rPr>
      </w:pPr>
    </w:p>
    <w:p w:rsidR="001037A2" w:rsidRDefault="001037A2" w:rsidP="009321F0">
      <w:pPr>
        <w:pStyle w:val="NoSpacing"/>
        <w:jc w:val="center"/>
        <w:rPr>
          <w:b/>
          <w:color w:val="000000" w:themeColor="text1"/>
          <w:sz w:val="28"/>
          <w:szCs w:val="28"/>
        </w:rPr>
      </w:pPr>
    </w:p>
    <w:p w:rsidR="001037A2" w:rsidRDefault="001037A2" w:rsidP="009321F0">
      <w:pPr>
        <w:pStyle w:val="NoSpacing"/>
        <w:jc w:val="center"/>
        <w:rPr>
          <w:b/>
          <w:color w:val="000000" w:themeColor="text1"/>
          <w:sz w:val="28"/>
          <w:szCs w:val="28"/>
        </w:rPr>
      </w:pPr>
    </w:p>
    <w:p w:rsidR="00235DA1" w:rsidRDefault="00235DA1" w:rsidP="009321F0">
      <w:pPr>
        <w:pStyle w:val="NoSpacing"/>
        <w:jc w:val="center"/>
        <w:rPr>
          <w:b/>
          <w:color w:val="000000" w:themeColor="text1"/>
          <w:sz w:val="28"/>
          <w:szCs w:val="28"/>
        </w:rPr>
      </w:pPr>
    </w:p>
    <w:p w:rsidR="009321F0" w:rsidRDefault="009321F0" w:rsidP="009321F0">
      <w:pPr>
        <w:pStyle w:val="NoSpacing"/>
        <w:jc w:val="center"/>
        <w:rPr>
          <w:b/>
          <w:color w:val="000000" w:themeColor="text1"/>
          <w:sz w:val="28"/>
          <w:szCs w:val="28"/>
        </w:rPr>
      </w:pPr>
      <w:r w:rsidRPr="00CB76E5">
        <w:rPr>
          <w:b/>
          <w:color w:val="000000" w:themeColor="text1"/>
          <w:sz w:val="28"/>
          <w:szCs w:val="28"/>
        </w:rPr>
        <w:t>ПРОГРАММА РАЗВИТИЯ МБОУ «ЛИЦЕЙ»</w:t>
      </w:r>
    </w:p>
    <w:p w:rsidR="009321F0" w:rsidRPr="00CB76E5" w:rsidRDefault="009321F0" w:rsidP="009321F0">
      <w:pPr>
        <w:pStyle w:val="NoSpacing"/>
        <w:jc w:val="center"/>
        <w:rPr>
          <w:b/>
          <w:color w:val="000000" w:themeColor="text1"/>
          <w:sz w:val="28"/>
          <w:szCs w:val="28"/>
        </w:rPr>
      </w:pPr>
      <w:r>
        <w:rPr>
          <w:b/>
          <w:color w:val="000000" w:themeColor="text1"/>
          <w:sz w:val="28"/>
          <w:szCs w:val="28"/>
        </w:rPr>
        <w:t xml:space="preserve"> г. Протвино Московской области</w:t>
      </w:r>
    </w:p>
    <w:p w:rsidR="009321F0" w:rsidRDefault="009321F0" w:rsidP="009321F0">
      <w:pPr>
        <w:pStyle w:val="NoSpacing"/>
        <w:jc w:val="center"/>
        <w:rPr>
          <w:b/>
          <w:color w:val="000000" w:themeColor="text1"/>
          <w:sz w:val="28"/>
          <w:szCs w:val="28"/>
        </w:rPr>
      </w:pPr>
      <w:r w:rsidRPr="00CB76E5">
        <w:rPr>
          <w:b/>
          <w:color w:val="000000" w:themeColor="text1"/>
          <w:sz w:val="28"/>
          <w:szCs w:val="28"/>
        </w:rPr>
        <w:t xml:space="preserve">  «Интерактивная коммуникационная </w:t>
      </w:r>
    </w:p>
    <w:p w:rsidR="009321F0" w:rsidRDefault="009321F0" w:rsidP="009321F0">
      <w:pPr>
        <w:pStyle w:val="NoSpacing"/>
        <w:jc w:val="center"/>
        <w:rPr>
          <w:b/>
          <w:color w:val="000000" w:themeColor="text1"/>
          <w:sz w:val="28"/>
          <w:szCs w:val="28"/>
        </w:rPr>
      </w:pPr>
      <w:r w:rsidRPr="00CB76E5">
        <w:rPr>
          <w:b/>
          <w:color w:val="000000" w:themeColor="text1"/>
          <w:sz w:val="28"/>
          <w:szCs w:val="28"/>
        </w:rPr>
        <w:t>среда как средство познания и инструмент практической деятельности»</w:t>
      </w:r>
    </w:p>
    <w:p w:rsidR="009321F0" w:rsidRPr="00CB76E5" w:rsidRDefault="009321F0" w:rsidP="009321F0">
      <w:pPr>
        <w:pStyle w:val="NoSpacing"/>
        <w:jc w:val="center"/>
        <w:rPr>
          <w:b/>
          <w:color w:val="000000" w:themeColor="text1"/>
          <w:sz w:val="28"/>
          <w:szCs w:val="28"/>
        </w:rPr>
      </w:pPr>
      <w:r w:rsidRPr="00CB76E5">
        <w:rPr>
          <w:b/>
          <w:color w:val="000000" w:themeColor="text1"/>
          <w:sz w:val="28"/>
          <w:szCs w:val="28"/>
        </w:rPr>
        <w:t xml:space="preserve"> на период с 2012 по 2016 г.г.</w:t>
      </w:r>
    </w:p>
    <w:p w:rsidR="009321F0" w:rsidRDefault="009321F0" w:rsidP="009321F0">
      <w:pPr>
        <w:pStyle w:val="NoSpacing"/>
        <w:jc w:val="center"/>
        <w:rPr>
          <w:b/>
          <w:color w:val="000000" w:themeColor="text1"/>
          <w:sz w:val="28"/>
          <w:szCs w:val="28"/>
        </w:rPr>
      </w:pPr>
    </w:p>
    <w:p w:rsidR="009321F0" w:rsidRDefault="009321F0" w:rsidP="009321F0">
      <w:pPr>
        <w:pStyle w:val="NoSpacing"/>
        <w:jc w:val="center"/>
        <w:rPr>
          <w:b/>
          <w:color w:val="000000" w:themeColor="text1"/>
          <w:sz w:val="28"/>
          <w:szCs w:val="28"/>
        </w:rPr>
      </w:pPr>
      <w:r w:rsidRPr="00CB76E5">
        <w:rPr>
          <w:b/>
          <w:color w:val="000000" w:themeColor="text1"/>
          <w:sz w:val="28"/>
          <w:szCs w:val="28"/>
        </w:rPr>
        <w:t xml:space="preserve">Введение </w:t>
      </w:r>
    </w:p>
    <w:p w:rsidR="00662C16" w:rsidRPr="00C27291" w:rsidRDefault="009321F0" w:rsidP="00662C16">
      <w:pPr>
        <w:pStyle w:val="NoSpacing"/>
        <w:ind w:firstLine="709"/>
        <w:jc w:val="both"/>
        <w:rPr>
          <w:sz w:val="28"/>
          <w:szCs w:val="28"/>
        </w:rPr>
      </w:pPr>
      <w:r w:rsidRPr="00C27291">
        <w:rPr>
          <w:sz w:val="28"/>
          <w:szCs w:val="28"/>
        </w:rPr>
        <w:t>XXI век – век развивающегося информационного общества, век высоких технологий.</w:t>
      </w:r>
      <w:r w:rsidR="008D68AA" w:rsidRPr="00C27291">
        <w:rPr>
          <w:sz w:val="28"/>
          <w:szCs w:val="28"/>
        </w:rPr>
        <w:t xml:space="preserve"> </w:t>
      </w:r>
      <w:r w:rsidR="00662C16" w:rsidRPr="00C27291">
        <w:rPr>
          <w:sz w:val="28"/>
          <w:szCs w:val="28"/>
        </w:rPr>
        <w:t xml:space="preserve">Перед </w:t>
      </w:r>
      <w:r w:rsidR="00662C16">
        <w:rPr>
          <w:sz w:val="28"/>
          <w:szCs w:val="28"/>
        </w:rPr>
        <w:t>лицеем</w:t>
      </w:r>
      <w:r w:rsidR="00662C16" w:rsidRPr="00C27291">
        <w:rPr>
          <w:sz w:val="28"/>
          <w:szCs w:val="28"/>
        </w:rPr>
        <w:t xml:space="preserve"> встала непростая задача: подготовить новых граждан к жизни в мире «третьей во</w:t>
      </w:r>
      <w:r w:rsidR="00662C16">
        <w:rPr>
          <w:sz w:val="28"/>
          <w:szCs w:val="28"/>
        </w:rPr>
        <w:t xml:space="preserve">лны», в информационном обществе. </w:t>
      </w:r>
      <w:r w:rsidR="00662C16" w:rsidRPr="00C27291">
        <w:rPr>
          <w:sz w:val="28"/>
          <w:szCs w:val="28"/>
        </w:rPr>
        <w:t xml:space="preserve">В последнее время наблюдается массовое внедрение Интернет в школьное образование, увеличивается число информационных ресурсов по всем предметам. Смысл в том, чтобы ресурсы сети стали абсолютно необходимыми для решения познавательных задач. Их применение позволяет изменить образовательную парадигму: отказаться от накопления знаний в пользу освоения способов деятельности в условиях доступности любых информационных ресурсов. Можно выделить две основные тенденции. Во-первых, стремительно нарастает личностно-развивающий аспект образования. Это означает, что статус учащегося как субъекта образовательного процесса повышается до равноправного его участника. Гуманизация образования предполагает ценностное отношение к различным личностным проявлениям школьника. Знания же выступают не как цель, а как способ развития личности. При этом статус преподавателя также меняется кардинально. Он перестает быть эксклюзивным источником информации и верховным арбитром. Главной компетенцией учителя-предметника становится его обновлённая роль – роль проводника знаний, своего рода «навигатора», помогающего учащимся ориентироваться в безграничном море информации. Теперь его функции связаны с организацией и поддержкой самостоятельной когнитивной деятельности учащихся, своего общения с ними и каждым из них, а также коллективной учебной работы учащихся. Изменение ролевой функции преподавателя влечет за собой расширение списка необходимых ему ключевых компетенций. В частности, требуются понимание закономерностей когнитивной психологии, владение навыками педагогического проектирования и достаточное компьютерное мастерство. Последнее связано со второй тенденцией - активным внедрением современных информационно-коммуникационных технологий (ИКТ) в образовательную среду. </w:t>
      </w:r>
    </w:p>
    <w:p w:rsidR="00EF3329" w:rsidRPr="00957252" w:rsidRDefault="001A1821" w:rsidP="00EF3329">
      <w:pPr>
        <w:ind w:firstLine="708"/>
        <w:jc w:val="both"/>
        <w:rPr>
          <w:sz w:val="28"/>
          <w:szCs w:val="28"/>
        </w:rPr>
      </w:pPr>
      <w:r w:rsidRPr="001A1821">
        <w:rPr>
          <w:sz w:val="28"/>
          <w:szCs w:val="28"/>
        </w:rPr>
        <w:t xml:space="preserve">Современный этап развития образования связан с широким использованием современных информационно-коммуникационных технологий (ИКТ) и возможностей, предоставляемых глобальной сетью Интернет. В этой связи </w:t>
      </w:r>
      <w:r w:rsidRPr="001A1821">
        <w:rPr>
          <w:sz w:val="28"/>
          <w:szCs w:val="28"/>
        </w:rPr>
        <w:lastRenderedPageBreak/>
        <w:t>решающее значение приобретают удаленный доступ к образовательным ресурсам, опубликованным в Сети, и возможность оперативного общения всех участников образовательного процесса.</w:t>
      </w:r>
    </w:p>
    <w:p w:rsidR="008D68AA" w:rsidRPr="00C27291" w:rsidRDefault="00662C16" w:rsidP="008D68AA">
      <w:pPr>
        <w:pStyle w:val="NoSpacing"/>
        <w:ind w:firstLine="709"/>
        <w:jc w:val="both"/>
        <w:rPr>
          <w:sz w:val="28"/>
          <w:szCs w:val="28"/>
        </w:rPr>
      </w:pPr>
      <w:r w:rsidRPr="00C27291">
        <w:rPr>
          <w:sz w:val="28"/>
          <w:szCs w:val="28"/>
        </w:rPr>
        <w:t>Происходящее в настоящее время изменение парадигмы образования существенно и неизбежно корректирует образовательную практику</w:t>
      </w:r>
      <w:r>
        <w:rPr>
          <w:sz w:val="28"/>
          <w:szCs w:val="28"/>
        </w:rPr>
        <w:t xml:space="preserve">. </w:t>
      </w:r>
      <w:r w:rsidR="008D68AA" w:rsidRPr="00C27291">
        <w:rPr>
          <w:sz w:val="28"/>
          <w:szCs w:val="28"/>
        </w:rPr>
        <w:t xml:space="preserve">Для достижения учащимися </w:t>
      </w:r>
      <w:r w:rsidR="008D68AA">
        <w:rPr>
          <w:sz w:val="28"/>
          <w:szCs w:val="28"/>
        </w:rPr>
        <w:t>лицея высоких</w:t>
      </w:r>
      <w:r w:rsidR="008D68AA" w:rsidRPr="00C27291">
        <w:rPr>
          <w:sz w:val="28"/>
          <w:szCs w:val="28"/>
        </w:rPr>
        <w:t xml:space="preserve"> образовательных результатов необходимы:</w:t>
      </w:r>
    </w:p>
    <w:p w:rsidR="008D68AA" w:rsidRPr="00C27291" w:rsidRDefault="008D68AA" w:rsidP="003B26EF">
      <w:pPr>
        <w:pStyle w:val="NoSpacing"/>
        <w:numPr>
          <w:ilvl w:val="0"/>
          <w:numId w:val="1"/>
        </w:numPr>
        <w:jc w:val="both"/>
        <w:rPr>
          <w:sz w:val="28"/>
          <w:szCs w:val="28"/>
        </w:rPr>
      </w:pPr>
      <w:r w:rsidRPr="00C27291">
        <w:rPr>
          <w:sz w:val="28"/>
          <w:szCs w:val="28"/>
        </w:rPr>
        <w:t xml:space="preserve">высокий уровень освоения базовых учебных дисциплин; </w:t>
      </w:r>
    </w:p>
    <w:p w:rsidR="008D68AA" w:rsidRPr="00C27291" w:rsidRDefault="008D68AA" w:rsidP="003B26EF">
      <w:pPr>
        <w:pStyle w:val="NoSpacing"/>
        <w:numPr>
          <w:ilvl w:val="0"/>
          <w:numId w:val="1"/>
        </w:numPr>
        <w:jc w:val="both"/>
        <w:rPr>
          <w:sz w:val="28"/>
          <w:szCs w:val="28"/>
        </w:rPr>
      </w:pPr>
      <w:r w:rsidRPr="00C27291">
        <w:rPr>
          <w:bCs/>
          <w:sz w:val="28"/>
          <w:szCs w:val="28"/>
        </w:rPr>
        <w:t>активное использование средств ИКТ для решения коммуникативных и познавательных задач</w:t>
      </w:r>
    </w:p>
    <w:p w:rsidR="008D68AA" w:rsidRPr="00C27291" w:rsidRDefault="008D68AA" w:rsidP="003B26EF">
      <w:pPr>
        <w:pStyle w:val="NoSpacing"/>
        <w:numPr>
          <w:ilvl w:val="0"/>
          <w:numId w:val="1"/>
        </w:numPr>
        <w:jc w:val="both"/>
        <w:rPr>
          <w:sz w:val="28"/>
          <w:szCs w:val="28"/>
        </w:rPr>
      </w:pPr>
      <w:r w:rsidRPr="00C27291">
        <w:rPr>
          <w:sz w:val="28"/>
          <w:szCs w:val="28"/>
        </w:rPr>
        <w:t xml:space="preserve">освоения способов деятельности в условиях доступности любых информационных ресурсов на новых базовых компонентах содержания; </w:t>
      </w:r>
    </w:p>
    <w:p w:rsidR="008D68AA" w:rsidRPr="00C27291" w:rsidRDefault="008D68AA" w:rsidP="003B26EF">
      <w:pPr>
        <w:pStyle w:val="NoSpacing"/>
        <w:numPr>
          <w:ilvl w:val="0"/>
          <w:numId w:val="1"/>
        </w:numPr>
        <w:jc w:val="both"/>
        <w:rPr>
          <w:sz w:val="28"/>
          <w:szCs w:val="28"/>
        </w:rPr>
      </w:pPr>
      <w:r w:rsidRPr="00C27291">
        <w:rPr>
          <w:bCs/>
          <w:sz w:val="28"/>
          <w:szCs w:val="28"/>
        </w:rPr>
        <w:t>формирование новых компетенций учащихся для работы с информацией и использованием средств ИКТ</w:t>
      </w:r>
      <w:r w:rsidRPr="00C27291">
        <w:rPr>
          <w:sz w:val="28"/>
          <w:szCs w:val="28"/>
        </w:rPr>
        <w:t xml:space="preserve"> для работы с информацией; </w:t>
      </w:r>
    </w:p>
    <w:p w:rsidR="008D68AA" w:rsidRPr="00C27291" w:rsidRDefault="008D68AA" w:rsidP="003B26EF">
      <w:pPr>
        <w:pStyle w:val="NoSpacing"/>
        <w:numPr>
          <w:ilvl w:val="0"/>
          <w:numId w:val="1"/>
        </w:numPr>
        <w:jc w:val="both"/>
        <w:rPr>
          <w:sz w:val="28"/>
          <w:szCs w:val="28"/>
        </w:rPr>
      </w:pPr>
      <w:r w:rsidRPr="00C27291">
        <w:rPr>
          <w:sz w:val="28"/>
          <w:szCs w:val="28"/>
        </w:rPr>
        <w:t>новые требования к педагогической ИКТ-компетентности  учителя</w:t>
      </w:r>
    </w:p>
    <w:p w:rsidR="008D68AA" w:rsidRPr="00C27291" w:rsidRDefault="008D68AA" w:rsidP="003B26EF">
      <w:pPr>
        <w:pStyle w:val="ListParagraph"/>
        <w:numPr>
          <w:ilvl w:val="0"/>
          <w:numId w:val="1"/>
        </w:numPr>
        <w:rPr>
          <w:b/>
          <w:bCs/>
          <w:sz w:val="28"/>
          <w:szCs w:val="28"/>
        </w:rPr>
      </w:pPr>
      <w:r w:rsidRPr="00C27291">
        <w:rPr>
          <w:sz w:val="28"/>
          <w:szCs w:val="28"/>
        </w:rPr>
        <w:t>применение методов оценки, адекватных новым целям и ожидаемым результатам учебной работы.</w:t>
      </w:r>
    </w:p>
    <w:p w:rsidR="009321F0" w:rsidRPr="00C27291" w:rsidRDefault="009321F0" w:rsidP="009321F0">
      <w:pPr>
        <w:pStyle w:val="NoSpacing"/>
        <w:ind w:firstLine="709"/>
        <w:jc w:val="both"/>
        <w:rPr>
          <w:sz w:val="28"/>
          <w:szCs w:val="28"/>
        </w:rPr>
      </w:pPr>
      <w:r w:rsidRPr="00C27291">
        <w:rPr>
          <w:sz w:val="28"/>
          <w:szCs w:val="28"/>
        </w:rPr>
        <w:t>Внедрение Интернет, активное использование информационных ресурсов и современных информационно-коммуникационных технологий в образовательное пространство лицея позволит создать и</w:t>
      </w:r>
      <w:r w:rsidRPr="00C27291">
        <w:rPr>
          <w:iCs/>
          <w:sz w:val="28"/>
          <w:szCs w:val="28"/>
        </w:rPr>
        <w:t xml:space="preserve">нтерактивную и коммуникационную среду, которая станет </w:t>
      </w:r>
      <w:r w:rsidRPr="00C27291">
        <w:rPr>
          <w:sz w:val="28"/>
          <w:szCs w:val="28"/>
        </w:rPr>
        <w:t xml:space="preserve"> средством  познания  и инструментом практической деятельности.</w:t>
      </w:r>
    </w:p>
    <w:p w:rsidR="00AC1C11" w:rsidRDefault="001A1821">
      <w:pPr>
        <w:pStyle w:val="NoSpacing"/>
        <w:ind w:firstLine="709"/>
        <w:jc w:val="center"/>
        <w:rPr>
          <w:sz w:val="28"/>
          <w:szCs w:val="28"/>
        </w:rPr>
      </w:pPr>
      <w:r w:rsidRPr="001A1821">
        <w:rPr>
          <w:b/>
          <w:bCs/>
          <w:sz w:val="28"/>
          <w:szCs w:val="28"/>
        </w:rPr>
        <w:t>ИКТ-насыщенная образовательная среда</w:t>
      </w:r>
    </w:p>
    <w:p w:rsidR="00AE352D" w:rsidRPr="00FA12B6" w:rsidRDefault="003509EC" w:rsidP="00AE352D">
      <w:pPr>
        <w:pStyle w:val="NoSpacing"/>
        <w:ind w:firstLine="709"/>
        <w:jc w:val="both"/>
        <w:rPr>
          <w:sz w:val="28"/>
          <w:szCs w:val="28"/>
        </w:rPr>
      </w:pPr>
      <w:r>
        <w:rPr>
          <w:noProof/>
          <w:sz w:val="28"/>
          <w:szCs w:val="28"/>
        </w:rPr>
        <w:drawing>
          <wp:anchor distT="0" distB="0" distL="114300" distR="114300" simplePos="0" relativeHeight="251696128" behindDoc="0" locked="0" layoutInCell="1" allowOverlap="1">
            <wp:simplePos x="0" y="0"/>
            <wp:positionH relativeFrom="margin">
              <wp:posOffset>111760</wp:posOffset>
            </wp:positionH>
            <wp:positionV relativeFrom="margin">
              <wp:posOffset>4683760</wp:posOffset>
            </wp:positionV>
            <wp:extent cx="3061335" cy="2339975"/>
            <wp:effectExtent l="19050" t="0" r="5715" b="0"/>
            <wp:wrapSquare wrapText="bothSides"/>
            <wp:docPr id="8" name="Рисунок 2" descr="http://ito.edu.ru/sp/SP/SP-0-2009_04_1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o.edu.ru/sp/SP/SP-0-2009_04_14.files/image004.gif"/>
                    <pic:cNvPicPr>
                      <a:picLocks noChangeAspect="1" noChangeArrowheads="1"/>
                    </pic:cNvPicPr>
                  </pic:nvPicPr>
                  <pic:blipFill>
                    <a:blip r:embed="rId16" cstate="print"/>
                    <a:srcRect/>
                    <a:stretch>
                      <a:fillRect/>
                    </a:stretch>
                  </pic:blipFill>
                  <pic:spPr bwMode="auto">
                    <a:xfrm>
                      <a:off x="0" y="0"/>
                      <a:ext cx="3061335" cy="2339975"/>
                    </a:xfrm>
                    <a:prstGeom prst="rect">
                      <a:avLst/>
                    </a:prstGeom>
                    <a:noFill/>
                    <a:ln w="9525">
                      <a:noFill/>
                      <a:miter lim="800000"/>
                      <a:headEnd/>
                      <a:tailEnd/>
                    </a:ln>
                  </pic:spPr>
                </pic:pic>
              </a:graphicData>
            </a:graphic>
          </wp:anchor>
        </w:drawing>
      </w:r>
      <w:r w:rsidR="001A1821" w:rsidRPr="001A1821">
        <w:rPr>
          <w:sz w:val="28"/>
          <w:szCs w:val="28"/>
        </w:rPr>
        <w:t>Появление этого понятия связано с кардинальным изменением представлений о месте компьютеров и информационных технологий в учебном процессе за последние 20 лет (рис.1).</w:t>
      </w:r>
    </w:p>
    <w:p w:rsidR="00AC1C11" w:rsidRDefault="001A1821">
      <w:pPr>
        <w:pStyle w:val="NoSpacing"/>
        <w:ind w:firstLine="709"/>
        <w:jc w:val="both"/>
        <w:rPr>
          <w:sz w:val="28"/>
          <w:szCs w:val="28"/>
        </w:rPr>
      </w:pPr>
      <w:r w:rsidRPr="001A1821">
        <w:rPr>
          <w:b/>
          <w:sz w:val="28"/>
          <w:szCs w:val="28"/>
        </w:rPr>
        <w:t>Е</w:t>
      </w:r>
      <w:r w:rsidRPr="001A1821">
        <w:rPr>
          <w:b/>
          <w:bCs/>
          <w:sz w:val="28"/>
          <w:szCs w:val="28"/>
        </w:rPr>
        <w:t>диная общешкольная компьютерная сеть</w:t>
      </w:r>
      <w:r w:rsidR="00FA12B6">
        <w:t xml:space="preserve"> </w:t>
      </w:r>
      <w:r w:rsidRPr="001A1821">
        <w:rPr>
          <w:sz w:val="28"/>
          <w:szCs w:val="28"/>
        </w:rPr>
        <w:t>Лицея – это информационная организация. Здесь постоянно и в значительных объемах ведется работа с информацией. К ней причастны и школьники, и учителя, и администрация школы. Компьютеры, как новый инструмент обработки информации, помогают качественно изменить результативность этой работы. Но для этого они должны быть доступны не только в кабинете информатики, а по всему лицею. Реализация этого императива обеспечивает переход от отдельных компьютерных классов к единой общешкольной ИКТ-среде.  Ее физическую</w:t>
      </w:r>
      <w:r w:rsidR="006E7569">
        <w:t xml:space="preserve"> </w:t>
      </w:r>
      <w:r w:rsidRPr="001A1821">
        <w:rPr>
          <w:sz w:val="28"/>
          <w:szCs w:val="28"/>
        </w:rPr>
        <w:t>основу составляет школьная компьютерная сеть, которая объединяет имеющиеся в школе средства вычис</w:t>
      </w:r>
      <w:r w:rsidR="001037A2">
        <w:rPr>
          <w:sz w:val="28"/>
          <w:szCs w:val="28"/>
        </w:rPr>
        <w:t>лительной техники в единую обще</w:t>
      </w:r>
      <w:r w:rsidRPr="001A1821">
        <w:rPr>
          <w:sz w:val="28"/>
          <w:szCs w:val="28"/>
        </w:rPr>
        <w:t>школьную ИКТ-среду и связывает их с Интернетом.</w:t>
      </w:r>
    </w:p>
    <w:p w:rsidR="00967922" w:rsidRPr="00967922" w:rsidRDefault="001A1821">
      <w:pPr>
        <w:pStyle w:val="NoSpacing"/>
        <w:ind w:firstLine="709"/>
        <w:jc w:val="both"/>
        <w:rPr>
          <w:sz w:val="28"/>
          <w:szCs w:val="28"/>
        </w:rPr>
      </w:pPr>
      <w:r w:rsidRPr="001A1821">
        <w:rPr>
          <w:sz w:val="28"/>
          <w:szCs w:val="28"/>
        </w:rPr>
        <w:lastRenderedPageBreak/>
        <w:t xml:space="preserve">Появление ИКТ-среды порождает в лицее немало новых, трудно разрешимых проблем. И дело не только в том, что эта среда предъявляет качественно новые требования к педагогической ИКТ-компетентности каждого работника лицея. </w:t>
      </w:r>
    </w:p>
    <w:p w:rsidR="00AC1C11" w:rsidRDefault="001A1821">
      <w:pPr>
        <w:pStyle w:val="NoSpacing"/>
        <w:ind w:firstLine="709"/>
        <w:jc w:val="both"/>
        <w:rPr>
          <w:b/>
          <w:sz w:val="28"/>
          <w:szCs w:val="28"/>
        </w:rPr>
      </w:pPr>
      <w:r w:rsidRPr="001A1821">
        <w:rPr>
          <w:b/>
          <w:sz w:val="28"/>
          <w:szCs w:val="28"/>
        </w:rPr>
        <w:t>Сдерживающие факторы</w:t>
      </w:r>
    </w:p>
    <w:p w:rsidR="00AC1C11" w:rsidRDefault="001A1821" w:rsidP="003B26EF">
      <w:pPr>
        <w:pStyle w:val="NoSpacing"/>
        <w:numPr>
          <w:ilvl w:val="0"/>
          <w:numId w:val="34"/>
        </w:numPr>
        <w:jc w:val="both"/>
        <w:rPr>
          <w:sz w:val="28"/>
          <w:szCs w:val="28"/>
        </w:rPr>
      </w:pPr>
      <w:r w:rsidRPr="001A1821">
        <w:rPr>
          <w:sz w:val="28"/>
          <w:szCs w:val="28"/>
        </w:rPr>
        <w:t xml:space="preserve">Недостаточное финансирование. </w:t>
      </w:r>
    </w:p>
    <w:p w:rsidR="00AC1C11" w:rsidRDefault="001A1821" w:rsidP="003B26EF">
      <w:pPr>
        <w:pStyle w:val="NoSpacing"/>
        <w:numPr>
          <w:ilvl w:val="0"/>
          <w:numId w:val="34"/>
        </w:numPr>
        <w:jc w:val="both"/>
        <w:rPr>
          <w:sz w:val="28"/>
          <w:szCs w:val="28"/>
        </w:rPr>
      </w:pPr>
      <w:r w:rsidRPr="001A1821">
        <w:rPr>
          <w:sz w:val="28"/>
          <w:szCs w:val="28"/>
        </w:rPr>
        <w:t xml:space="preserve">Отсутствие других ресурсов. </w:t>
      </w:r>
    </w:p>
    <w:p w:rsidR="00AC1C11" w:rsidRDefault="001A1821" w:rsidP="003B26EF">
      <w:pPr>
        <w:pStyle w:val="NoSpacing"/>
        <w:numPr>
          <w:ilvl w:val="0"/>
          <w:numId w:val="34"/>
        </w:numPr>
        <w:jc w:val="both"/>
        <w:rPr>
          <w:sz w:val="28"/>
          <w:szCs w:val="28"/>
        </w:rPr>
      </w:pPr>
      <w:r w:rsidRPr="001A1821">
        <w:rPr>
          <w:sz w:val="28"/>
          <w:szCs w:val="28"/>
        </w:rPr>
        <w:t xml:space="preserve">Отсутствие методических материалов по использованию новых технологий. </w:t>
      </w:r>
    </w:p>
    <w:p w:rsidR="00AC1C11" w:rsidRDefault="001A1821" w:rsidP="003B26EF">
      <w:pPr>
        <w:pStyle w:val="NoSpacing"/>
        <w:numPr>
          <w:ilvl w:val="0"/>
          <w:numId w:val="34"/>
        </w:numPr>
        <w:jc w:val="both"/>
        <w:rPr>
          <w:sz w:val="28"/>
          <w:szCs w:val="28"/>
        </w:rPr>
      </w:pPr>
      <w:r w:rsidRPr="001A1821">
        <w:rPr>
          <w:sz w:val="28"/>
          <w:szCs w:val="28"/>
        </w:rPr>
        <w:t xml:space="preserve">Кадровый вопрос. </w:t>
      </w:r>
    </w:p>
    <w:p w:rsidR="00AC1C11" w:rsidRDefault="001A1821" w:rsidP="003B26EF">
      <w:pPr>
        <w:pStyle w:val="NoSpacing"/>
        <w:numPr>
          <w:ilvl w:val="0"/>
          <w:numId w:val="34"/>
        </w:numPr>
        <w:jc w:val="both"/>
      </w:pPr>
      <w:r w:rsidRPr="001A1821">
        <w:rPr>
          <w:sz w:val="28"/>
          <w:szCs w:val="28"/>
        </w:rPr>
        <w:t>Отсутствие единого образовательного процесса (от учебных занятий до интеграции общения и результатов в Интернете).</w:t>
      </w:r>
    </w:p>
    <w:p w:rsidR="009321F0" w:rsidRPr="00C27291" w:rsidRDefault="009321F0" w:rsidP="009321F0">
      <w:pPr>
        <w:pStyle w:val="NoSpacing"/>
        <w:jc w:val="center"/>
        <w:rPr>
          <w:b/>
          <w:sz w:val="28"/>
          <w:szCs w:val="28"/>
        </w:rPr>
      </w:pPr>
    </w:p>
    <w:p w:rsidR="00967922" w:rsidRPr="00967922" w:rsidRDefault="001A1821">
      <w:pPr>
        <w:pStyle w:val="NoSpacing"/>
        <w:ind w:firstLine="709"/>
        <w:jc w:val="center"/>
        <w:rPr>
          <w:b/>
          <w:sz w:val="28"/>
          <w:szCs w:val="28"/>
        </w:rPr>
      </w:pPr>
      <w:r w:rsidRPr="001A1821">
        <w:rPr>
          <w:b/>
          <w:sz w:val="28"/>
          <w:szCs w:val="28"/>
        </w:rPr>
        <w:t>Актуальность программы</w:t>
      </w:r>
    </w:p>
    <w:p w:rsidR="00AC1C11" w:rsidRDefault="001A1821" w:rsidP="001037A2">
      <w:pPr>
        <w:pStyle w:val="NoSpacing"/>
        <w:ind w:firstLine="709"/>
        <w:jc w:val="both"/>
        <w:rPr>
          <w:sz w:val="28"/>
          <w:szCs w:val="28"/>
        </w:rPr>
      </w:pPr>
      <w:r w:rsidRPr="001A1821">
        <w:rPr>
          <w:sz w:val="28"/>
          <w:szCs w:val="28"/>
        </w:rPr>
        <w:t>В ближайшие несколько лет ожидается очередной качественный скачок в области массовых информационных технологий. Он не может не затронуть сферу образования. Главная цель лицейского образования -  предоставить возможность школьникам учиться и жить в среде, в которой они окажутся, придя на работу в современные корпорации, осваивать соответствующую культуру. Сегодня новые образовательные результаты широко известны как умения XXI в</w:t>
      </w:r>
      <w:r w:rsidR="001037A2">
        <w:rPr>
          <w:sz w:val="28"/>
          <w:szCs w:val="28"/>
        </w:rPr>
        <w:t>ека.</w:t>
      </w:r>
      <w:r w:rsidRPr="001A1821">
        <w:rPr>
          <w:sz w:val="28"/>
          <w:szCs w:val="28"/>
        </w:rPr>
        <w:t xml:space="preserve"> </w:t>
      </w:r>
    </w:p>
    <w:p w:rsidR="001037A2" w:rsidRPr="001037A2" w:rsidRDefault="001037A2" w:rsidP="001037A2">
      <w:pPr>
        <w:pStyle w:val="NoSpacing"/>
        <w:ind w:firstLine="709"/>
        <w:jc w:val="both"/>
        <w:rPr>
          <w:sz w:val="28"/>
          <w:szCs w:val="28"/>
        </w:rPr>
      </w:pPr>
      <w:r w:rsidRPr="001037A2">
        <w:rPr>
          <w:sz w:val="28"/>
          <w:szCs w:val="28"/>
        </w:rPr>
        <w:t xml:space="preserve">Формирование ИКТ-насыщенной образовательной среды создает условия для постановки перед педагогическим коллективом задачи достижения качественно новых образовательных результатов. </w:t>
      </w:r>
      <w:r w:rsidR="001A1821" w:rsidRPr="001037A2">
        <w:rPr>
          <w:sz w:val="28"/>
          <w:szCs w:val="28"/>
        </w:rPr>
        <w:t xml:space="preserve">Главное достоинство интерактивной и коммуникационной среды  в том, что она поддерживает единое общелицейское цифровое информационное пространство, позволяет единообразно применять ИКТ при решении любых образовательных задач. Здесь в полной мере начинают использоваться возможности мультимедийных проекторов, цифровых досок, лицейского сайта, электронной почты, групповых принтеров и сканеров, общешкольных баз данных, автоматизированных систем управления образовательным процессом и т. п. </w:t>
      </w:r>
    </w:p>
    <w:p w:rsidR="00CD05D7" w:rsidRPr="001037A2" w:rsidRDefault="001037A2" w:rsidP="001037A2">
      <w:pPr>
        <w:pStyle w:val="NoSpacing"/>
        <w:ind w:firstLine="709"/>
        <w:jc w:val="both"/>
        <w:rPr>
          <w:b/>
          <w:sz w:val="28"/>
          <w:szCs w:val="28"/>
        </w:rPr>
      </w:pPr>
      <w:r w:rsidRPr="001037A2">
        <w:rPr>
          <w:b/>
          <w:sz w:val="28"/>
          <w:szCs w:val="28"/>
        </w:rPr>
        <w:t>Ц</w:t>
      </w:r>
      <w:r w:rsidR="00CD05D7" w:rsidRPr="001037A2">
        <w:rPr>
          <w:b/>
          <w:sz w:val="28"/>
          <w:szCs w:val="28"/>
        </w:rPr>
        <w:t>елью создания ИКТ-среды являются:</w:t>
      </w:r>
    </w:p>
    <w:p w:rsidR="00CD05D7" w:rsidRPr="001037A2" w:rsidRDefault="00CD05D7" w:rsidP="001037A2">
      <w:pPr>
        <w:pStyle w:val="NoSpacing"/>
        <w:jc w:val="both"/>
        <w:rPr>
          <w:sz w:val="28"/>
          <w:szCs w:val="28"/>
        </w:rPr>
      </w:pPr>
      <w:r w:rsidRPr="001037A2">
        <w:rPr>
          <w:sz w:val="28"/>
          <w:szCs w:val="28"/>
        </w:rPr>
        <w:t xml:space="preserve">обеспечение технологических условий для осуществления эффективного образовательного процесса; </w:t>
      </w:r>
    </w:p>
    <w:p w:rsidR="00CD05D7" w:rsidRPr="001037A2" w:rsidRDefault="00CD05D7" w:rsidP="003B26EF">
      <w:pPr>
        <w:pStyle w:val="NoSpacing"/>
        <w:numPr>
          <w:ilvl w:val="0"/>
          <w:numId w:val="39"/>
        </w:numPr>
        <w:rPr>
          <w:sz w:val="28"/>
          <w:szCs w:val="28"/>
        </w:rPr>
      </w:pPr>
      <w:r w:rsidRPr="001037A2">
        <w:rPr>
          <w:sz w:val="28"/>
          <w:szCs w:val="28"/>
        </w:rPr>
        <w:t xml:space="preserve">разработка, хранение и использование информационных ресурсов для достижения целей образовательного процесса и управления образовательным учреждением; </w:t>
      </w:r>
    </w:p>
    <w:p w:rsidR="00CD05D7" w:rsidRPr="001037A2" w:rsidRDefault="00CD05D7" w:rsidP="003B26EF">
      <w:pPr>
        <w:pStyle w:val="NoSpacing"/>
        <w:numPr>
          <w:ilvl w:val="0"/>
          <w:numId w:val="39"/>
        </w:numPr>
        <w:rPr>
          <w:sz w:val="28"/>
          <w:szCs w:val="28"/>
        </w:rPr>
      </w:pPr>
      <w:r w:rsidRPr="001037A2">
        <w:rPr>
          <w:sz w:val="28"/>
          <w:szCs w:val="28"/>
        </w:rPr>
        <w:t xml:space="preserve">реализация прав участников образовательного процесса на эффективное использование средств информатизации с целью повышения качества учебной и профессиональной деятельности и формирования информационной культу-ры; </w:t>
      </w:r>
    </w:p>
    <w:p w:rsidR="00CD05D7" w:rsidRPr="001037A2" w:rsidRDefault="00CD05D7" w:rsidP="003B26EF">
      <w:pPr>
        <w:pStyle w:val="NoSpacing"/>
        <w:numPr>
          <w:ilvl w:val="0"/>
          <w:numId w:val="39"/>
        </w:numPr>
        <w:rPr>
          <w:sz w:val="28"/>
          <w:szCs w:val="28"/>
        </w:rPr>
      </w:pPr>
      <w:r w:rsidRPr="001037A2">
        <w:rPr>
          <w:sz w:val="28"/>
          <w:szCs w:val="28"/>
        </w:rPr>
        <w:t xml:space="preserve">повышение эффективности управления образовательным учреждением. </w:t>
      </w:r>
    </w:p>
    <w:p w:rsidR="001037A2" w:rsidRDefault="00CD05D7" w:rsidP="003B26EF">
      <w:pPr>
        <w:pStyle w:val="NoSpacing"/>
        <w:numPr>
          <w:ilvl w:val="0"/>
          <w:numId w:val="39"/>
        </w:numPr>
        <w:rPr>
          <w:sz w:val="28"/>
          <w:szCs w:val="28"/>
        </w:rPr>
      </w:pPr>
      <w:r w:rsidRPr="001037A2">
        <w:rPr>
          <w:sz w:val="28"/>
          <w:szCs w:val="28"/>
        </w:rPr>
        <w:t xml:space="preserve">ИКТ-среда – системный объект, который состоит из взаимосвязанных программных и технических компонентов. </w:t>
      </w:r>
    </w:p>
    <w:p w:rsidR="00CD05D7" w:rsidRPr="001037A2" w:rsidRDefault="001037A2" w:rsidP="001037A2">
      <w:pPr>
        <w:pStyle w:val="NoSpacing"/>
        <w:ind w:firstLine="709"/>
        <w:jc w:val="both"/>
        <w:rPr>
          <w:sz w:val="28"/>
          <w:szCs w:val="28"/>
        </w:rPr>
      </w:pPr>
      <w:r>
        <w:rPr>
          <w:b/>
          <w:sz w:val="28"/>
          <w:szCs w:val="28"/>
        </w:rPr>
        <w:lastRenderedPageBreak/>
        <w:t xml:space="preserve">ИКТ-среда – системный объект, </w:t>
      </w:r>
      <w:r w:rsidRPr="001037A2">
        <w:rPr>
          <w:sz w:val="28"/>
          <w:szCs w:val="28"/>
        </w:rPr>
        <w:t>который состоит</w:t>
      </w:r>
      <w:r>
        <w:rPr>
          <w:sz w:val="28"/>
          <w:szCs w:val="28"/>
        </w:rPr>
        <w:t xml:space="preserve"> из взаимосвязанных программных и технических компонентов. </w:t>
      </w:r>
      <w:r w:rsidR="00CD05D7" w:rsidRPr="001037A2">
        <w:rPr>
          <w:sz w:val="28"/>
          <w:szCs w:val="28"/>
        </w:rPr>
        <w:t>Назначение этой среды – создание условий и предоставление ресурсов, которые обеспечивают:</w:t>
      </w:r>
    </w:p>
    <w:p w:rsidR="00CD05D7" w:rsidRPr="001037A2" w:rsidRDefault="00CD05D7" w:rsidP="003B26EF">
      <w:pPr>
        <w:pStyle w:val="NoSpacing"/>
        <w:numPr>
          <w:ilvl w:val="0"/>
          <w:numId w:val="40"/>
        </w:numPr>
        <w:ind w:left="720"/>
        <w:jc w:val="both"/>
        <w:rPr>
          <w:sz w:val="28"/>
          <w:szCs w:val="28"/>
        </w:rPr>
      </w:pPr>
      <w:r w:rsidRPr="001037A2">
        <w:rPr>
          <w:sz w:val="28"/>
          <w:szCs w:val="28"/>
        </w:rPr>
        <w:t xml:space="preserve">осуществление образовательного процесса; </w:t>
      </w:r>
    </w:p>
    <w:p w:rsidR="00CD05D7" w:rsidRPr="001037A2" w:rsidRDefault="00CD05D7" w:rsidP="003B26EF">
      <w:pPr>
        <w:pStyle w:val="NoSpacing"/>
        <w:numPr>
          <w:ilvl w:val="0"/>
          <w:numId w:val="40"/>
        </w:numPr>
        <w:ind w:left="720"/>
        <w:jc w:val="both"/>
        <w:rPr>
          <w:sz w:val="28"/>
          <w:szCs w:val="28"/>
        </w:rPr>
      </w:pPr>
      <w:r w:rsidRPr="001037A2">
        <w:rPr>
          <w:sz w:val="28"/>
          <w:szCs w:val="28"/>
        </w:rPr>
        <w:t xml:space="preserve">организацию деятельности и управление образовательным учреждением; </w:t>
      </w:r>
    </w:p>
    <w:p w:rsidR="00CD05D7" w:rsidRPr="001037A2" w:rsidRDefault="00CD05D7" w:rsidP="003B26EF">
      <w:pPr>
        <w:pStyle w:val="NoSpacing"/>
        <w:numPr>
          <w:ilvl w:val="0"/>
          <w:numId w:val="40"/>
        </w:numPr>
        <w:ind w:left="720"/>
        <w:jc w:val="both"/>
        <w:rPr>
          <w:sz w:val="28"/>
          <w:szCs w:val="28"/>
        </w:rPr>
      </w:pPr>
      <w:r w:rsidRPr="001037A2">
        <w:rPr>
          <w:sz w:val="28"/>
          <w:szCs w:val="28"/>
        </w:rPr>
        <w:t xml:space="preserve">взаимодействие участников образовательного процесса. </w:t>
      </w:r>
    </w:p>
    <w:p w:rsidR="00CD05D7" w:rsidRPr="001037A2" w:rsidRDefault="00CD05D7" w:rsidP="001037A2">
      <w:pPr>
        <w:pStyle w:val="NoSpacing"/>
        <w:ind w:firstLine="709"/>
        <w:jc w:val="both"/>
        <w:rPr>
          <w:sz w:val="28"/>
          <w:szCs w:val="28"/>
        </w:rPr>
      </w:pPr>
      <w:r w:rsidRPr="001037A2">
        <w:rPr>
          <w:sz w:val="28"/>
          <w:szCs w:val="28"/>
        </w:rPr>
        <w:t>Способствуя осуществлению образовательного процесса, ИКТ-среда решает следующие задачи:</w:t>
      </w:r>
    </w:p>
    <w:p w:rsidR="00CD05D7" w:rsidRPr="001037A2" w:rsidRDefault="00CD05D7" w:rsidP="003B26EF">
      <w:pPr>
        <w:pStyle w:val="NoSpacing"/>
        <w:numPr>
          <w:ilvl w:val="0"/>
          <w:numId w:val="41"/>
        </w:numPr>
        <w:jc w:val="both"/>
        <w:rPr>
          <w:sz w:val="28"/>
          <w:szCs w:val="28"/>
        </w:rPr>
      </w:pPr>
      <w:r w:rsidRPr="001037A2">
        <w:rPr>
          <w:sz w:val="28"/>
          <w:szCs w:val="28"/>
        </w:rPr>
        <w:t xml:space="preserve">создание условий для использования в образовательном процессе имеющихся средств ИКТ; </w:t>
      </w:r>
    </w:p>
    <w:p w:rsidR="00CD05D7" w:rsidRPr="001037A2" w:rsidRDefault="00CD05D7" w:rsidP="003B26EF">
      <w:pPr>
        <w:pStyle w:val="NoSpacing"/>
        <w:numPr>
          <w:ilvl w:val="0"/>
          <w:numId w:val="41"/>
        </w:numPr>
        <w:jc w:val="both"/>
        <w:rPr>
          <w:sz w:val="28"/>
          <w:szCs w:val="28"/>
        </w:rPr>
      </w:pPr>
      <w:r w:rsidRPr="001037A2">
        <w:rPr>
          <w:sz w:val="28"/>
          <w:szCs w:val="28"/>
        </w:rPr>
        <w:t xml:space="preserve">компьютерная визуализация учебной информации и моделирование изучаемых (и/или исследуемых) объектов; </w:t>
      </w:r>
    </w:p>
    <w:p w:rsidR="00CD05D7" w:rsidRPr="001037A2" w:rsidRDefault="00CD05D7" w:rsidP="003B26EF">
      <w:pPr>
        <w:pStyle w:val="NoSpacing"/>
        <w:numPr>
          <w:ilvl w:val="0"/>
          <w:numId w:val="41"/>
        </w:numPr>
        <w:jc w:val="both"/>
        <w:rPr>
          <w:sz w:val="28"/>
          <w:szCs w:val="28"/>
        </w:rPr>
      </w:pPr>
      <w:r w:rsidRPr="001037A2">
        <w:rPr>
          <w:sz w:val="28"/>
          <w:szCs w:val="28"/>
        </w:rPr>
        <w:t xml:space="preserve">автоматизированный мониторинг и контроль качества результатов образовательного процесса; </w:t>
      </w:r>
    </w:p>
    <w:p w:rsidR="00CD05D7" w:rsidRPr="001037A2" w:rsidRDefault="00CD05D7" w:rsidP="003B26EF">
      <w:pPr>
        <w:pStyle w:val="NoSpacing"/>
        <w:numPr>
          <w:ilvl w:val="0"/>
          <w:numId w:val="41"/>
        </w:numPr>
        <w:jc w:val="both"/>
        <w:rPr>
          <w:sz w:val="28"/>
          <w:szCs w:val="28"/>
        </w:rPr>
      </w:pPr>
      <w:r w:rsidRPr="001037A2">
        <w:rPr>
          <w:sz w:val="28"/>
          <w:szCs w:val="28"/>
        </w:rPr>
        <w:t xml:space="preserve">создание условий для подготовки дидактических материалов; </w:t>
      </w:r>
    </w:p>
    <w:p w:rsidR="00CD05D7" w:rsidRPr="001037A2" w:rsidRDefault="00CD05D7" w:rsidP="003B26EF">
      <w:pPr>
        <w:pStyle w:val="NoSpacing"/>
        <w:numPr>
          <w:ilvl w:val="0"/>
          <w:numId w:val="41"/>
        </w:numPr>
        <w:jc w:val="both"/>
        <w:rPr>
          <w:sz w:val="28"/>
          <w:szCs w:val="28"/>
        </w:rPr>
      </w:pPr>
      <w:r w:rsidRPr="001037A2">
        <w:rPr>
          <w:sz w:val="28"/>
          <w:szCs w:val="28"/>
        </w:rPr>
        <w:t xml:space="preserve">обеспечение доступа участников образовательного процесса к информационным ресурсам; </w:t>
      </w:r>
    </w:p>
    <w:p w:rsidR="00CD05D7" w:rsidRPr="001037A2" w:rsidRDefault="00CD05D7" w:rsidP="003B26EF">
      <w:pPr>
        <w:pStyle w:val="NoSpacing"/>
        <w:numPr>
          <w:ilvl w:val="0"/>
          <w:numId w:val="41"/>
        </w:numPr>
        <w:jc w:val="both"/>
        <w:rPr>
          <w:sz w:val="28"/>
          <w:szCs w:val="28"/>
        </w:rPr>
      </w:pPr>
      <w:r w:rsidRPr="001037A2">
        <w:rPr>
          <w:sz w:val="28"/>
          <w:szCs w:val="28"/>
        </w:rPr>
        <w:t xml:space="preserve">подготовка и участие учащихся в дистанционных проектах, олимпиадах и конкурсах. </w:t>
      </w:r>
    </w:p>
    <w:p w:rsidR="00CD05D7" w:rsidRPr="001037A2" w:rsidRDefault="00CD05D7" w:rsidP="001037A2">
      <w:pPr>
        <w:pStyle w:val="NoSpacing"/>
        <w:ind w:firstLine="709"/>
        <w:jc w:val="both"/>
        <w:rPr>
          <w:sz w:val="28"/>
          <w:szCs w:val="28"/>
        </w:rPr>
      </w:pPr>
      <w:r w:rsidRPr="001037A2">
        <w:rPr>
          <w:sz w:val="28"/>
          <w:szCs w:val="28"/>
        </w:rPr>
        <w:t>Способствуя организации деятельности и управлению образовательным учреждением, ИКТ-среда решает следующие задачи:</w:t>
      </w:r>
    </w:p>
    <w:p w:rsidR="00CD05D7" w:rsidRPr="001037A2" w:rsidRDefault="00CD05D7" w:rsidP="003B26EF">
      <w:pPr>
        <w:pStyle w:val="NoSpacing"/>
        <w:numPr>
          <w:ilvl w:val="0"/>
          <w:numId w:val="42"/>
        </w:numPr>
        <w:jc w:val="both"/>
        <w:rPr>
          <w:sz w:val="28"/>
          <w:szCs w:val="28"/>
        </w:rPr>
      </w:pPr>
      <w:r w:rsidRPr="001037A2">
        <w:rPr>
          <w:sz w:val="28"/>
          <w:szCs w:val="28"/>
        </w:rPr>
        <w:t xml:space="preserve">планирование деятельности образовательного учреждения и его структурных подразделений; </w:t>
      </w:r>
    </w:p>
    <w:p w:rsidR="00CD05D7" w:rsidRPr="001037A2" w:rsidRDefault="00CD05D7" w:rsidP="003B26EF">
      <w:pPr>
        <w:pStyle w:val="NoSpacing"/>
        <w:numPr>
          <w:ilvl w:val="0"/>
          <w:numId w:val="42"/>
        </w:numPr>
        <w:jc w:val="both"/>
        <w:rPr>
          <w:sz w:val="28"/>
          <w:szCs w:val="28"/>
        </w:rPr>
      </w:pPr>
      <w:r w:rsidRPr="001037A2">
        <w:rPr>
          <w:sz w:val="28"/>
          <w:szCs w:val="28"/>
        </w:rPr>
        <w:t xml:space="preserve">автоматизация формирования и учета контингента учащихся; </w:t>
      </w:r>
    </w:p>
    <w:p w:rsidR="00CD05D7" w:rsidRPr="001037A2" w:rsidRDefault="00CD05D7" w:rsidP="003B26EF">
      <w:pPr>
        <w:pStyle w:val="NoSpacing"/>
        <w:numPr>
          <w:ilvl w:val="0"/>
          <w:numId w:val="42"/>
        </w:numPr>
        <w:jc w:val="both"/>
        <w:rPr>
          <w:sz w:val="28"/>
          <w:szCs w:val="28"/>
        </w:rPr>
      </w:pPr>
      <w:r w:rsidRPr="001037A2">
        <w:rPr>
          <w:sz w:val="28"/>
          <w:szCs w:val="28"/>
        </w:rPr>
        <w:t xml:space="preserve">автоматизация обработки персональных данных учащихся и работников образовательного учреждения; </w:t>
      </w:r>
    </w:p>
    <w:p w:rsidR="00CD05D7" w:rsidRPr="001037A2" w:rsidRDefault="00CD05D7" w:rsidP="003B26EF">
      <w:pPr>
        <w:pStyle w:val="NoSpacing"/>
        <w:numPr>
          <w:ilvl w:val="0"/>
          <w:numId w:val="42"/>
        </w:numPr>
        <w:jc w:val="both"/>
        <w:rPr>
          <w:sz w:val="28"/>
          <w:szCs w:val="28"/>
        </w:rPr>
      </w:pPr>
      <w:r w:rsidRPr="001037A2">
        <w:rPr>
          <w:sz w:val="28"/>
          <w:szCs w:val="28"/>
        </w:rPr>
        <w:t xml:space="preserve">планирование образовательного процесса, распределение учебной нагрузки; </w:t>
      </w:r>
    </w:p>
    <w:p w:rsidR="00CD05D7" w:rsidRPr="001037A2" w:rsidRDefault="00CD05D7" w:rsidP="003B26EF">
      <w:pPr>
        <w:pStyle w:val="NoSpacing"/>
        <w:numPr>
          <w:ilvl w:val="0"/>
          <w:numId w:val="42"/>
        </w:numPr>
        <w:jc w:val="both"/>
        <w:rPr>
          <w:sz w:val="28"/>
          <w:szCs w:val="28"/>
        </w:rPr>
      </w:pPr>
      <w:r w:rsidRPr="001037A2">
        <w:rPr>
          <w:sz w:val="28"/>
          <w:szCs w:val="28"/>
        </w:rPr>
        <w:t xml:space="preserve">автоматизация процессов информационно-методического обеспечения образовательного процесса; </w:t>
      </w:r>
    </w:p>
    <w:p w:rsidR="00CD05D7" w:rsidRPr="001037A2" w:rsidRDefault="00CD05D7" w:rsidP="003B26EF">
      <w:pPr>
        <w:pStyle w:val="NoSpacing"/>
        <w:numPr>
          <w:ilvl w:val="0"/>
          <w:numId w:val="42"/>
        </w:numPr>
        <w:jc w:val="both"/>
        <w:rPr>
          <w:sz w:val="28"/>
          <w:szCs w:val="28"/>
        </w:rPr>
      </w:pPr>
      <w:r w:rsidRPr="001037A2">
        <w:rPr>
          <w:sz w:val="28"/>
          <w:szCs w:val="28"/>
        </w:rPr>
        <w:t xml:space="preserve">организация электронного документооборота; </w:t>
      </w:r>
    </w:p>
    <w:p w:rsidR="00CD05D7" w:rsidRPr="001037A2" w:rsidRDefault="00CD05D7" w:rsidP="003B26EF">
      <w:pPr>
        <w:pStyle w:val="NoSpacing"/>
        <w:numPr>
          <w:ilvl w:val="0"/>
          <w:numId w:val="42"/>
        </w:numPr>
        <w:jc w:val="both"/>
        <w:rPr>
          <w:sz w:val="28"/>
          <w:szCs w:val="28"/>
        </w:rPr>
      </w:pPr>
      <w:r w:rsidRPr="001037A2">
        <w:rPr>
          <w:sz w:val="28"/>
          <w:szCs w:val="28"/>
        </w:rPr>
        <w:t xml:space="preserve">осуществление мониторинга и контроля качества результатов образования; </w:t>
      </w:r>
    </w:p>
    <w:p w:rsidR="00CD05D7" w:rsidRPr="001037A2" w:rsidRDefault="00CD05D7" w:rsidP="003B26EF">
      <w:pPr>
        <w:pStyle w:val="NoSpacing"/>
        <w:numPr>
          <w:ilvl w:val="0"/>
          <w:numId w:val="42"/>
        </w:numPr>
        <w:jc w:val="both"/>
        <w:rPr>
          <w:sz w:val="28"/>
          <w:szCs w:val="28"/>
        </w:rPr>
      </w:pPr>
      <w:r w:rsidRPr="001037A2">
        <w:rPr>
          <w:sz w:val="28"/>
          <w:szCs w:val="28"/>
        </w:rPr>
        <w:t xml:space="preserve">анализ результатов деятельности образовательного учреждения; </w:t>
      </w:r>
    </w:p>
    <w:p w:rsidR="00CD05D7" w:rsidRPr="001037A2" w:rsidRDefault="00CD05D7" w:rsidP="003B26EF">
      <w:pPr>
        <w:pStyle w:val="NoSpacing"/>
        <w:numPr>
          <w:ilvl w:val="0"/>
          <w:numId w:val="42"/>
        </w:numPr>
        <w:jc w:val="both"/>
        <w:rPr>
          <w:sz w:val="28"/>
          <w:szCs w:val="28"/>
        </w:rPr>
      </w:pPr>
      <w:r w:rsidRPr="001037A2">
        <w:rPr>
          <w:sz w:val="28"/>
          <w:szCs w:val="28"/>
        </w:rPr>
        <w:t xml:space="preserve">обеспечение информационного обмена и документооборота с другими образовательными учреждениями и вышестоящими органами управления образованием; </w:t>
      </w:r>
    </w:p>
    <w:p w:rsidR="00CD05D7" w:rsidRPr="001037A2" w:rsidRDefault="00CD05D7" w:rsidP="003B26EF">
      <w:pPr>
        <w:pStyle w:val="NoSpacing"/>
        <w:numPr>
          <w:ilvl w:val="0"/>
          <w:numId w:val="42"/>
        </w:numPr>
        <w:jc w:val="both"/>
        <w:rPr>
          <w:sz w:val="28"/>
          <w:szCs w:val="28"/>
        </w:rPr>
      </w:pPr>
      <w:r w:rsidRPr="001037A2">
        <w:rPr>
          <w:sz w:val="28"/>
          <w:szCs w:val="28"/>
        </w:rPr>
        <w:t xml:space="preserve">создание условий для эксплуатации в образовательном учреждении программных компонентов муниципальных и региональных автоматизированных систем управления. </w:t>
      </w:r>
    </w:p>
    <w:p w:rsidR="00CD05D7" w:rsidRPr="001037A2" w:rsidRDefault="00CD05D7" w:rsidP="001037A2">
      <w:pPr>
        <w:pStyle w:val="NoSpacing"/>
        <w:ind w:firstLine="709"/>
        <w:jc w:val="both"/>
        <w:rPr>
          <w:sz w:val="28"/>
          <w:szCs w:val="28"/>
        </w:rPr>
      </w:pPr>
      <w:r w:rsidRPr="001037A2">
        <w:rPr>
          <w:sz w:val="28"/>
          <w:szCs w:val="28"/>
        </w:rPr>
        <w:t>Способствуя взаимодействию участников образовательного процесса, ИКТ-среда решает следующие задачи:</w:t>
      </w:r>
    </w:p>
    <w:p w:rsidR="00CD05D7" w:rsidRPr="001037A2" w:rsidRDefault="00CD05D7" w:rsidP="003B26EF">
      <w:pPr>
        <w:pStyle w:val="NoSpacing"/>
        <w:numPr>
          <w:ilvl w:val="0"/>
          <w:numId w:val="43"/>
        </w:numPr>
        <w:jc w:val="both"/>
        <w:rPr>
          <w:sz w:val="28"/>
          <w:szCs w:val="28"/>
        </w:rPr>
      </w:pPr>
      <w:r w:rsidRPr="001037A2">
        <w:rPr>
          <w:sz w:val="28"/>
          <w:szCs w:val="28"/>
        </w:rPr>
        <w:t xml:space="preserve">информационное взаимодействие учащихся и учителей (с помощью электронной почты, чатов и т. д.); </w:t>
      </w:r>
    </w:p>
    <w:p w:rsidR="00CD05D7" w:rsidRPr="001037A2" w:rsidRDefault="00CD05D7" w:rsidP="003B26EF">
      <w:pPr>
        <w:pStyle w:val="NoSpacing"/>
        <w:numPr>
          <w:ilvl w:val="0"/>
          <w:numId w:val="43"/>
        </w:numPr>
        <w:jc w:val="both"/>
        <w:rPr>
          <w:sz w:val="28"/>
          <w:szCs w:val="28"/>
        </w:rPr>
      </w:pPr>
      <w:r w:rsidRPr="001037A2">
        <w:rPr>
          <w:sz w:val="28"/>
          <w:szCs w:val="28"/>
        </w:rPr>
        <w:lastRenderedPageBreak/>
        <w:t xml:space="preserve">обеспечение быстрой обратной связи между родителями учащихся и педагогическим персоналом образовательного учреждения; </w:t>
      </w:r>
    </w:p>
    <w:p w:rsidR="00CD05D7" w:rsidRPr="001037A2" w:rsidRDefault="00CD05D7" w:rsidP="003B26EF">
      <w:pPr>
        <w:pStyle w:val="NoSpacing"/>
        <w:numPr>
          <w:ilvl w:val="0"/>
          <w:numId w:val="43"/>
        </w:numPr>
        <w:jc w:val="both"/>
        <w:rPr>
          <w:sz w:val="28"/>
          <w:szCs w:val="28"/>
        </w:rPr>
      </w:pPr>
      <w:r w:rsidRPr="001037A2">
        <w:rPr>
          <w:sz w:val="28"/>
          <w:szCs w:val="28"/>
        </w:rPr>
        <w:t xml:space="preserve">обеспечение доступа родителей учащихся к персональным данным и данным о результатах обучения и воспитания ребенка, а также о его личных достижениях. </w:t>
      </w:r>
    </w:p>
    <w:p w:rsidR="00CD05D7" w:rsidRPr="001037A2" w:rsidRDefault="00CD05D7" w:rsidP="001037A2">
      <w:pPr>
        <w:pStyle w:val="NoSpacing"/>
        <w:ind w:firstLine="709"/>
        <w:jc w:val="both"/>
        <w:rPr>
          <w:sz w:val="28"/>
          <w:szCs w:val="28"/>
        </w:rPr>
      </w:pPr>
      <w:r w:rsidRPr="001037A2">
        <w:rPr>
          <w:sz w:val="28"/>
          <w:szCs w:val="28"/>
        </w:rPr>
        <w:t>ИКТ-среда включает в себя информационную (цифровую) и техническую (материальную) компоненты.</w:t>
      </w:r>
    </w:p>
    <w:p w:rsidR="00CD05D7" w:rsidRPr="001037A2" w:rsidRDefault="00CD05D7" w:rsidP="001037A2">
      <w:pPr>
        <w:pStyle w:val="NoSpacing"/>
        <w:ind w:firstLine="709"/>
        <w:jc w:val="both"/>
        <w:rPr>
          <w:sz w:val="28"/>
          <w:szCs w:val="28"/>
        </w:rPr>
      </w:pPr>
      <w:r w:rsidRPr="001037A2">
        <w:rPr>
          <w:sz w:val="28"/>
          <w:szCs w:val="28"/>
        </w:rPr>
        <w:t xml:space="preserve">К </w:t>
      </w:r>
      <w:r w:rsidRPr="001037A2">
        <w:rPr>
          <w:i/>
          <w:iCs/>
          <w:sz w:val="28"/>
          <w:szCs w:val="28"/>
        </w:rPr>
        <w:t>информационной компоненте</w:t>
      </w:r>
      <w:r w:rsidRPr="001037A2">
        <w:rPr>
          <w:sz w:val="28"/>
          <w:szCs w:val="28"/>
        </w:rPr>
        <w:t xml:space="preserve"> ИКТ-среды относятся программные средства и цифровые ресурсы различного назначения, необходимые для функционирования образовательного учреждения и удовлетворения информационных запросов и потребностей участников образовательного процесса. Среди них операционные системы, прикладные программные средства, автоматизированные информационные системы управления, программно-методические комплексы, цифровые образовательные ресурсы и учебно-методические материалы, компоненты многоуровневых автоматизированных информационных систем, веб-ресурсы интрасетей и глобальной сети Интернет.</w:t>
      </w:r>
    </w:p>
    <w:p w:rsidR="00CD05D7" w:rsidRPr="001037A2" w:rsidRDefault="00CD05D7" w:rsidP="001037A2">
      <w:pPr>
        <w:pStyle w:val="NoSpacing"/>
        <w:ind w:firstLine="709"/>
        <w:jc w:val="both"/>
        <w:rPr>
          <w:sz w:val="28"/>
          <w:szCs w:val="28"/>
        </w:rPr>
      </w:pPr>
      <w:r w:rsidRPr="001037A2">
        <w:rPr>
          <w:sz w:val="28"/>
          <w:szCs w:val="28"/>
        </w:rPr>
        <w:t xml:space="preserve">К </w:t>
      </w:r>
      <w:r w:rsidRPr="001037A2">
        <w:rPr>
          <w:i/>
          <w:iCs/>
          <w:sz w:val="28"/>
          <w:szCs w:val="28"/>
        </w:rPr>
        <w:t>технической компоненте</w:t>
      </w:r>
      <w:r w:rsidRPr="001037A2">
        <w:rPr>
          <w:sz w:val="28"/>
          <w:szCs w:val="28"/>
        </w:rPr>
        <w:t xml:space="preserve"> ИКТ-среды относятся отдельные компьютеры и компьютерные классы, малые информационные комплексы, цифровые лаборатории, медиатеки, полиграфические и демонстрационные комплексы, автоматизированные рабочие места, серверы, сетевое и коммутационное оборудование, системы электропитания.</w:t>
      </w:r>
    </w:p>
    <w:p w:rsidR="00501811" w:rsidRPr="001037A2" w:rsidRDefault="00501811" w:rsidP="001037A2">
      <w:pPr>
        <w:pStyle w:val="NoSpacing"/>
        <w:ind w:firstLine="709"/>
        <w:jc w:val="both"/>
        <w:rPr>
          <w:sz w:val="28"/>
          <w:szCs w:val="28"/>
        </w:rPr>
      </w:pPr>
      <w:r w:rsidRPr="001037A2">
        <w:rPr>
          <w:sz w:val="28"/>
          <w:szCs w:val="28"/>
        </w:rPr>
        <w:t>Сегодня «правильное» представление об организации ИКТ-насыщенной образовательной среды включает в себя:</w:t>
      </w:r>
    </w:p>
    <w:p w:rsidR="00501811" w:rsidRPr="001037A2" w:rsidRDefault="00501811" w:rsidP="003B26EF">
      <w:pPr>
        <w:pStyle w:val="NoSpacing"/>
        <w:numPr>
          <w:ilvl w:val="0"/>
          <w:numId w:val="44"/>
        </w:numPr>
        <w:jc w:val="both"/>
        <w:rPr>
          <w:sz w:val="28"/>
          <w:szCs w:val="28"/>
        </w:rPr>
      </w:pPr>
      <w:r w:rsidRPr="001037A2">
        <w:rPr>
          <w:sz w:val="28"/>
          <w:szCs w:val="28"/>
        </w:rPr>
        <w:t xml:space="preserve">автоматизированные места работы учителя (подключенный к Интернету компьютер с проектором и цифровой доской); </w:t>
      </w:r>
    </w:p>
    <w:p w:rsidR="00501811" w:rsidRPr="001037A2" w:rsidRDefault="00501811" w:rsidP="003B26EF">
      <w:pPr>
        <w:pStyle w:val="NoSpacing"/>
        <w:numPr>
          <w:ilvl w:val="0"/>
          <w:numId w:val="44"/>
        </w:numPr>
        <w:jc w:val="both"/>
        <w:rPr>
          <w:sz w:val="28"/>
          <w:szCs w:val="28"/>
        </w:rPr>
      </w:pPr>
      <w:r w:rsidRPr="001037A2">
        <w:rPr>
          <w:sz w:val="28"/>
          <w:szCs w:val="28"/>
        </w:rPr>
        <w:t xml:space="preserve">электронную учительскую с рабочими местами для педагогов и автоматизированные рабочие места школьной администрации; </w:t>
      </w:r>
    </w:p>
    <w:p w:rsidR="00501811" w:rsidRPr="001037A2" w:rsidRDefault="00501811" w:rsidP="003B26EF">
      <w:pPr>
        <w:pStyle w:val="NoSpacing"/>
        <w:numPr>
          <w:ilvl w:val="0"/>
          <w:numId w:val="44"/>
        </w:numPr>
        <w:jc w:val="both"/>
        <w:rPr>
          <w:sz w:val="28"/>
          <w:szCs w:val="28"/>
        </w:rPr>
      </w:pPr>
      <w:r w:rsidRPr="001037A2">
        <w:rPr>
          <w:sz w:val="28"/>
          <w:szCs w:val="28"/>
        </w:rPr>
        <w:t xml:space="preserve">автоматизированные рабочие места для проведения лабораторных работ, оформления результатов проектной работы и т. д.; </w:t>
      </w:r>
    </w:p>
    <w:p w:rsidR="00501811" w:rsidRPr="001037A2" w:rsidRDefault="00501811" w:rsidP="003B26EF">
      <w:pPr>
        <w:pStyle w:val="NoSpacing"/>
        <w:numPr>
          <w:ilvl w:val="0"/>
          <w:numId w:val="44"/>
        </w:numPr>
        <w:jc w:val="both"/>
        <w:rPr>
          <w:sz w:val="28"/>
          <w:szCs w:val="28"/>
        </w:rPr>
      </w:pPr>
      <w:r w:rsidRPr="001037A2">
        <w:rPr>
          <w:sz w:val="28"/>
          <w:szCs w:val="28"/>
        </w:rPr>
        <w:t xml:space="preserve">зоны свободного доступа к компьютерам в школе (например, в медиатеке). </w:t>
      </w:r>
    </w:p>
    <w:p w:rsidR="00C27291" w:rsidRPr="00C27291" w:rsidRDefault="00C27291" w:rsidP="00C27291">
      <w:pPr>
        <w:pStyle w:val="NoSpacing"/>
        <w:ind w:firstLine="709"/>
        <w:jc w:val="both"/>
        <w:rPr>
          <w:sz w:val="28"/>
          <w:szCs w:val="28"/>
        </w:rPr>
      </w:pPr>
      <w:r w:rsidRPr="00C27291">
        <w:rPr>
          <w:sz w:val="28"/>
          <w:szCs w:val="28"/>
        </w:rPr>
        <w:t xml:space="preserve">Очевидно, что создание интерактивной коммуникационной среды будет способствовать  повышению качества профильного обучения старшеклассников, в ходе которого решаются вопросы отбора содержания образования, создания необходимых методов обучения, разработки технических и программных средств, их содержательного наполнения, формирования критериев отбора школьников для обучения по каждому профильному направлению. </w:t>
      </w:r>
    </w:p>
    <w:p w:rsidR="00C27291" w:rsidRPr="00C27291" w:rsidRDefault="00C27291" w:rsidP="00C27291">
      <w:pPr>
        <w:pStyle w:val="NoSpacing"/>
        <w:ind w:firstLine="709"/>
        <w:jc w:val="both"/>
        <w:rPr>
          <w:sz w:val="28"/>
          <w:szCs w:val="28"/>
        </w:rPr>
      </w:pPr>
      <w:r w:rsidRPr="00C27291">
        <w:rPr>
          <w:sz w:val="28"/>
          <w:szCs w:val="28"/>
        </w:rPr>
        <w:t>Коммуникация в образовании включает в себя межличностные, личностные, групповые и культурные способы общения в классных помещениях. Программа развития направлена на формирование  как вербальных, так и невербальных видов коммуникаций в классе, на преодоление таких трудностей коммуникации между учащимися, как коммуникативное понимание, отсутствие навыков восприятия на слух и проблемы самовыражения.</w:t>
      </w:r>
    </w:p>
    <w:p w:rsidR="00C27291" w:rsidRPr="00C27291" w:rsidRDefault="00C27291" w:rsidP="00C27291">
      <w:pPr>
        <w:pStyle w:val="NoSpacing"/>
        <w:ind w:firstLine="709"/>
        <w:jc w:val="both"/>
        <w:rPr>
          <w:bCs/>
          <w:color w:val="000000" w:themeColor="text1"/>
          <w:sz w:val="28"/>
          <w:szCs w:val="28"/>
        </w:rPr>
      </w:pPr>
      <w:r w:rsidRPr="00C27291">
        <w:rPr>
          <w:color w:val="000000" w:themeColor="text1"/>
          <w:sz w:val="28"/>
          <w:szCs w:val="28"/>
        </w:rPr>
        <w:t>Программа развития «Интерактивная коммуникационная среда как средство познания и инструмент практической деятельности» на период с 2012 по 2016 г.г.</w:t>
      </w:r>
      <w:r w:rsidRPr="00C27291">
        <w:rPr>
          <w:bCs/>
          <w:color w:val="000000" w:themeColor="text1"/>
          <w:sz w:val="28"/>
          <w:szCs w:val="28"/>
        </w:rPr>
        <w:t xml:space="preserve"> </w:t>
      </w:r>
      <w:r w:rsidRPr="00C27291">
        <w:rPr>
          <w:bCs/>
          <w:color w:val="000000" w:themeColor="text1"/>
          <w:sz w:val="28"/>
          <w:szCs w:val="28"/>
        </w:rPr>
        <w:lastRenderedPageBreak/>
        <w:t>обеспечит реализацию образовательного процесса в Лицее на уровне, заданном федеральным государственным образовательным стандартом, в основу которого</w:t>
      </w:r>
    </w:p>
    <w:p w:rsidR="00C27291" w:rsidRPr="00C27291" w:rsidRDefault="00C27291" w:rsidP="00C27291">
      <w:pPr>
        <w:pStyle w:val="NoSpacing"/>
        <w:jc w:val="both"/>
        <w:rPr>
          <w:color w:val="000000" w:themeColor="text1"/>
          <w:sz w:val="28"/>
          <w:szCs w:val="28"/>
        </w:rPr>
      </w:pPr>
      <w:r w:rsidRPr="00C27291">
        <w:rPr>
          <w:color w:val="000000" w:themeColor="text1"/>
          <w:sz w:val="28"/>
          <w:szCs w:val="28"/>
        </w:rPr>
        <w:t>легли следующие компетенции:</w:t>
      </w:r>
    </w:p>
    <w:p w:rsidR="00C27291" w:rsidRPr="00C27291" w:rsidRDefault="00C27291" w:rsidP="003B26EF">
      <w:pPr>
        <w:pStyle w:val="NoSpacing"/>
        <w:numPr>
          <w:ilvl w:val="0"/>
          <w:numId w:val="2"/>
        </w:numPr>
        <w:jc w:val="both"/>
        <w:rPr>
          <w:color w:val="000000" w:themeColor="text1"/>
          <w:sz w:val="28"/>
          <w:szCs w:val="28"/>
        </w:rPr>
      </w:pPr>
      <w:r w:rsidRPr="00C27291">
        <w:rPr>
          <w:color w:val="000000" w:themeColor="text1"/>
          <w:sz w:val="28"/>
          <w:szCs w:val="28"/>
        </w:rPr>
        <w:t xml:space="preserve">активное использование средств информационных и коммуникационных технологий (далее – ИКТ) для решения коммуникативных и познавательных задач; </w:t>
      </w:r>
    </w:p>
    <w:p w:rsidR="00C27291" w:rsidRPr="00C27291" w:rsidRDefault="00C27291" w:rsidP="003B26EF">
      <w:pPr>
        <w:pStyle w:val="NoSpacing"/>
        <w:numPr>
          <w:ilvl w:val="0"/>
          <w:numId w:val="2"/>
        </w:numPr>
        <w:jc w:val="both"/>
        <w:rPr>
          <w:color w:val="000000" w:themeColor="text1"/>
          <w:sz w:val="28"/>
          <w:szCs w:val="28"/>
        </w:rPr>
      </w:pPr>
      <w:r w:rsidRPr="00C27291">
        <w:rPr>
          <w:color w:val="000000" w:themeColor="text1"/>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r w:rsidRPr="00C27291">
        <w:rPr>
          <w:bCs/>
          <w:color w:val="000000" w:themeColor="text1"/>
          <w:sz w:val="28"/>
          <w:szCs w:val="28"/>
        </w:rPr>
        <w:t>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w:t>
      </w:r>
    </w:p>
    <w:p w:rsidR="00C27291" w:rsidRPr="00C27291" w:rsidRDefault="00C27291" w:rsidP="003B26EF">
      <w:pPr>
        <w:pStyle w:val="NoSpacing"/>
        <w:numPr>
          <w:ilvl w:val="0"/>
          <w:numId w:val="2"/>
        </w:numPr>
        <w:jc w:val="both"/>
        <w:rPr>
          <w:color w:val="000000" w:themeColor="text1"/>
          <w:sz w:val="28"/>
          <w:szCs w:val="28"/>
        </w:rPr>
      </w:pPr>
      <w:r w:rsidRPr="00C27291">
        <w:rPr>
          <w:bCs/>
          <w:color w:val="000000" w:themeColor="text1"/>
          <w:sz w:val="28"/>
          <w:szCs w:val="28"/>
        </w:rPr>
        <w:t>соблюдать нормы информационной избирательности, этики и этикета.</w:t>
      </w:r>
    </w:p>
    <w:p w:rsidR="00C27291" w:rsidRPr="00C27291" w:rsidRDefault="00C27291" w:rsidP="00C27291">
      <w:pPr>
        <w:pStyle w:val="NoSpacing"/>
        <w:ind w:firstLine="709"/>
        <w:jc w:val="both"/>
        <w:rPr>
          <w:color w:val="000000" w:themeColor="text1"/>
          <w:sz w:val="28"/>
          <w:szCs w:val="28"/>
        </w:rPr>
      </w:pPr>
      <w:r w:rsidRPr="00C27291">
        <w:rPr>
          <w:color w:val="000000" w:themeColor="text1"/>
          <w:sz w:val="28"/>
          <w:szCs w:val="28"/>
        </w:rPr>
        <w:t>Реализация Программы развития «Интерактивная коммуникационная среда как средство познания и инструмент практической деятельности» позволит сформировать востребованные обществом компетенции выпускников Лицея.</w:t>
      </w:r>
    </w:p>
    <w:p w:rsidR="00C27291" w:rsidRPr="00C27291" w:rsidRDefault="00C27291" w:rsidP="00C27291">
      <w:pPr>
        <w:pStyle w:val="NoSpacing"/>
        <w:ind w:firstLine="709"/>
        <w:jc w:val="center"/>
        <w:rPr>
          <w:b/>
          <w:sz w:val="28"/>
          <w:szCs w:val="28"/>
        </w:rPr>
      </w:pPr>
      <w:r w:rsidRPr="00C27291">
        <w:rPr>
          <w:b/>
          <w:sz w:val="28"/>
          <w:szCs w:val="28"/>
        </w:rPr>
        <w:t xml:space="preserve">Компетенции выпускника лицея </w:t>
      </w:r>
      <w:r w:rsidRPr="00C27291">
        <w:rPr>
          <w:b/>
          <w:sz w:val="28"/>
          <w:szCs w:val="28"/>
          <w:lang w:val="en-US"/>
        </w:rPr>
        <w:t>XXI</w:t>
      </w:r>
      <w:r w:rsidRPr="00C27291">
        <w:rPr>
          <w:b/>
          <w:sz w:val="28"/>
          <w:szCs w:val="28"/>
        </w:rPr>
        <w:t xml:space="preserve"> века</w:t>
      </w:r>
    </w:p>
    <w:p w:rsidR="00C27291" w:rsidRPr="00C27291" w:rsidRDefault="00C27291" w:rsidP="003B26EF">
      <w:pPr>
        <w:pStyle w:val="NoSpacing"/>
        <w:numPr>
          <w:ilvl w:val="0"/>
          <w:numId w:val="3"/>
        </w:numPr>
        <w:jc w:val="both"/>
        <w:rPr>
          <w:sz w:val="28"/>
          <w:szCs w:val="28"/>
        </w:rPr>
      </w:pPr>
      <w:r w:rsidRPr="00C27291">
        <w:rPr>
          <w:sz w:val="28"/>
          <w:szCs w:val="28"/>
        </w:rPr>
        <w:t>Умение ориентироваться в информационном медиа-пространстве и уметь:</w:t>
      </w:r>
    </w:p>
    <w:p w:rsidR="00C27291" w:rsidRPr="00C27291" w:rsidRDefault="00C27291" w:rsidP="003B26EF">
      <w:pPr>
        <w:pStyle w:val="NoSpacing"/>
        <w:numPr>
          <w:ilvl w:val="0"/>
          <w:numId w:val="4"/>
        </w:numPr>
        <w:jc w:val="both"/>
        <w:rPr>
          <w:sz w:val="28"/>
          <w:szCs w:val="28"/>
        </w:rPr>
      </w:pPr>
      <w:r w:rsidRPr="00C27291">
        <w:rPr>
          <w:sz w:val="28"/>
          <w:szCs w:val="28"/>
        </w:rPr>
        <w:t>извлекать информацию;</w:t>
      </w:r>
    </w:p>
    <w:p w:rsidR="00C27291" w:rsidRPr="00C27291" w:rsidRDefault="00C27291" w:rsidP="003B26EF">
      <w:pPr>
        <w:pStyle w:val="NoSpacing"/>
        <w:numPr>
          <w:ilvl w:val="0"/>
          <w:numId w:val="4"/>
        </w:numPr>
        <w:jc w:val="both"/>
        <w:rPr>
          <w:sz w:val="28"/>
          <w:szCs w:val="28"/>
        </w:rPr>
      </w:pPr>
      <w:r w:rsidRPr="00C27291">
        <w:rPr>
          <w:sz w:val="28"/>
          <w:szCs w:val="28"/>
        </w:rPr>
        <w:t>фиксировать;</w:t>
      </w:r>
    </w:p>
    <w:p w:rsidR="00C27291" w:rsidRPr="00C27291" w:rsidRDefault="00C27291" w:rsidP="003B26EF">
      <w:pPr>
        <w:pStyle w:val="NoSpacing"/>
        <w:numPr>
          <w:ilvl w:val="0"/>
          <w:numId w:val="4"/>
        </w:numPr>
        <w:jc w:val="both"/>
        <w:rPr>
          <w:sz w:val="28"/>
          <w:szCs w:val="28"/>
        </w:rPr>
      </w:pPr>
      <w:r w:rsidRPr="00C27291">
        <w:rPr>
          <w:sz w:val="28"/>
          <w:szCs w:val="28"/>
        </w:rPr>
        <w:t>классифицировать;</w:t>
      </w:r>
    </w:p>
    <w:p w:rsidR="00C27291" w:rsidRPr="00C27291" w:rsidRDefault="00C27291" w:rsidP="003B26EF">
      <w:pPr>
        <w:pStyle w:val="NoSpacing"/>
        <w:numPr>
          <w:ilvl w:val="0"/>
          <w:numId w:val="4"/>
        </w:numPr>
        <w:jc w:val="both"/>
        <w:rPr>
          <w:sz w:val="28"/>
          <w:szCs w:val="28"/>
        </w:rPr>
      </w:pPr>
      <w:r w:rsidRPr="00C27291">
        <w:rPr>
          <w:sz w:val="28"/>
          <w:szCs w:val="28"/>
        </w:rPr>
        <w:t>анализировать;</w:t>
      </w:r>
    </w:p>
    <w:p w:rsidR="00C27291" w:rsidRPr="00C27291" w:rsidRDefault="00C27291" w:rsidP="003B26EF">
      <w:pPr>
        <w:pStyle w:val="NoSpacing"/>
        <w:numPr>
          <w:ilvl w:val="0"/>
          <w:numId w:val="4"/>
        </w:numPr>
        <w:jc w:val="both"/>
        <w:rPr>
          <w:sz w:val="28"/>
          <w:szCs w:val="28"/>
        </w:rPr>
      </w:pPr>
      <w:r w:rsidRPr="00C27291">
        <w:rPr>
          <w:sz w:val="28"/>
          <w:szCs w:val="28"/>
        </w:rPr>
        <w:t>структурировать, творчески перерабатывать и применять.</w:t>
      </w:r>
    </w:p>
    <w:p w:rsidR="00C27291" w:rsidRPr="00C27291" w:rsidRDefault="00C27291" w:rsidP="003B26EF">
      <w:pPr>
        <w:pStyle w:val="NoSpacing"/>
        <w:numPr>
          <w:ilvl w:val="0"/>
          <w:numId w:val="3"/>
        </w:numPr>
        <w:jc w:val="both"/>
        <w:rPr>
          <w:sz w:val="28"/>
          <w:szCs w:val="28"/>
        </w:rPr>
      </w:pPr>
      <w:r w:rsidRPr="00C27291">
        <w:rPr>
          <w:sz w:val="28"/>
          <w:szCs w:val="28"/>
        </w:rPr>
        <w:t>Умение выбирать соответствующий метод, средства, язык для познания и обмена информацией с целью установления коммуникаций.</w:t>
      </w:r>
    </w:p>
    <w:p w:rsidR="00C27291" w:rsidRPr="00C27291" w:rsidRDefault="00C27291" w:rsidP="003B26EF">
      <w:pPr>
        <w:pStyle w:val="NoSpacing"/>
        <w:numPr>
          <w:ilvl w:val="0"/>
          <w:numId w:val="3"/>
        </w:numPr>
        <w:jc w:val="both"/>
        <w:rPr>
          <w:sz w:val="28"/>
          <w:szCs w:val="28"/>
        </w:rPr>
      </w:pPr>
      <w:r w:rsidRPr="00C27291">
        <w:rPr>
          <w:sz w:val="28"/>
          <w:szCs w:val="28"/>
        </w:rPr>
        <w:t>Умение ставить, формулировать задачи и искать эффективные пути их решения.</w:t>
      </w:r>
    </w:p>
    <w:p w:rsidR="00C27291" w:rsidRPr="00C27291" w:rsidRDefault="00C27291" w:rsidP="003B26EF">
      <w:pPr>
        <w:pStyle w:val="NoSpacing"/>
        <w:numPr>
          <w:ilvl w:val="0"/>
          <w:numId w:val="3"/>
        </w:numPr>
        <w:jc w:val="both"/>
        <w:rPr>
          <w:sz w:val="28"/>
          <w:szCs w:val="28"/>
        </w:rPr>
      </w:pPr>
      <w:r w:rsidRPr="00C27291">
        <w:rPr>
          <w:sz w:val="28"/>
          <w:szCs w:val="28"/>
        </w:rPr>
        <w:t>Умение рационально и эффективно использовать современные технологии.</w:t>
      </w:r>
    </w:p>
    <w:p w:rsidR="00C27291" w:rsidRPr="00C27291" w:rsidRDefault="00C27291" w:rsidP="003B26EF">
      <w:pPr>
        <w:pStyle w:val="NoSpacing"/>
        <w:numPr>
          <w:ilvl w:val="0"/>
          <w:numId w:val="3"/>
        </w:numPr>
        <w:jc w:val="both"/>
        <w:rPr>
          <w:sz w:val="28"/>
          <w:szCs w:val="28"/>
        </w:rPr>
      </w:pPr>
      <w:r w:rsidRPr="00C27291">
        <w:rPr>
          <w:sz w:val="28"/>
          <w:szCs w:val="28"/>
        </w:rPr>
        <w:t>Умение регулировать эмоциональным поведением в условиях коллективного взаимодействия.</w:t>
      </w:r>
    </w:p>
    <w:p w:rsidR="00C27291" w:rsidRPr="00C27291" w:rsidRDefault="00C27291" w:rsidP="003B26EF">
      <w:pPr>
        <w:pStyle w:val="NoSpacing"/>
        <w:numPr>
          <w:ilvl w:val="0"/>
          <w:numId w:val="3"/>
        </w:numPr>
        <w:jc w:val="both"/>
        <w:rPr>
          <w:sz w:val="28"/>
          <w:szCs w:val="28"/>
        </w:rPr>
      </w:pPr>
      <w:r w:rsidRPr="00C27291">
        <w:rPr>
          <w:sz w:val="28"/>
          <w:szCs w:val="28"/>
        </w:rPr>
        <w:t>Умение осуществлять оценку и самооценку, осуществляемых видов деятельности.</w:t>
      </w:r>
    </w:p>
    <w:p w:rsidR="00C27291" w:rsidRPr="00C27291" w:rsidRDefault="00C27291" w:rsidP="003B26EF">
      <w:pPr>
        <w:pStyle w:val="NoSpacing"/>
        <w:numPr>
          <w:ilvl w:val="0"/>
          <w:numId w:val="3"/>
        </w:numPr>
        <w:jc w:val="both"/>
        <w:rPr>
          <w:sz w:val="28"/>
          <w:szCs w:val="28"/>
        </w:rPr>
      </w:pPr>
      <w:r w:rsidRPr="00C27291">
        <w:rPr>
          <w:sz w:val="28"/>
          <w:szCs w:val="28"/>
        </w:rPr>
        <w:t>Развивать психологические качества: внимание, восприятие, скорость реакции, оперативность и т.д., участвующих в приеме, переработке и применение информации.</w:t>
      </w:r>
    </w:p>
    <w:p w:rsidR="00C27291" w:rsidRPr="00C27291" w:rsidRDefault="00C27291" w:rsidP="00C27291">
      <w:pPr>
        <w:pStyle w:val="NoSpacing"/>
        <w:tabs>
          <w:tab w:val="left" w:pos="2235"/>
        </w:tabs>
        <w:ind w:left="360"/>
        <w:jc w:val="center"/>
        <w:rPr>
          <w:b/>
          <w:color w:val="000000" w:themeColor="text1"/>
          <w:sz w:val="28"/>
          <w:szCs w:val="28"/>
        </w:rPr>
      </w:pPr>
      <w:r w:rsidRPr="00C27291">
        <w:rPr>
          <w:b/>
          <w:color w:val="000000" w:themeColor="text1"/>
          <w:sz w:val="28"/>
          <w:szCs w:val="28"/>
        </w:rPr>
        <w:t>Компетенции учителя лицея</w:t>
      </w:r>
    </w:p>
    <w:p w:rsidR="00C27291" w:rsidRPr="00C27291" w:rsidRDefault="00C27291" w:rsidP="00C27291">
      <w:pPr>
        <w:pStyle w:val="NoSpacing"/>
        <w:ind w:firstLine="709"/>
        <w:jc w:val="both"/>
        <w:rPr>
          <w:sz w:val="28"/>
          <w:szCs w:val="28"/>
        </w:rPr>
      </w:pPr>
      <w:r w:rsidRPr="00C27291">
        <w:rPr>
          <w:sz w:val="28"/>
          <w:szCs w:val="28"/>
        </w:rPr>
        <w:t xml:space="preserve">Развитие сетевых информационных технологий сделало информационные ресурсы глобальной компьютерной сети Интернет потенциально доступными большинству человечества. Умение получать необходимую информацию из сети становится неотъемлемой частью информационной культуры учителя. Таким образом, учитель обладает информационной культурой, если: </w:t>
      </w:r>
    </w:p>
    <w:p w:rsidR="00C27291" w:rsidRPr="00C27291" w:rsidRDefault="00C27291" w:rsidP="003B26EF">
      <w:pPr>
        <w:pStyle w:val="NoSpacing"/>
        <w:numPr>
          <w:ilvl w:val="0"/>
          <w:numId w:val="5"/>
        </w:numPr>
        <w:jc w:val="both"/>
        <w:rPr>
          <w:sz w:val="28"/>
          <w:szCs w:val="28"/>
        </w:rPr>
      </w:pPr>
      <w:r w:rsidRPr="00C27291">
        <w:rPr>
          <w:sz w:val="28"/>
          <w:szCs w:val="28"/>
        </w:rPr>
        <w:lastRenderedPageBreak/>
        <w:t xml:space="preserve">имеет представление об информации и информационных процессах, устройстве компьютера и его программном обеспечении; </w:t>
      </w:r>
    </w:p>
    <w:p w:rsidR="00C27291" w:rsidRPr="00C27291" w:rsidRDefault="00C27291" w:rsidP="003B26EF">
      <w:pPr>
        <w:pStyle w:val="NoSpacing"/>
        <w:numPr>
          <w:ilvl w:val="0"/>
          <w:numId w:val="5"/>
        </w:numPr>
        <w:jc w:val="both"/>
        <w:rPr>
          <w:sz w:val="28"/>
          <w:szCs w:val="28"/>
        </w:rPr>
      </w:pPr>
      <w:r w:rsidRPr="00C27291">
        <w:rPr>
          <w:sz w:val="28"/>
          <w:szCs w:val="28"/>
        </w:rPr>
        <w:t xml:space="preserve">умеет использовать информационное моделирование при решении задач с помощью компьютера; </w:t>
      </w:r>
    </w:p>
    <w:p w:rsidR="00C27291" w:rsidRPr="00C27291" w:rsidRDefault="00C27291" w:rsidP="003B26EF">
      <w:pPr>
        <w:pStyle w:val="NoSpacing"/>
        <w:numPr>
          <w:ilvl w:val="0"/>
          <w:numId w:val="5"/>
        </w:numPr>
        <w:jc w:val="both"/>
        <w:rPr>
          <w:sz w:val="28"/>
          <w:szCs w:val="28"/>
        </w:rPr>
      </w:pPr>
      <w:r w:rsidRPr="00C27291">
        <w:rPr>
          <w:sz w:val="28"/>
          <w:szCs w:val="28"/>
        </w:rPr>
        <w:t xml:space="preserve">умеет с достаточной скоростью вводить информацию с клавиатуры и работать с графическим интерфейсом программ с помощью мыши; </w:t>
      </w:r>
    </w:p>
    <w:p w:rsidR="00C27291" w:rsidRPr="00C27291" w:rsidRDefault="00C27291" w:rsidP="003B26EF">
      <w:pPr>
        <w:pStyle w:val="NoSpacing"/>
        <w:numPr>
          <w:ilvl w:val="0"/>
          <w:numId w:val="5"/>
        </w:numPr>
        <w:jc w:val="both"/>
        <w:rPr>
          <w:sz w:val="28"/>
          <w:szCs w:val="28"/>
        </w:rPr>
      </w:pPr>
      <w:r w:rsidRPr="00C27291">
        <w:rPr>
          <w:sz w:val="28"/>
          <w:szCs w:val="28"/>
        </w:rPr>
        <w:t xml:space="preserve">умеет создавать и редактировать документы, в том числе мультимедийные презентации; </w:t>
      </w:r>
    </w:p>
    <w:p w:rsidR="00C27291" w:rsidRPr="00C27291" w:rsidRDefault="00C27291" w:rsidP="003B26EF">
      <w:pPr>
        <w:pStyle w:val="NoSpacing"/>
        <w:numPr>
          <w:ilvl w:val="0"/>
          <w:numId w:val="5"/>
        </w:numPr>
        <w:jc w:val="both"/>
        <w:rPr>
          <w:sz w:val="28"/>
          <w:szCs w:val="28"/>
        </w:rPr>
      </w:pPr>
      <w:r w:rsidRPr="00C27291">
        <w:rPr>
          <w:sz w:val="28"/>
          <w:szCs w:val="28"/>
        </w:rPr>
        <w:t xml:space="preserve">умеет обрабатывать числовую информацию с помощью электронных таблиц; </w:t>
      </w:r>
    </w:p>
    <w:p w:rsidR="00C27291" w:rsidRPr="00C27291" w:rsidRDefault="00C27291" w:rsidP="003B26EF">
      <w:pPr>
        <w:pStyle w:val="NoSpacing"/>
        <w:numPr>
          <w:ilvl w:val="0"/>
          <w:numId w:val="5"/>
        </w:numPr>
        <w:jc w:val="both"/>
        <w:rPr>
          <w:sz w:val="28"/>
          <w:szCs w:val="28"/>
        </w:rPr>
      </w:pPr>
      <w:r w:rsidRPr="00C27291">
        <w:rPr>
          <w:sz w:val="28"/>
          <w:szCs w:val="28"/>
        </w:rPr>
        <w:t xml:space="preserve">умеет использовать базы данных для хранения и поиска информации; </w:t>
      </w:r>
    </w:p>
    <w:p w:rsidR="00C27291" w:rsidRPr="00C27291" w:rsidRDefault="00C27291" w:rsidP="003B26EF">
      <w:pPr>
        <w:pStyle w:val="NoSpacing"/>
        <w:numPr>
          <w:ilvl w:val="0"/>
          <w:numId w:val="5"/>
        </w:numPr>
        <w:jc w:val="both"/>
        <w:rPr>
          <w:sz w:val="28"/>
          <w:szCs w:val="28"/>
        </w:rPr>
      </w:pPr>
      <w:r w:rsidRPr="00C27291">
        <w:rPr>
          <w:sz w:val="28"/>
          <w:szCs w:val="28"/>
        </w:rPr>
        <w:t xml:space="preserve">умеет использовать информационные ресурсы компьютерной сети; </w:t>
      </w:r>
    </w:p>
    <w:p w:rsidR="00C27291" w:rsidRPr="00C27291" w:rsidRDefault="00C27291" w:rsidP="003B26EF">
      <w:pPr>
        <w:pStyle w:val="NoSpacing"/>
        <w:numPr>
          <w:ilvl w:val="0"/>
          <w:numId w:val="5"/>
        </w:numPr>
        <w:jc w:val="both"/>
        <w:rPr>
          <w:sz w:val="28"/>
          <w:szCs w:val="28"/>
        </w:rPr>
      </w:pPr>
      <w:r w:rsidRPr="00C27291">
        <w:rPr>
          <w:sz w:val="28"/>
          <w:szCs w:val="28"/>
        </w:rPr>
        <w:t>знает и не нарушает законы об авторских правах на компьютерные программы;</w:t>
      </w:r>
    </w:p>
    <w:p w:rsidR="00C27291" w:rsidRPr="00C27291" w:rsidRDefault="00C27291" w:rsidP="003B26EF">
      <w:pPr>
        <w:pStyle w:val="NoSpacing"/>
        <w:numPr>
          <w:ilvl w:val="0"/>
          <w:numId w:val="5"/>
        </w:numPr>
        <w:jc w:val="both"/>
        <w:rPr>
          <w:sz w:val="28"/>
          <w:szCs w:val="28"/>
        </w:rPr>
      </w:pPr>
      <w:r w:rsidRPr="00C27291">
        <w:rPr>
          <w:sz w:val="28"/>
          <w:szCs w:val="28"/>
        </w:rPr>
        <w:t>соблюдает этические нормы при публикации информации в Интернете и в процессе общения с помощью Интернета.</w:t>
      </w:r>
    </w:p>
    <w:p w:rsidR="002A5FA6" w:rsidRDefault="002A5FA6" w:rsidP="002A5FA6">
      <w:pPr>
        <w:pStyle w:val="a"/>
        <w:ind w:firstLine="709"/>
        <w:jc w:val="both"/>
        <w:rPr>
          <w:rFonts w:ascii="MS Gothic" w:eastAsia="MS Gothic" w:hAnsi="Arial" w:cs="MS Gothic"/>
          <w:sz w:val="36"/>
          <w:szCs w:val="36"/>
        </w:rPr>
      </w:pPr>
      <w:r w:rsidRPr="00F32B88">
        <w:rPr>
          <w:rFonts w:ascii="Times New Roman" w:hAnsi="Times New Roman" w:cs="Times New Roman"/>
          <w:b/>
          <w:color w:val="000000" w:themeColor="text1"/>
          <w:sz w:val="28"/>
          <w:szCs w:val="28"/>
        </w:rPr>
        <w:t>Интерактивная коммуникационная среда лицея</w:t>
      </w:r>
      <w:r w:rsidRPr="00017297">
        <w:rPr>
          <w:rFonts w:ascii="Times New Roman" w:hAnsi="Times New Roman" w:cs="Times New Roman"/>
          <w:sz w:val="28"/>
          <w:szCs w:val="28"/>
          <w:lang w:eastAsia="ru-RU"/>
        </w:rPr>
        <w:t xml:space="preserve"> – это един</w:t>
      </w:r>
      <w:r>
        <w:rPr>
          <w:rFonts w:ascii="Times New Roman" w:hAnsi="Times New Roman" w:cs="Times New Roman"/>
          <w:sz w:val="28"/>
          <w:szCs w:val="28"/>
          <w:lang w:eastAsia="ru-RU"/>
        </w:rPr>
        <w:t>ая</w:t>
      </w:r>
      <w:r w:rsidRPr="00017297">
        <w:rPr>
          <w:rFonts w:ascii="Times New Roman" w:hAnsi="Times New Roman" w:cs="Times New Roman"/>
          <w:sz w:val="28"/>
          <w:szCs w:val="28"/>
          <w:lang w:eastAsia="ru-RU"/>
        </w:rPr>
        <w:t xml:space="preserve"> информационн</w:t>
      </w:r>
      <w:r>
        <w:rPr>
          <w:rFonts w:ascii="Times New Roman" w:hAnsi="Times New Roman" w:cs="Times New Roman"/>
          <w:sz w:val="28"/>
          <w:szCs w:val="28"/>
          <w:lang w:eastAsia="ru-RU"/>
        </w:rPr>
        <w:t>ая среда</w:t>
      </w:r>
      <w:r w:rsidRPr="00017297">
        <w:rPr>
          <w:rFonts w:ascii="Times New Roman" w:hAnsi="Times New Roman" w:cs="Times New Roman"/>
          <w:sz w:val="28"/>
          <w:szCs w:val="28"/>
          <w:lang w:eastAsia="ru-RU"/>
        </w:rPr>
        <w:t xml:space="preserve">, которая включает совокупность технических, программных, телекоммуникационных и методических средств, позволяющих применять в образовательном и управленческом процессах </w:t>
      </w:r>
      <w:r>
        <w:rPr>
          <w:rFonts w:ascii="Times New Roman" w:hAnsi="Times New Roman" w:cs="Times New Roman"/>
          <w:sz w:val="28"/>
          <w:szCs w:val="28"/>
          <w:lang w:eastAsia="ru-RU"/>
        </w:rPr>
        <w:t xml:space="preserve">ресурсы Интернет и </w:t>
      </w:r>
      <w:r w:rsidRPr="00017297">
        <w:rPr>
          <w:rFonts w:ascii="Times New Roman" w:hAnsi="Times New Roman" w:cs="Times New Roman"/>
          <w:sz w:val="28"/>
          <w:szCs w:val="28"/>
          <w:lang w:eastAsia="ru-RU"/>
        </w:rPr>
        <w:t>новые информационны</w:t>
      </w:r>
      <w:r>
        <w:rPr>
          <w:rFonts w:ascii="Times New Roman" w:hAnsi="Times New Roman" w:cs="Times New Roman"/>
          <w:sz w:val="28"/>
          <w:szCs w:val="28"/>
          <w:lang w:eastAsia="ru-RU"/>
        </w:rPr>
        <w:t>е технологии.</w:t>
      </w:r>
      <w:r w:rsidRPr="00017297">
        <w:rPr>
          <w:rFonts w:ascii="Times New Roman" w:hAnsi="Times New Roman" w:cs="Times New Roman"/>
          <w:sz w:val="28"/>
          <w:szCs w:val="28"/>
          <w:lang w:eastAsia="ru-RU"/>
        </w:rPr>
        <w:t xml:space="preserve"> </w:t>
      </w:r>
    </w:p>
    <w:p w:rsidR="002A5FA6" w:rsidRPr="00212127" w:rsidRDefault="002A5FA6" w:rsidP="001037A2">
      <w:pPr>
        <w:pStyle w:val="NoSpacing"/>
        <w:ind w:firstLine="709"/>
        <w:jc w:val="both"/>
        <w:rPr>
          <w:sz w:val="28"/>
          <w:szCs w:val="28"/>
        </w:rPr>
      </w:pPr>
      <w:r w:rsidRPr="003127CE">
        <w:rPr>
          <w:b/>
          <w:i/>
          <w:sz w:val="28"/>
          <w:szCs w:val="28"/>
        </w:rPr>
        <w:t xml:space="preserve">Интерактивность </w:t>
      </w:r>
      <w:r w:rsidRPr="003127CE">
        <w:rPr>
          <w:b/>
          <w:sz w:val="28"/>
          <w:szCs w:val="28"/>
        </w:rPr>
        <w:t>-</w:t>
      </w:r>
      <w:r w:rsidRPr="00212127">
        <w:rPr>
          <w:sz w:val="28"/>
          <w:szCs w:val="28"/>
        </w:rPr>
        <w:t xml:space="preserve"> </w:t>
      </w:r>
      <w:r w:rsidRPr="00212127">
        <w:rPr>
          <w:b/>
          <w:sz w:val="28"/>
          <w:szCs w:val="28"/>
        </w:rPr>
        <w:t xml:space="preserve"> </w:t>
      </w:r>
      <w:r w:rsidRPr="00212127">
        <w:rPr>
          <w:sz w:val="28"/>
          <w:szCs w:val="28"/>
        </w:rPr>
        <w:t xml:space="preserve"> содержание предметной области, представленное объектами, которыми можно манипулировать, и процессами, в которые можно вмешиваться.</w:t>
      </w:r>
    </w:p>
    <w:p w:rsidR="002A5FA6" w:rsidRDefault="002A5FA6" w:rsidP="001037A2">
      <w:pPr>
        <w:pStyle w:val="NoSpacing"/>
        <w:ind w:firstLine="709"/>
        <w:jc w:val="both"/>
        <w:rPr>
          <w:sz w:val="28"/>
          <w:szCs w:val="28"/>
        </w:rPr>
      </w:pPr>
      <w:r w:rsidRPr="003127CE">
        <w:rPr>
          <w:b/>
          <w:i/>
          <w:sz w:val="28"/>
          <w:szCs w:val="28"/>
        </w:rPr>
        <w:t>Коммуникативность</w:t>
      </w:r>
      <w:r w:rsidRPr="003127CE">
        <w:rPr>
          <w:sz w:val="28"/>
          <w:szCs w:val="28"/>
        </w:rPr>
        <w:t xml:space="preserve"> достигается объединением компьютеров в глобальные и локальные сети.</w:t>
      </w:r>
    </w:p>
    <w:p w:rsidR="002A5FA6" w:rsidRPr="000B01F4" w:rsidRDefault="002A5FA6" w:rsidP="001037A2">
      <w:pPr>
        <w:pStyle w:val="NoSpacing"/>
        <w:ind w:firstLine="709"/>
        <w:rPr>
          <w:sz w:val="28"/>
          <w:szCs w:val="28"/>
        </w:rPr>
      </w:pPr>
      <w:r w:rsidRPr="000B01F4">
        <w:rPr>
          <w:b/>
          <w:sz w:val="28"/>
          <w:szCs w:val="28"/>
        </w:rPr>
        <w:t xml:space="preserve">Информационные технологии (ИТ) </w:t>
      </w:r>
      <w:r w:rsidRPr="000B01F4">
        <w:rPr>
          <w:sz w:val="28"/>
          <w:szCs w:val="28"/>
        </w:rPr>
        <w:t>технологии активного использования компьютера в процессе обучения.</w:t>
      </w:r>
    </w:p>
    <w:p w:rsidR="002A5FA6" w:rsidRPr="000B01F4" w:rsidRDefault="002A5FA6" w:rsidP="001037A2">
      <w:pPr>
        <w:pStyle w:val="NoSpacing"/>
        <w:ind w:firstLine="709"/>
        <w:rPr>
          <w:sz w:val="28"/>
          <w:szCs w:val="28"/>
        </w:rPr>
      </w:pPr>
      <w:r w:rsidRPr="000B01F4">
        <w:rPr>
          <w:b/>
          <w:color w:val="000000" w:themeColor="text1"/>
          <w:sz w:val="28"/>
          <w:szCs w:val="28"/>
        </w:rPr>
        <w:t>Информационно-коммуникационные технологии (ИКТ)</w:t>
      </w:r>
      <w:r w:rsidRPr="000B01F4">
        <w:rPr>
          <w:sz w:val="28"/>
          <w:szCs w:val="28"/>
        </w:rPr>
        <w:t xml:space="preserve"> – активное использование компьютера + телекоммуникация</w:t>
      </w:r>
      <w:r>
        <w:rPr>
          <w:sz w:val="28"/>
          <w:szCs w:val="28"/>
        </w:rPr>
        <w:t>.</w:t>
      </w:r>
    </w:p>
    <w:p w:rsidR="002A5FA6" w:rsidRDefault="002A5FA6" w:rsidP="001037A2">
      <w:pPr>
        <w:pStyle w:val="NoSpacing"/>
        <w:ind w:firstLine="709"/>
        <w:jc w:val="both"/>
        <w:rPr>
          <w:sz w:val="28"/>
          <w:szCs w:val="28"/>
        </w:rPr>
      </w:pPr>
      <w:r w:rsidRPr="00B25682">
        <w:rPr>
          <w:b/>
          <w:bCs/>
          <w:i/>
          <w:sz w:val="28"/>
          <w:szCs w:val="28"/>
          <w14:shadow w14:blurRad="50800" w14:dist="38100" w14:dir="2700000" w14:sx="100000" w14:sy="100000" w14:kx="0" w14:ky="0" w14:algn="tl">
            <w14:srgbClr w14:val="000000">
              <w14:alpha w14:val="60000"/>
            </w14:srgbClr>
          </w14:shadow>
        </w:rPr>
        <w:t>Ученик</w:t>
      </w:r>
      <w:r w:rsidRPr="003127CE">
        <w:rPr>
          <w:sz w:val="28"/>
          <w:szCs w:val="28"/>
        </w:rPr>
        <w:t xml:space="preserve"> ищет, осмысляет, трансформирует информацию;</w:t>
      </w:r>
    </w:p>
    <w:p w:rsidR="002A5FA6" w:rsidRPr="000B01F4" w:rsidRDefault="002A5FA6" w:rsidP="001037A2">
      <w:pPr>
        <w:pStyle w:val="NoSpacing"/>
        <w:ind w:firstLine="709"/>
        <w:jc w:val="both"/>
        <w:rPr>
          <w:sz w:val="28"/>
          <w:szCs w:val="28"/>
        </w:rPr>
      </w:pPr>
      <w:r w:rsidRPr="00B25682">
        <w:rPr>
          <w:b/>
          <w:bCs/>
          <w:i/>
          <w:sz w:val="28"/>
          <w:szCs w:val="28"/>
          <w14:shadow w14:blurRad="50800" w14:dist="38100" w14:dir="2700000" w14:sx="100000" w14:sy="100000" w14:kx="0" w14:ky="0" w14:algn="tl">
            <w14:srgbClr w14:val="000000">
              <w14:alpha w14:val="60000"/>
            </w14:srgbClr>
          </w14:shadow>
        </w:rPr>
        <w:t>Техника</w:t>
      </w:r>
      <w:r w:rsidRPr="003127CE">
        <w:rPr>
          <w:sz w:val="28"/>
          <w:szCs w:val="28"/>
        </w:rPr>
        <w:t xml:space="preserve"> дает возможность провести такую работу качественно, быстро, с </w:t>
      </w:r>
      <w:r w:rsidRPr="000B01F4">
        <w:rPr>
          <w:sz w:val="28"/>
          <w:szCs w:val="28"/>
        </w:rPr>
        <w:t>использованием множества источников, в том числе удаленных;</w:t>
      </w:r>
    </w:p>
    <w:p w:rsidR="002A5FA6" w:rsidRPr="000B01F4" w:rsidRDefault="002A5FA6" w:rsidP="001037A2">
      <w:pPr>
        <w:pStyle w:val="NoSpacing"/>
        <w:ind w:firstLine="709"/>
        <w:jc w:val="both"/>
        <w:rPr>
          <w:sz w:val="28"/>
          <w:szCs w:val="28"/>
        </w:rPr>
      </w:pPr>
      <w:r w:rsidRPr="00B25682">
        <w:rPr>
          <w:b/>
          <w:bCs/>
          <w:i/>
          <w:sz w:val="28"/>
          <w:szCs w:val="28"/>
          <w14:shadow w14:blurRad="50800" w14:dist="38100" w14:dir="2700000" w14:sx="100000" w14:sy="100000" w14:kx="0" w14:ky="0" w14:algn="tl">
            <w14:srgbClr w14:val="000000">
              <w14:alpha w14:val="60000"/>
            </w14:srgbClr>
          </w14:shadow>
        </w:rPr>
        <w:t>Учитель</w:t>
      </w:r>
      <w:r w:rsidRPr="000B01F4">
        <w:rPr>
          <w:i/>
          <w:sz w:val="28"/>
          <w:szCs w:val="28"/>
        </w:rPr>
        <w:t xml:space="preserve"> </w:t>
      </w:r>
      <w:r w:rsidRPr="000B01F4">
        <w:rPr>
          <w:sz w:val="28"/>
          <w:szCs w:val="28"/>
        </w:rPr>
        <w:t xml:space="preserve">систематизирует получение учеником знаний, координирует его работу, направляет, помогает, корректирует.  </w:t>
      </w:r>
    </w:p>
    <w:p w:rsidR="002A5FA6" w:rsidRPr="00967615" w:rsidRDefault="002A5FA6" w:rsidP="002A5FA6">
      <w:pPr>
        <w:pStyle w:val="NoSpacing"/>
        <w:ind w:firstLine="709"/>
        <w:jc w:val="both"/>
        <w:rPr>
          <w:sz w:val="28"/>
          <w:szCs w:val="28"/>
        </w:rPr>
      </w:pPr>
      <w:r w:rsidRPr="00967615">
        <w:rPr>
          <w:b/>
          <w:sz w:val="28"/>
          <w:szCs w:val="28"/>
        </w:rPr>
        <w:t xml:space="preserve">Цели программы: </w:t>
      </w:r>
      <w:r w:rsidRPr="00967615">
        <w:rPr>
          <w:color w:val="000000"/>
          <w:sz w:val="28"/>
          <w:szCs w:val="28"/>
        </w:rPr>
        <w:t>Организовать построение единого информационного пространства лицея</w:t>
      </w:r>
      <w:r>
        <w:rPr>
          <w:color w:val="000000"/>
          <w:sz w:val="28"/>
          <w:szCs w:val="28"/>
        </w:rPr>
        <w:t xml:space="preserve"> </w:t>
      </w:r>
      <w:r w:rsidRPr="00967615">
        <w:rPr>
          <w:sz w:val="28"/>
          <w:szCs w:val="28"/>
        </w:rPr>
        <w:t>на основе оптимизации телекоммуникационных ресурсов, внедрения информационн</w:t>
      </w:r>
      <w:r>
        <w:rPr>
          <w:sz w:val="28"/>
          <w:szCs w:val="28"/>
        </w:rPr>
        <w:t>о</w:t>
      </w:r>
      <w:r w:rsidR="00662C16">
        <w:rPr>
          <w:sz w:val="28"/>
          <w:szCs w:val="28"/>
        </w:rPr>
        <w:t>-</w:t>
      </w:r>
      <w:r>
        <w:rPr>
          <w:sz w:val="28"/>
          <w:szCs w:val="28"/>
        </w:rPr>
        <w:t>коммуникационных</w:t>
      </w:r>
      <w:r w:rsidRPr="00967615">
        <w:rPr>
          <w:sz w:val="28"/>
          <w:szCs w:val="28"/>
        </w:rPr>
        <w:t xml:space="preserve"> технологий в управление и учебно-воспитательный процесс для повышения качества и доступности образования, общеинтеллектуального и творческого развития обучающихся.</w:t>
      </w:r>
    </w:p>
    <w:p w:rsidR="002A5FA6" w:rsidRDefault="002A5FA6" w:rsidP="001037A2">
      <w:pPr>
        <w:pStyle w:val="NoSpacing"/>
        <w:tabs>
          <w:tab w:val="left" w:pos="708"/>
          <w:tab w:val="left" w:pos="1416"/>
          <w:tab w:val="left" w:pos="2124"/>
          <w:tab w:val="left" w:pos="2832"/>
          <w:tab w:val="left" w:pos="3375"/>
        </w:tabs>
        <w:ind w:firstLine="709"/>
        <w:jc w:val="both"/>
        <w:rPr>
          <w:b/>
          <w:color w:val="000000"/>
          <w:sz w:val="28"/>
          <w:szCs w:val="28"/>
        </w:rPr>
      </w:pPr>
      <w:r w:rsidRPr="00631E26">
        <w:rPr>
          <w:b/>
          <w:color w:val="000000"/>
          <w:sz w:val="28"/>
          <w:szCs w:val="28"/>
        </w:rPr>
        <w:t>Задачи программы:</w:t>
      </w:r>
      <w:r w:rsidRPr="00631E26">
        <w:rPr>
          <w:b/>
          <w:color w:val="000000"/>
          <w:sz w:val="28"/>
          <w:szCs w:val="28"/>
        </w:rPr>
        <w:tab/>
      </w:r>
    </w:p>
    <w:p w:rsidR="002A5FA6" w:rsidRPr="00EB0DE4" w:rsidRDefault="002A5FA6" w:rsidP="003B26EF">
      <w:pPr>
        <w:pStyle w:val="NoSpacing"/>
        <w:numPr>
          <w:ilvl w:val="0"/>
          <w:numId w:val="17"/>
        </w:numPr>
        <w:jc w:val="both"/>
        <w:rPr>
          <w:sz w:val="28"/>
          <w:szCs w:val="28"/>
        </w:rPr>
      </w:pPr>
      <w:r w:rsidRPr="00EB0DE4">
        <w:rPr>
          <w:sz w:val="28"/>
          <w:szCs w:val="28"/>
        </w:rPr>
        <w:lastRenderedPageBreak/>
        <w:t>Создать</w:t>
      </w:r>
      <w:r w:rsidR="00EB0DE4">
        <w:rPr>
          <w:sz w:val="28"/>
          <w:szCs w:val="28"/>
        </w:rPr>
        <w:t xml:space="preserve"> единую общелицейскую ИКТ-среду, о</w:t>
      </w:r>
      <w:r w:rsidRPr="00EB0DE4">
        <w:rPr>
          <w:sz w:val="28"/>
          <w:szCs w:val="28"/>
        </w:rPr>
        <w:t>беспечи</w:t>
      </w:r>
      <w:r w:rsidR="00EB0DE4">
        <w:rPr>
          <w:sz w:val="28"/>
          <w:szCs w:val="28"/>
        </w:rPr>
        <w:t>вающую</w:t>
      </w:r>
      <w:r w:rsidRPr="00EB0DE4">
        <w:rPr>
          <w:sz w:val="28"/>
          <w:szCs w:val="28"/>
        </w:rPr>
        <w:t xml:space="preserve"> регламентированный доступ учащихся и учителей к глобальным информационным ресурсам;</w:t>
      </w:r>
    </w:p>
    <w:p w:rsidR="002A5FA6" w:rsidRPr="002E690B" w:rsidRDefault="002A5FA6" w:rsidP="003B26EF">
      <w:pPr>
        <w:pStyle w:val="NoSpacing"/>
        <w:numPr>
          <w:ilvl w:val="0"/>
          <w:numId w:val="17"/>
        </w:numPr>
        <w:jc w:val="both"/>
        <w:rPr>
          <w:sz w:val="28"/>
          <w:szCs w:val="28"/>
        </w:rPr>
      </w:pPr>
      <w:r w:rsidRPr="002E690B">
        <w:rPr>
          <w:sz w:val="28"/>
          <w:szCs w:val="28"/>
        </w:rPr>
        <w:t>Создать технологическую и материальную лицея, обеспечивающую системное внедрение и активное использование Интернет и ИКТ в учебно-воспитательном процессе;</w:t>
      </w:r>
    </w:p>
    <w:p w:rsidR="002A5FA6" w:rsidRPr="002E690B" w:rsidRDefault="002A5FA6" w:rsidP="003B26EF">
      <w:pPr>
        <w:pStyle w:val="NoSpacing"/>
        <w:numPr>
          <w:ilvl w:val="0"/>
          <w:numId w:val="17"/>
        </w:numPr>
        <w:jc w:val="both"/>
        <w:rPr>
          <w:sz w:val="28"/>
          <w:szCs w:val="28"/>
        </w:rPr>
      </w:pPr>
      <w:r w:rsidRPr="002E690B">
        <w:rPr>
          <w:sz w:val="28"/>
          <w:szCs w:val="28"/>
        </w:rPr>
        <w:t>Подготовить профессионально ИКТ-компетентные кадры: администраторов лицея, учителей, воспитателей ГПД, вспомогательного персонала;</w:t>
      </w:r>
    </w:p>
    <w:p w:rsidR="002A5FA6" w:rsidRPr="002E690B" w:rsidRDefault="002A5FA6" w:rsidP="003B26EF">
      <w:pPr>
        <w:pStyle w:val="NoSpacing"/>
        <w:numPr>
          <w:ilvl w:val="0"/>
          <w:numId w:val="17"/>
        </w:numPr>
        <w:jc w:val="both"/>
        <w:rPr>
          <w:sz w:val="28"/>
          <w:szCs w:val="28"/>
        </w:rPr>
      </w:pPr>
      <w:r w:rsidRPr="002E690B">
        <w:rPr>
          <w:sz w:val="28"/>
          <w:szCs w:val="28"/>
        </w:rPr>
        <w:t>Создать банк программно-педагогических ресурсов Интернет  и информационно-коммуникационных технологий (электронные мультимедийные учебники, контролирующие и обучающие программы по предметам, электронные справочники и энциклопедии и т.д.);</w:t>
      </w:r>
    </w:p>
    <w:p w:rsidR="002A5FA6" w:rsidRPr="008A2A6F" w:rsidRDefault="002A5FA6" w:rsidP="003B26EF">
      <w:pPr>
        <w:pStyle w:val="NoSpacing"/>
        <w:numPr>
          <w:ilvl w:val="0"/>
          <w:numId w:val="17"/>
        </w:numPr>
        <w:jc w:val="both"/>
        <w:rPr>
          <w:sz w:val="28"/>
          <w:szCs w:val="28"/>
        </w:rPr>
      </w:pPr>
      <w:r w:rsidRPr="008A2A6F">
        <w:rPr>
          <w:sz w:val="28"/>
          <w:szCs w:val="28"/>
        </w:rPr>
        <w:t xml:space="preserve">Активизировать работу по использованию ресурсов Интернет и ИКТ в ходе изучения учебных предметов, </w:t>
      </w:r>
      <w:r w:rsidR="008A2A6F" w:rsidRPr="008A2A6F">
        <w:rPr>
          <w:sz w:val="28"/>
          <w:szCs w:val="28"/>
        </w:rPr>
        <w:t>в проектной и исследовательской деятельности учащихся</w:t>
      </w:r>
      <w:r w:rsidR="008A2A6F">
        <w:rPr>
          <w:sz w:val="28"/>
          <w:szCs w:val="28"/>
        </w:rPr>
        <w:t xml:space="preserve"> </w:t>
      </w:r>
      <w:r w:rsidR="008A2A6F" w:rsidRPr="008A2A6F">
        <w:rPr>
          <w:sz w:val="28"/>
          <w:szCs w:val="28"/>
        </w:rPr>
        <w:t>и учителей</w:t>
      </w:r>
      <w:r w:rsidR="008A2A6F">
        <w:rPr>
          <w:sz w:val="28"/>
          <w:szCs w:val="28"/>
        </w:rPr>
        <w:t>,</w:t>
      </w:r>
      <w:r w:rsidR="008A2A6F" w:rsidRPr="008A2A6F">
        <w:rPr>
          <w:sz w:val="28"/>
          <w:szCs w:val="28"/>
        </w:rPr>
        <w:t xml:space="preserve"> </w:t>
      </w:r>
      <w:r w:rsidRPr="008A2A6F">
        <w:rPr>
          <w:sz w:val="28"/>
          <w:szCs w:val="28"/>
        </w:rPr>
        <w:t>воспитательной деятельности и в управлении лицеем;</w:t>
      </w:r>
    </w:p>
    <w:p w:rsidR="002A5FA6" w:rsidRPr="002E690B" w:rsidRDefault="002A5FA6" w:rsidP="003B26EF">
      <w:pPr>
        <w:numPr>
          <w:ilvl w:val="0"/>
          <w:numId w:val="17"/>
        </w:numPr>
        <w:spacing w:before="100" w:beforeAutospacing="1" w:after="75" w:line="360" w:lineRule="atLeast"/>
        <w:rPr>
          <w:sz w:val="28"/>
          <w:szCs w:val="28"/>
        </w:rPr>
      </w:pPr>
      <w:r w:rsidRPr="002E690B">
        <w:rPr>
          <w:sz w:val="28"/>
          <w:szCs w:val="28"/>
        </w:rPr>
        <w:t xml:space="preserve">Организовать </w:t>
      </w:r>
      <w:r>
        <w:rPr>
          <w:sz w:val="28"/>
          <w:szCs w:val="28"/>
        </w:rPr>
        <w:t xml:space="preserve"> </w:t>
      </w:r>
      <w:r w:rsidRPr="002E690B">
        <w:rPr>
          <w:sz w:val="28"/>
          <w:szCs w:val="28"/>
        </w:rPr>
        <w:t>делопроизводство и коммуникацию между участниками образовательного процесса, вышестоящими организациями и социальными в информационной системе;</w:t>
      </w:r>
    </w:p>
    <w:p w:rsidR="002A5FA6" w:rsidRPr="008A2A6F" w:rsidRDefault="002A5FA6" w:rsidP="003B26EF">
      <w:pPr>
        <w:pStyle w:val="NoSpacing"/>
        <w:numPr>
          <w:ilvl w:val="0"/>
          <w:numId w:val="17"/>
        </w:numPr>
        <w:jc w:val="both"/>
        <w:rPr>
          <w:sz w:val="28"/>
          <w:szCs w:val="28"/>
        </w:rPr>
      </w:pPr>
      <w:r w:rsidRPr="008A2A6F">
        <w:rPr>
          <w:sz w:val="28"/>
          <w:szCs w:val="28"/>
        </w:rPr>
        <w:t>Обеспечить выполнение требований мониторинга здоровья учащихся в усл</w:t>
      </w:r>
      <w:r w:rsidR="008A2A6F" w:rsidRPr="008A2A6F">
        <w:rPr>
          <w:sz w:val="28"/>
          <w:szCs w:val="28"/>
        </w:rPr>
        <w:t>овиях работы с современными ИКТ</w:t>
      </w:r>
      <w:r w:rsidR="008A2A6F">
        <w:rPr>
          <w:sz w:val="28"/>
          <w:szCs w:val="28"/>
        </w:rPr>
        <w:t>, с</w:t>
      </w:r>
      <w:r w:rsidRPr="008A2A6F">
        <w:rPr>
          <w:sz w:val="28"/>
          <w:szCs w:val="28"/>
        </w:rPr>
        <w:t>истематически проводить мониторинг общего состояния проблемы использования ИКТ в образовательном процессе лицея.</w:t>
      </w:r>
    </w:p>
    <w:p w:rsidR="002A5FA6" w:rsidRPr="00B717AB" w:rsidRDefault="002A5FA6" w:rsidP="001037A2">
      <w:pPr>
        <w:pStyle w:val="NoSpacing"/>
        <w:ind w:firstLine="709"/>
        <w:jc w:val="both"/>
        <w:rPr>
          <w:b/>
          <w:sz w:val="28"/>
          <w:szCs w:val="28"/>
        </w:rPr>
      </w:pPr>
      <w:r w:rsidRPr="00B717AB">
        <w:rPr>
          <w:b/>
          <w:bCs/>
          <w:sz w:val="28"/>
          <w:szCs w:val="28"/>
        </w:rPr>
        <w:t>Направления</w:t>
      </w:r>
      <w:r w:rsidRPr="00B717AB">
        <w:rPr>
          <w:b/>
          <w:sz w:val="28"/>
          <w:szCs w:val="28"/>
        </w:rPr>
        <w:t xml:space="preserve"> реализации программы</w:t>
      </w:r>
    </w:p>
    <w:p w:rsidR="002A5FA6" w:rsidRPr="000529CE" w:rsidRDefault="002A5FA6" w:rsidP="003B26EF">
      <w:pPr>
        <w:pStyle w:val="NoSpacing"/>
        <w:numPr>
          <w:ilvl w:val="0"/>
          <w:numId w:val="18"/>
        </w:numPr>
        <w:jc w:val="both"/>
        <w:rPr>
          <w:b/>
          <w:bCs/>
          <w:sz w:val="28"/>
          <w:szCs w:val="28"/>
        </w:rPr>
      </w:pPr>
      <w:r w:rsidRPr="000529CE">
        <w:rPr>
          <w:b/>
          <w:bCs/>
          <w:sz w:val="28"/>
          <w:szCs w:val="28"/>
        </w:rPr>
        <w:t xml:space="preserve">Развитие информационно-технической </w:t>
      </w:r>
      <w:r w:rsidRPr="000529CE">
        <w:rPr>
          <w:b/>
          <w:sz w:val="28"/>
          <w:szCs w:val="28"/>
        </w:rPr>
        <w:t xml:space="preserve">инфраструктуры </w:t>
      </w:r>
      <w:r w:rsidRPr="000529CE">
        <w:rPr>
          <w:b/>
          <w:bCs/>
          <w:sz w:val="28"/>
          <w:szCs w:val="28"/>
        </w:rPr>
        <w:t xml:space="preserve"> лицея.</w:t>
      </w:r>
    </w:p>
    <w:p w:rsidR="002A5FA6" w:rsidRDefault="002A5FA6" w:rsidP="002A5FA6">
      <w:pPr>
        <w:pStyle w:val="NoSpacing"/>
        <w:jc w:val="both"/>
        <w:rPr>
          <w:i/>
          <w:iCs/>
          <w:color w:val="0F0F0F"/>
          <w:sz w:val="28"/>
          <w:szCs w:val="28"/>
        </w:rPr>
      </w:pPr>
      <w:r w:rsidRPr="005414E0">
        <w:rPr>
          <w:sz w:val="28"/>
          <w:szCs w:val="28"/>
        </w:rPr>
        <w:t xml:space="preserve">В рамках данного направления решаются следующие </w:t>
      </w:r>
      <w:r w:rsidRPr="005414E0">
        <w:rPr>
          <w:i/>
          <w:iCs/>
          <w:color w:val="0F0F0F"/>
          <w:sz w:val="28"/>
          <w:szCs w:val="28"/>
        </w:rPr>
        <w:t>задачи:</w:t>
      </w:r>
    </w:p>
    <w:p w:rsidR="002A5FA6" w:rsidRDefault="002A5FA6" w:rsidP="003B26EF">
      <w:pPr>
        <w:pStyle w:val="NoSpacing"/>
        <w:numPr>
          <w:ilvl w:val="0"/>
          <w:numId w:val="6"/>
        </w:numPr>
        <w:jc w:val="both"/>
        <w:rPr>
          <w:sz w:val="28"/>
          <w:szCs w:val="28"/>
        </w:rPr>
      </w:pPr>
      <w:r>
        <w:rPr>
          <w:sz w:val="28"/>
          <w:szCs w:val="28"/>
        </w:rPr>
        <w:t>создание общелицейской локальной сети с выделенным сервером;</w:t>
      </w:r>
    </w:p>
    <w:p w:rsidR="002A5FA6" w:rsidRPr="005414E0" w:rsidRDefault="002A5FA6" w:rsidP="003B26EF">
      <w:pPr>
        <w:pStyle w:val="NoSpacing"/>
        <w:numPr>
          <w:ilvl w:val="0"/>
          <w:numId w:val="6"/>
        </w:numPr>
        <w:jc w:val="both"/>
        <w:rPr>
          <w:sz w:val="28"/>
          <w:szCs w:val="28"/>
        </w:rPr>
      </w:pPr>
      <w:r w:rsidRPr="005414E0">
        <w:rPr>
          <w:sz w:val="28"/>
          <w:szCs w:val="28"/>
        </w:rPr>
        <w:t xml:space="preserve">создание компьютерных рабочих мест учителя в предметных кабинетах лицея; </w:t>
      </w:r>
    </w:p>
    <w:p w:rsidR="002A5FA6" w:rsidRPr="00A170BF" w:rsidRDefault="002A5FA6" w:rsidP="003B26EF">
      <w:pPr>
        <w:pStyle w:val="NoSpacing"/>
        <w:numPr>
          <w:ilvl w:val="0"/>
          <w:numId w:val="6"/>
        </w:numPr>
        <w:jc w:val="both"/>
        <w:rPr>
          <w:sz w:val="28"/>
          <w:szCs w:val="28"/>
        </w:rPr>
      </w:pPr>
      <w:r w:rsidRPr="00FE60F3">
        <w:rPr>
          <w:sz w:val="28"/>
          <w:szCs w:val="28"/>
        </w:rPr>
        <w:t xml:space="preserve">создание комплекса обработки информации для работы в интерактивной информационной среде (компьютер, принтер, сканер, выход </w:t>
      </w:r>
      <w:r>
        <w:rPr>
          <w:sz w:val="28"/>
          <w:szCs w:val="28"/>
        </w:rPr>
        <w:t>в сеть, программное обеспечение);</w:t>
      </w:r>
    </w:p>
    <w:p w:rsidR="002A5FA6" w:rsidRPr="00A170BF" w:rsidRDefault="002A5FA6" w:rsidP="003B26EF">
      <w:pPr>
        <w:pStyle w:val="NoSpacing"/>
        <w:numPr>
          <w:ilvl w:val="0"/>
          <w:numId w:val="6"/>
        </w:numPr>
        <w:jc w:val="both"/>
        <w:rPr>
          <w:sz w:val="28"/>
          <w:szCs w:val="28"/>
        </w:rPr>
      </w:pPr>
      <w:r w:rsidRPr="00A170BF">
        <w:rPr>
          <w:sz w:val="28"/>
          <w:szCs w:val="28"/>
        </w:rPr>
        <w:t xml:space="preserve">создание библиотеки цифровых образовательных ресурсов; </w:t>
      </w:r>
      <w:r w:rsidRPr="00A170BF">
        <w:t xml:space="preserve">автоматизированные рабочие места для проведения лабораторных работ, оформления результатов проектной работы и т. д.; </w:t>
      </w:r>
    </w:p>
    <w:p w:rsidR="002A5FA6" w:rsidRPr="00A170BF" w:rsidRDefault="002A5FA6" w:rsidP="003B26EF">
      <w:pPr>
        <w:pStyle w:val="NoSpacing"/>
        <w:numPr>
          <w:ilvl w:val="0"/>
          <w:numId w:val="6"/>
        </w:numPr>
        <w:jc w:val="both"/>
        <w:rPr>
          <w:sz w:val="28"/>
          <w:szCs w:val="28"/>
        </w:rPr>
      </w:pPr>
      <w:r w:rsidRPr="00A170BF">
        <w:rPr>
          <w:sz w:val="28"/>
          <w:szCs w:val="28"/>
        </w:rPr>
        <w:t>зоны свободного доступа к компьютерам в лицее (например, в медиатеке).</w:t>
      </w:r>
    </w:p>
    <w:p w:rsidR="002A5FA6" w:rsidRPr="000529CE" w:rsidRDefault="002A5FA6" w:rsidP="003B26EF">
      <w:pPr>
        <w:pStyle w:val="NoSpacing"/>
        <w:numPr>
          <w:ilvl w:val="0"/>
          <w:numId w:val="18"/>
        </w:numPr>
        <w:jc w:val="both"/>
        <w:rPr>
          <w:b/>
          <w:sz w:val="28"/>
          <w:szCs w:val="28"/>
        </w:rPr>
      </w:pPr>
      <w:r w:rsidRPr="000529CE">
        <w:rPr>
          <w:b/>
          <w:bCs/>
          <w:sz w:val="28"/>
          <w:szCs w:val="28"/>
        </w:rPr>
        <w:t>Интеграция медиаобразования и информационных технологий в образование.</w:t>
      </w:r>
      <w:r w:rsidRPr="000529CE">
        <w:rPr>
          <w:b/>
          <w:sz w:val="28"/>
          <w:szCs w:val="28"/>
        </w:rPr>
        <w:t xml:space="preserve"> </w:t>
      </w:r>
    </w:p>
    <w:p w:rsidR="002A5FA6" w:rsidRPr="005414E0" w:rsidRDefault="002A5FA6" w:rsidP="001037A2">
      <w:pPr>
        <w:pStyle w:val="NoSpacing"/>
        <w:ind w:firstLine="709"/>
        <w:jc w:val="both"/>
        <w:rPr>
          <w:sz w:val="28"/>
          <w:szCs w:val="28"/>
        </w:rPr>
      </w:pPr>
      <w:r w:rsidRPr="005414E0">
        <w:rPr>
          <w:sz w:val="28"/>
          <w:szCs w:val="28"/>
        </w:rPr>
        <w:t xml:space="preserve">В рамках данного направления решаются следующие </w:t>
      </w:r>
      <w:r w:rsidRPr="005414E0">
        <w:rPr>
          <w:i/>
          <w:iCs/>
          <w:color w:val="0F0F0F"/>
          <w:sz w:val="28"/>
          <w:szCs w:val="28"/>
        </w:rPr>
        <w:t>задачи:</w:t>
      </w:r>
    </w:p>
    <w:p w:rsidR="002A5FA6" w:rsidRPr="00F4328A" w:rsidRDefault="002A5FA6" w:rsidP="003B26EF">
      <w:pPr>
        <w:pStyle w:val="NoSpacing"/>
        <w:numPr>
          <w:ilvl w:val="0"/>
          <w:numId w:val="7"/>
        </w:numPr>
        <w:jc w:val="both"/>
        <w:rPr>
          <w:sz w:val="28"/>
          <w:szCs w:val="28"/>
        </w:rPr>
      </w:pPr>
      <w:r w:rsidRPr="00F4328A">
        <w:rPr>
          <w:color w:val="000000"/>
          <w:sz w:val="28"/>
          <w:szCs w:val="28"/>
        </w:rPr>
        <w:t>внедрения информационных технологий учебный процесс</w:t>
      </w:r>
      <w:r>
        <w:rPr>
          <w:color w:val="000000"/>
          <w:sz w:val="28"/>
          <w:szCs w:val="28"/>
        </w:rPr>
        <w:t>;</w:t>
      </w:r>
      <w:r w:rsidRPr="00F4328A">
        <w:rPr>
          <w:sz w:val="28"/>
          <w:szCs w:val="28"/>
        </w:rPr>
        <w:t xml:space="preserve"> </w:t>
      </w:r>
    </w:p>
    <w:p w:rsidR="002A5FA6" w:rsidRDefault="002A5FA6" w:rsidP="003B26EF">
      <w:pPr>
        <w:pStyle w:val="NoSpacing"/>
        <w:numPr>
          <w:ilvl w:val="0"/>
          <w:numId w:val="7"/>
        </w:numPr>
        <w:jc w:val="both"/>
        <w:rPr>
          <w:sz w:val="28"/>
          <w:szCs w:val="28"/>
        </w:rPr>
      </w:pPr>
      <w:r w:rsidRPr="005414E0">
        <w:rPr>
          <w:sz w:val="28"/>
          <w:szCs w:val="28"/>
        </w:rPr>
        <w:t xml:space="preserve">апробация и использование цифровых образовательных ресурсов (методика использования ИКТ для обучения, повышения квалификации, подходы к оценке качества электронных средств обучения); </w:t>
      </w:r>
    </w:p>
    <w:p w:rsidR="002A5FA6" w:rsidRPr="005414E0" w:rsidRDefault="002A5FA6" w:rsidP="003B26EF">
      <w:pPr>
        <w:pStyle w:val="NoSpacing"/>
        <w:numPr>
          <w:ilvl w:val="0"/>
          <w:numId w:val="7"/>
        </w:numPr>
        <w:jc w:val="both"/>
        <w:rPr>
          <w:sz w:val="28"/>
          <w:szCs w:val="28"/>
        </w:rPr>
      </w:pPr>
      <w:r>
        <w:rPr>
          <w:sz w:val="28"/>
          <w:szCs w:val="28"/>
        </w:rPr>
        <w:lastRenderedPageBreak/>
        <w:t xml:space="preserve">обеспечение участников образовательного процесса </w:t>
      </w:r>
      <w:r w:rsidRPr="003820E6">
        <w:rPr>
          <w:sz w:val="28"/>
          <w:szCs w:val="28"/>
        </w:rPr>
        <w:t xml:space="preserve"> необходимыми учебно-методическими материалами и рекомендациями по всем аспектам использования Интернет-ресурсов, мультимед</w:t>
      </w:r>
      <w:r>
        <w:rPr>
          <w:sz w:val="28"/>
          <w:szCs w:val="28"/>
        </w:rPr>
        <w:t>ийных программ и ИКТ-технологий;</w:t>
      </w:r>
    </w:p>
    <w:p w:rsidR="002A5FA6" w:rsidRDefault="002A5FA6" w:rsidP="003B26EF">
      <w:pPr>
        <w:pStyle w:val="NoSpacing"/>
        <w:numPr>
          <w:ilvl w:val="0"/>
          <w:numId w:val="7"/>
        </w:numPr>
        <w:jc w:val="both"/>
        <w:rPr>
          <w:sz w:val="28"/>
          <w:szCs w:val="28"/>
        </w:rPr>
      </w:pPr>
      <w:r w:rsidRPr="005414E0">
        <w:rPr>
          <w:sz w:val="28"/>
          <w:szCs w:val="28"/>
        </w:rPr>
        <w:t>развитие информационно-образовательных ресурсов (сайт, педагогический опыт</w:t>
      </w:r>
      <w:r>
        <w:rPr>
          <w:sz w:val="28"/>
          <w:szCs w:val="28"/>
        </w:rPr>
        <w:t>, издательская деятельность);</w:t>
      </w:r>
    </w:p>
    <w:p w:rsidR="002A5FA6" w:rsidRDefault="002A5FA6" w:rsidP="003B26EF">
      <w:pPr>
        <w:pStyle w:val="NoSpacing"/>
        <w:numPr>
          <w:ilvl w:val="0"/>
          <w:numId w:val="7"/>
        </w:numPr>
        <w:jc w:val="both"/>
        <w:rPr>
          <w:sz w:val="28"/>
          <w:szCs w:val="28"/>
        </w:rPr>
      </w:pPr>
      <w:r>
        <w:rPr>
          <w:sz w:val="28"/>
          <w:szCs w:val="28"/>
        </w:rPr>
        <w:t>введение электронн</w:t>
      </w:r>
      <w:r w:rsidR="00662C16">
        <w:rPr>
          <w:sz w:val="28"/>
          <w:szCs w:val="28"/>
        </w:rPr>
        <w:t>ых</w:t>
      </w:r>
      <w:r>
        <w:rPr>
          <w:sz w:val="28"/>
          <w:szCs w:val="28"/>
        </w:rPr>
        <w:t xml:space="preserve"> журнала</w:t>
      </w:r>
      <w:r w:rsidR="00662C16">
        <w:rPr>
          <w:sz w:val="28"/>
          <w:szCs w:val="28"/>
        </w:rPr>
        <w:t xml:space="preserve"> и дневника</w:t>
      </w:r>
      <w:r>
        <w:rPr>
          <w:sz w:val="28"/>
          <w:szCs w:val="28"/>
        </w:rPr>
        <w:t>;</w:t>
      </w:r>
    </w:p>
    <w:p w:rsidR="002A5FA6" w:rsidRPr="00044E9B" w:rsidRDefault="002A5FA6" w:rsidP="003B26EF">
      <w:pPr>
        <w:pStyle w:val="NoSpacing"/>
        <w:numPr>
          <w:ilvl w:val="0"/>
          <w:numId w:val="7"/>
        </w:numPr>
        <w:jc w:val="both"/>
        <w:rPr>
          <w:sz w:val="28"/>
          <w:szCs w:val="28"/>
        </w:rPr>
      </w:pPr>
      <w:r w:rsidRPr="00044E9B">
        <w:rPr>
          <w:sz w:val="28"/>
          <w:szCs w:val="28"/>
        </w:rPr>
        <w:t>произвольное общение между учителями, педагогами, родителями и администрацией лицея по электронной почте, через Интернет</w:t>
      </w:r>
      <w:r>
        <w:rPr>
          <w:sz w:val="28"/>
          <w:szCs w:val="28"/>
        </w:rPr>
        <w:t>.</w:t>
      </w:r>
    </w:p>
    <w:p w:rsidR="002A5FA6" w:rsidRPr="000529CE" w:rsidRDefault="002A5FA6" w:rsidP="003B26EF">
      <w:pPr>
        <w:pStyle w:val="NoSpacing"/>
        <w:numPr>
          <w:ilvl w:val="0"/>
          <w:numId w:val="18"/>
        </w:numPr>
        <w:jc w:val="both"/>
        <w:rPr>
          <w:b/>
          <w:sz w:val="28"/>
          <w:szCs w:val="28"/>
        </w:rPr>
      </w:pPr>
      <w:r w:rsidRPr="000529CE">
        <w:rPr>
          <w:b/>
          <w:sz w:val="28"/>
          <w:szCs w:val="28"/>
        </w:rPr>
        <w:t>Формирование ИКТ-компетентности всех участников образовательного процесса.</w:t>
      </w:r>
    </w:p>
    <w:p w:rsidR="002A5FA6" w:rsidRDefault="002A5FA6" w:rsidP="001037A2">
      <w:pPr>
        <w:pStyle w:val="NoSpacing"/>
        <w:ind w:firstLine="709"/>
        <w:jc w:val="both"/>
        <w:rPr>
          <w:sz w:val="28"/>
          <w:szCs w:val="28"/>
        </w:rPr>
      </w:pPr>
      <w:r>
        <w:rPr>
          <w:sz w:val="28"/>
          <w:szCs w:val="28"/>
        </w:rPr>
        <w:t xml:space="preserve">В рамках данного направления решаются следующие </w:t>
      </w:r>
      <w:r w:rsidRPr="00F94924">
        <w:rPr>
          <w:i/>
          <w:sz w:val="28"/>
          <w:szCs w:val="28"/>
        </w:rPr>
        <w:t>задачи</w:t>
      </w:r>
      <w:r>
        <w:rPr>
          <w:sz w:val="28"/>
          <w:szCs w:val="28"/>
        </w:rPr>
        <w:t>:</w:t>
      </w:r>
    </w:p>
    <w:p w:rsidR="002A5FA6" w:rsidRDefault="002A5FA6" w:rsidP="003B26EF">
      <w:pPr>
        <w:pStyle w:val="NoSpacing"/>
        <w:numPr>
          <w:ilvl w:val="0"/>
          <w:numId w:val="8"/>
        </w:numPr>
        <w:jc w:val="both"/>
        <w:rPr>
          <w:sz w:val="28"/>
          <w:szCs w:val="28"/>
        </w:rPr>
      </w:pPr>
      <w:r w:rsidRPr="005414E0">
        <w:rPr>
          <w:sz w:val="28"/>
          <w:szCs w:val="28"/>
        </w:rPr>
        <w:t>повышение квалификации в области ИКТ (обучение и усовершенствование</w:t>
      </w:r>
      <w:r>
        <w:rPr>
          <w:sz w:val="28"/>
          <w:szCs w:val="28"/>
        </w:rPr>
        <w:t xml:space="preserve"> знаний и навыков руководителей и</w:t>
      </w:r>
      <w:r w:rsidRPr="005414E0">
        <w:rPr>
          <w:sz w:val="28"/>
          <w:szCs w:val="28"/>
        </w:rPr>
        <w:t xml:space="preserve"> учителей-предметников); </w:t>
      </w:r>
    </w:p>
    <w:p w:rsidR="002A5FA6" w:rsidRPr="00F4328A" w:rsidRDefault="002A5FA6" w:rsidP="003B26EF">
      <w:pPr>
        <w:pStyle w:val="NoSpacing"/>
        <w:numPr>
          <w:ilvl w:val="0"/>
          <w:numId w:val="8"/>
        </w:numPr>
        <w:jc w:val="both"/>
        <w:rPr>
          <w:sz w:val="28"/>
          <w:szCs w:val="28"/>
        </w:rPr>
      </w:pPr>
      <w:r w:rsidRPr="00F4328A">
        <w:rPr>
          <w:sz w:val="28"/>
          <w:szCs w:val="28"/>
        </w:rPr>
        <w:t xml:space="preserve">дистанционное обучение </w:t>
      </w:r>
      <w:r>
        <w:rPr>
          <w:sz w:val="28"/>
          <w:szCs w:val="28"/>
        </w:rPr>
        <w:t xml:space="preserve">и консультирование </w:t>
      </w:r>
      <w:r w:rsidRPr="00F4328A">
        <w:rPr>
          <w:sz w:val="28"/>
          <w:szCs w:val="28"/>
        </w:rPr>
        <w:t>педагогов;</w:t>
      </w:r>
    </w:p>
    <w:p w:rsidR="002A5FA6" w:rsidRPr="00F4328A" w:rsidRDefault="002A5FA6" w:rsidP="003B26EF">
      <w:pPr>
        <w:pStyle w:val="NoSpacing"/>
        <w:numPr>
          <w:ilvl w:val="0"/>
          <w:numId w:val="8"/>
        </w:numPr>
        <w:jc w:val="both"/>
        <w:rPr>
          <w:sz w:val="28"/>
          <w:szCs w:val="28"/>
        </w:rPr>
      </w:pPr>
      <w:r w:rsidRPr="00F4328A">
        <w:rPr>
          <w:sz w:val="28"/>
          <w:szCs w:val="28"/>
        </w:rPr>
        <w:t>распространение и обобщение опыта работы через участие в дистанционных семинарах, конкурсах;</w:t>
      </w:r>
    </w:p>
    <w:p w:rsidR="002A5FA6" w:rsidRDefault="002A5FA6" w:rsidP="003B26EF">
      <w:pPr>
        <w:pStyle w:val="NoSpacing"/>
        <w:numPr>
          <w:ilvl w:val="0"/>
          <w:numId w:val="8"/>
        </w:numPr>
        <w:jc w:val="both"/>
        <w:rPr>
          <w:sz w:val="28"/>
          <w:szCs w:val="28"/>
        </w:rPr>
      </w:pPr>
      <w:r w:rsidRPr="005414E0">
        <w:rPr>
          <w:sz w:val="28"/>
          <w:szCs w:val="28"/>
        </w:rPr>
        <w:t xml:space="preserve">получение базового образования </w:t>
      </w:r>
      <w:r>
        <w:rPr>
          <w:sz w:val="28"/>
          <w:szCs w:val="28"/>
        </w:rPr>
        <w:t>учащимися по информатике и ИКТ;</w:t>
      </w:r>
    </w:p>
    <w:p w:rsidR="002A5FA6" w:rsidRPr="005414E0" w:rsidRDefault="002A5FA6" w:rsidP="003B26EF">
      <w:pPr>
        <w:pStyle w:val="NoSpacing"/>
        <w:numPr>
          <w:ilvl w:val="0"/>
          <w:numId w:val="8"/>
        </w:numPr>
        <w:jc w:val="both"/>
        <w:rPr>
          <w:sz w:val="28"/>
          <w:szCs w:val="28"/>
        </w:rPr>
      </w:pPr>
      <w:r w:rsidRPr="005414E0">
        <w:rPr>
          <w:sz w:val="28"/>
          <w:szCs w:val="28"/>
        </w:rPr>
        <w:t xml:space="preserve">получение дополнительного образования за счет спецкурсов, конкурсов, конференций, олимпиад; </w:t>
      </w:r>
    </w:p>
    <w:p w:rsidR="002A5FA6" w:rsidRDefault="002A5FA6" w:rsidP="003B26EF">
      <w:pPr>
        <w:pStyle w:val="NoSpacing"/>
        <w:numPr>
          <w:ilvl w:val="0"/>
          <w:numId w:val="8"/>
        </w:numPr>
        <w:jc w:val="both"/>
        <w:rPr>
          <w:sz w:val="28"/>
          <w:szCs w:val="28"/>
        </w:rPr>
      </w:pPr>
      <w:r>
        <w:rPr>
          <w:sz w:val="28"/>
          <w:szCs w:val="28"/>
        </w:rPr>
        <w:t xml:space="preserve">участие школьников </w:t>
      </w:r>
      <w:r w:rsidRPr="00554EF9">
        <w:rPr>
          <w:sz w:val="28"/>
          <w:szCs w:val="28"/>
        </w:rPr>
        <w:t xml:space="preserve">учеников в </w:t>
      </w:r>
      <w:r>
        <w:rPr>
          <w:sz w:val="28"/>
          <w:szCs w:val="28"/>
        </w:rPr>
        <w:t xml:space="preserve">дистанционных олимпиадах, </w:t>
      </w:r>
      <w:r w:rsidRPr="00554EF9">
        <w:rPr>
          <w:sz w:val="28"/>
          <w:szCs w:val="28"/>
        </w:rPr>
        <w:t>проектах</w:t>
      </w:r>
      <w:r>
        <w:rPr>
          <w:sz w:val="28"/>
          <w:szCs w:val="28"/>
        </w:rPr>
        <w:t xml:space="preserve"> и</w:t>
      </w:r>
      <w:r w:rsidRPr="00554EF9">
        <w:rPr>
          <w:sz w:val="28"/>
          <w:szCs w:val="28"/>
        </w:rPr>
        <w:t xml:space="preserve"> конкурсах</w:t>
      </w:r>
      <w:r>
        <w:rPr>
          <w:sz w:val="28"/>
          <w:szCs w:val="28"/>
        </w:rPr>
        <w:t xml:space="preserve">, </w:t>
      </w:r>
      <w:r w:rsidRPr="00554EF9">
        <w:rPr>
          <w:sz w:val="28"/>
          <w:szCs w:val="28"/>
        </w:rPr>
        <w:t xml:space="preserve">использование </w:t>
      </w:r>
      <w:r>
        <w:rPr>
          <w:sz w:val="28"/>
          <w:szCs w:val="28"/>
        </w:rPr>
        <w:t>ИКТ в самостоятельной работе</w:t>
      </w:r>
      <w:r w:rsidRPr="00554EF9">
        <w:rPr>
          <w:sz w:val="28"/>
          <w:szCs w:val="28"/>
        </w:rPr>
        <w:t>;</w:t>
      </w:r>
    </w:p>
    <w:p w:rsidR="002A5FA6" w:rsidRDefault="002A5FA6" w:rsidP="003B26EF">
      <w:pPr>
        <w:pStyle w:val="NoSpacing"/>
        <w:numPr>
          <w:ilvl w:val="0"/>
          <w:numId w:val="8"/>
        </w:numPr>
        <w:jc w:val="both"/>
        <w:rPr>
          <w:sz w:val="28"/>
          <w:szCs w:val="28"/>
        </w:rPr>
      </w:pPr>
      <w:r>
        <w:rPr>
          <w:sz w:val="28"/>
          <w:szCs w:val="28"/>
        </w:rPr>
        <w:t>привлечение перспективных учащихся к созданию мультимедийных уроков;</w:t>
      </w:r>
    </w:p>
    <w:p w:rsidR="002A5FA6" w:rsidRPr="006F2747" w:rsidRDefault="00662C16" w:rsidP="003B26EF">
      <w:pPr>
        <w:pStyle w:val="NoSpacing"/>
        <w:numPr>
          <w:ilvl w:val="0"/>
          <w:numId w:val="8"/>
        </w:numPr>
        <w:jc w:val="both"/>
        <w:rPr>
          <w:sz w:val="28"/>
          <w:szCs w:val="28"/>
        </w:rPr>
      </w:pPr>
      <w:r>
        <w:rPr>
          <w:color w:val="000000"/>
          <w:sz w:val="28"/>
          <w:szCs w:val="28"/>
        </w:rPr>
        <w:t>в</w:t>
      </w:r>
      <w:r w:rsidR="002A5FA6" w:rsidRPr="006F2747">
        <w:rPr>
          <w:color w:val="000000"/>
          <w:sz w:val="28"/>
          <w:szCs w:val="28"/>
        </w:rPr>
        <w:t>едение портфолио учащихся и педагогов.</w:t>
      </w:r>
    </w:p>
    <w:p w:rsidR="002A5FA6" w:rsidRPr="000529CE" w:rsidRDefault="002A5FA6" w:rsidP="003B26EF">
      <w:pPr>
        <w:pStyle w:val="NoSpacing"/>
        <w:numPr>
          <w:ilvl w:val="0"/>
          <w:numId w:val="18"/>
        </w:numPr>
        <w:jc w:val="both"/>
        <w:rPr>
          <w:b/>
          <w:sz w:val="28"/>
          <w:szCs w:val="28"/>
        </w:rPr>
      </w:pPr>
      <w:r w:rsidRPr="000529CE">
        <w:rPr>
          <w:b/>
          <w:bCs/>
          <w:sz w:val="28"/>
          <w:szCs w:val="28"/>
        </w:rPr>
        <w:t>Информатизация управляющей системы лицея</w:t>
      </w:r>
      <w:r>
        <w:rPr>
          <w:b/>
          <w:bCs/>
          <w:sz w:val="28"/>
          <w:szCs w:val="28"/>
        </w:rPr>
        <w:t>.</w:t>
      </w:r>
    </w:p>
    <w:p w:rsidR="002A5FA6" w:rsidRPr="005414E0" w:rsidRDefault="002A5FA6" w:rsidP="001037A2">
      <w:pPr>
        <w:pStyle w:val="NoSpacing"/>
        <w:ind w:firstLine="709"/>
        <w:jc w:val="both"/>
        <w:rPr>
          <w:sz w:val="28"/>
          <w:szCs w:val="28"/>
        </w:rPr>
      </w:pPr>
      <w:r w:rsidRPr="005414E0">
        <w:rPr>
          <w:sz w:val="28"/>
          <w:szCs w:val="28"/>
        </w:rPr>
        <w:t xml:space="preserve">В рамках данного направления решаются следующие </w:t>
      </w:r>
      <w:r w:rsidRPr="005414E0">
        <w:rPr>
          <w:i/>
          <w:iCs/>
          <w:color w:val="0F0F0F"/>
          <w:sz w:val="28"/>
          <w:szCs w:val="28"/>
        </w:rPr>
        <w:t>задачи:</w:t>
      </w:r>
    </w:p>
    <w:p w:rsidR="00AC1C11" w:rsidRDefault="002A5FA6" w:rsidP="003B26EF">
      <w:pPr>
        <w:pStyle w:val="NoSpacing"/>
        <w:numPr>
          <w:ilvl w:val="0"/>
          <w:numId w:val="27"/>
        </w:numPr>
        <w:jc w:val="both"/>
        <w:rPr>
          <w:sz w:val="28"/>
          <w:szCs w:val="28"/>
        </w:rPr>
      </w:pPr>
      <w:r w:rsidRPr="00EB7280">
        <w:rPr>
          <w:sz w:val="28"/>
          <w:szCs w:val="28"/>
        </w:rPr>
        <w:t>создание локальной административной сети лицея на базе сетевой системы</w:t>
      </w:r>
      <w:r w:rsidR="001A1821" w:rsidRPr="001A1821">
        <w:rPr>
          <w:sz w:val="28"/>
          <w:szCs w:val="28"/>
        </w:rPr>
        <w:t xml:space="preserve">; </w:t>
      </w:r>
    </w:p>
    <w:p w:rsidR="00AC1C11" w:rsidRDefault="007D366C" w:rsidP="003B26EF">
      <w:pPr>
        <w:pStyle w:val="NoSpacing"/>
        <w:numPr>
          <w:ilvl w:val="0"/>
          <w:numId w:val="27"/>
        </w:numPr>
        <w:jc w:val="both"/>
        <w:rPr>
          <w:sz w:val="28"/>
          <w:szCs w:val="28"/>
        </w:rPr>
      </w:pPr>
      <w:r>
        <w:rPr>
          <w:sz w:val="28"/>
          <w:szCs w:val="28"/>
        </w:rPr>
        <w:t xml:space="preserve">создание и наполнение банка данных лицея нормативно-правовой информацией; </w:t>
      </w:r>
    </w:p>
    <w:p w:rsidR="00AC1C11" w:rsidRDefault="007D366C" w:rsidP="003B26EF">
      <w:pPr>
        <w:pStyle w:val="NoSpacing"/>
        <w:numPr>
          <w:ilvl w:val="0"/>
          <w:numId w:val="27"/>
        </w:numPr>
        <w:jc w:val="both"/>
        <w:rPr>
          <w:sz w:val="28"/>
          <w:szCs w:val="28"/>
        </w:rPr>
      </w:pPr>
      <w:r>
        <w:rPr>
          <w:sz w:val="28"/>
          <w:szCs w:val="28"/>
        </w:rPr>
        <w:t xml:space="preserve">мониторинг качества знаний с использованием средств ИКТ; </w:t>
      </w:r>
    </w:p>
    <w:p w:rsidR="001037A2" w:rsidRDefault="007D366C" w:rsidP="003B26EF">
      <w:pPr>
        <w:pStyle w:val="NoSpacing"/>
        <w:numPr>
          <w:ilvl w:val="0"/>
          <w:numId w:val="27"/>
        </w:numPr>
        <w:jc w:val="both"/>
        <w:rPr>
          <w:sz w:val="28"/>
          <w:szCs w:val="28"/>
        </w:rPr>
      </w:pPr>
      <w:r w:rsidRPr="001037A2">
        <w:rPr>
          <w:sz w:val="28"/>
          <w:szCs w:val="28"/>
        </w:rPr>
        <w:t xml:space="preserve">разработка и совершенствование внутрилицейских баз данных; </w:t>
      </w:r>
    </w:p>
    <w:p w:rsidR="00AC1C11" w:rsidRDefault="007D366C" w:rsidP="003B26EF">
      <w:pPr>
        <w:pStyle w:val="NoSpacing"/>
        <w:numPr>
          <w:ilvl w:val="0"/>
          <w:numId w:val="27"/>
        </w:numPr>
        <w:jc w:val="both"/>
        <w:rPr>
          <w:sz w:val="28"/>
          <w:szCs w:val="28"/>
        </w:rPr>
      </w:pPr>
      <w:r w:rsidRPr="001037A2">
        <w:rPr>
          <w:sz w:val="28"/>
          <w:szCs w:val="28"/>
        </w:rPr>
        <w:t xml:space="preserve">оценка эффективности использования ИКТ </w:t>
      </w:r>
      <w:r w:rsidR="001037A2">
        <w:rPr>
          <w:sz w:val="28"/>
          <w:szCs w:val="28"/>
        </w:rPr>
        <w:t>в образовании.</w:t>
      </w:r>
    </w:p>
    <w:p w:rsidR="001037A2" w:rsidRPr="001037A2" w:rsidRDefault="001037A2" w:rsidP="003B26EF">
      <w:pPr>
        <w:pStyle w:val="NoSpacing"/>
        <w:numPr>
          <w:ilvl w:val="0"/>
          <w:numId w:val="27"/>
        </w:numPr>
        <w:jc w:val="both"/>
        <w:rPr>
          <w:sz w:val="28"/>
          <w:szCs w:val="28"/>
        </w:rPr>
      </w:pPr>
    </w:p>
    <w:p w:rsidR="00AC1C11" w:rsidRDefault="001A1821">
      <w:pPr>
        <w:jc w:val="center"/>
        <w:rPr>
          <w:b/>
          <w:bCs/>
          <w:sz w:val="28"/>
          <w:szCs w:val="28"/>
        </w:rPr>
      </w:pPr>
      <w:r w:rsidRPr="001A1821">
        <w:rPr>
          <w:b/>
          <w:bCs/>
          <w:sz w:val="28"/>
          <w:szCs w:val="28"/>
        </w:rPr>
        <w:t>Приоритетные направления деятельности</w:t>
      </w:r>
    </w:p>
    <w:p w:rsidR="00AC1C11" w:rsidRDefault="001A1821">
      <w:pPr>
        <w:jc w:val="center"/>
        <w:rPr>
          <w:sz w:val="28"/>
          <w:szCs w:val="28"/>
        </w:rPr>
      </w:pPr>
      <w:r w:rsidRPr="001A1821">
        <w:rPr>
          <w:b/>
          <w:bCs/>
          <w:sz w:val="28"/>
          <w:szCs w:val="28"/>
        </w:rPr>
        <w:t xml:space="preserve"> участников образовательного процесса</w:t>
      </w:r>
    </w:p>
    <w:p w:rsidR="002F10EE" w:rsidRPr="009D0E1B" w:rsidRDefault="001A1821" w:rsidP="001037A2">
      <w:pPr>
        <w:rPr>
          <w:sz w:val="28"/>
          <w:szCs w:val="28"/>
        </w:rPr>
      </w:pPr>
      <w:r w:rsidRPr="001A1821">
        <w:rPr>
          <w:b/>
          <w:bCs/>
          <w:sz w:val="28"/>
          <w:szCs w:val="28"/>
        </w:rPr>
        <w:t>Приоритетные направлени</w:t>
      </w:r>
      <w:r w:rsidR="001037A2">
        <w:rPr>
          <w:b/>
          <w:bCs/>
          <w:sz w:val="28"/>
          <w:szCs w:val="28"/>
        </w:rPr>
        <w:t>я деятельности администрации лице</w:t>
      </w:r>
      <w:r w:rsidRPr="001A1821">
        <w:rPr>
          <w:b/>
          <w:bCs/>
          <w:sz w:val="28"/>
          <w:szCs w:val="28"/>
        </w:rPr>
        <w:t>я</w:t>
      </w:r>
      <w:r w:rsidR="001037A2">
        <w:rPr>
          <w:b/>
          <w:bCs/>
          <w:sz w:val="28"/>
          <w:szCs w:val="28"/>
        </w:rPr>
        <w:t>:</w:t>
      </w:r>
    </w:p>
    <w:p w:rsidR="00967922" w:rsidRPr="00967922" w:rsidRDefault="001A1821" w:rsidP="003B26EF">
      <w:pPr>
        <w:numPr>
          <w:ilvl w:val="0"/>
          <w:numId w:val="30"/>
        </w:numPr>
        <w:spacing w:before="100" w:beforeAutospacing="1" w:after="100" w:afterAutospacing="1"/>
        <w:rPr>
          <w:sz w:val="28"/>
          <w:szCs w:val="28"/>
        </w:rPr>
      </w:pPr>
      <w:r w:rsidRPr="001A1821">
        <w:rPr>
          <w:sz w:val="28"/>
          <w:szCs w:val="28"/>
        </w:rPr>
        <w:t>Автоматизация организационно-распорядительной деятельности</w:t>
      </w:r>
      <w:r w:rsidRPr="001A1821">
        <w:rPr>
          <w:color w:val="000000"/>
          <w:sz w:val="28"/>
          <w:szCs w:val="28"/>
        </w:rPr>
        <w:t>, предназначенного для создания базы данных образовательного учреждения, автоматизации кадровой работы, систематизации данных об учащихся, администрирования учебно-воспитательного процесса.</w:t>
      </w:r>
    </w:p>
    <w:p w:rsidR="00967922" w:rsidRPr="00967922" w:rsidRDefault="001A1821" w:rsidP="003B26EF">
      <w:pPr>
        <w:numPr>
          <w:ilvl w:val="0"/>
          <w:numId w:val="30"/>
        </w:numPr>
        <w:spacing w:before="100" w:beforeAutospacing="1" w:after="100" w:afterAutospacing="1"/>
        <w:rPr>
          <w:sz w:val="28"/>
          <w:szCs w:val="28"/>
        </w:rPr>
      </w:pPr>
      <w:r w:rsidRPr="001A1821">
        <w:rPr>
          <w:sz w:val="28"/>
          <w:szCs w:val="28"/>
        </w:rPr>
        <w:lastRenderedPageBreak/>
        <w:t>Ведение мониторинга качества обучения (р</w:t>
      </w:r>
      <w:r w:rsidRPr="001A1821">
        <w:rPr>
          <w:color w:val="000000"/>
          <w:sz w:val="28"/>
          <w:szCs w:val="28"/>
        </w:rPr>
        <w:t xml:space="preserve">еализация данного направления информатизации осуществляется через: создание локальной сети, объединяющей все компьютеры ОУ и призванной облегчить ведение делопроизводства, повысить эффективность управления школой, снижение перегрузок обучающихся, использование продуктов в программе </w:t>
      </w:r>
      <w:r w:rsidRPr="001A1821">
        <w:rPr>
          <w:color w:val="000000"/>
          <w:sz w:val="28"/>
          <w:szCs w:val="28"/>
          <w:lang w:val="en-US"/>
        </w:rPr>
        <w:t>Excel</w:t>
      </w:r>
      <w:r w:rsidRPr="001A1821">
        <w:rPr>
          <w:color w:val="000000"/>
          <w:sz w:val="28"/>
          <w:szCs w:val="28"/>
        </w:rPr>
        <w:t xml:space="preserve"> (диагностических таблиц) с целью анализа результатов учебной деятельности и качества преподавания предметов.</w:t>
      </w:r>
    </w:p>
    <w:p w:rsidR="00967922" w:rsidRPr="00967922" w:rsidRDefault="001A1821" w:rsidP="003B26EF">
      <w:pPr>
        <w:numPr>
          <w:ilvl w:val="0"/>
          <w:numId w:val="30"/>
        </w:numPr>
        <w:spacing w:before="100" w:beforeAutospacing="1" w:after="100" w:afterAutospacing="1"/>
        <w:rPr>
          <w:sz w:val="28"/>
          <w:szCs w:val="28"/>
        </w:rPr>
      </w:pPr>
      <w:r w:rsidRPr="001A1821">
        <w:rPr>
          <w:sz w:val="28"/>
          <w:szCs w:val="28"/>
        </w:rPr>
        <w:t xml:space="preserve">Организация работы группы учителей активно внедряющих ИКТ в учебный процесс (использование в преподавании учебных предметов мультимедийных продуктов, способствует развитию интереса учащихся к изучаемому предмету, стимулированию активности и самостоятельности учащихся при подготовке материалов, в работе с литературой, внеклассной работе). </w:t>
      </w:r>
    </w:p>
    <w:p w:rsidR="00967922" w:rsidRPr="00967922" w:rsidRDefault="001A1821" w:rsidP="003B26EF">
      <w:pPr>
        <w:numPr>
          <w:ilvl w:val="0"/>
          <w:numId w:val="30"/>
        </w:numPr>
        <w:spacing w:before="100" w:beforeAutospacing="1" w:after="100" w:afterAutospacing="1"/>
        <w:rPr>
          <w:sz w:val="28"/>
          <w:szCs w:val="28"/>
        </w:rPr>
      </w:pPr>
      <w:r w:rsidRPr="001A1821">
        <w:rPr>
          <w:sz w:val="28"/>
          <w:szCs w:val="28"/>
        </w:rPr>
        <w:t>Электронный документооборот.</w:t>
      </w:r>
    </w:p>
    <w:p w:rsidR="002F10EE" w:rsidRPr="009D0E1B" w:rsidRDefault="001A1821" w:rsidP="003B26EF">
      <w:pPr>
        <w:numPr>
          <w:ilvl w:val="0"/>
          <w:numId w:val="30"/>
        </w:numPr>
        <w:spacing w:before="100" w:beforeAutospacing="1" w:after="100" w:afterAutospacing="1"/>
        <w:rPr>
          <w:sz w:val="28"/>
          <w:szCs w:val="28"/>
        </w:rPr>
      </w:pPr>
      <w:r w:rsidRPr="001A1821">
        <w:rPr>
          <w:sz w:val="28"/>
          <w:szCs w:val="28"/>
        </w:rPr>
        <w:t>Проведение семинаров-практикумов по внедрению информационных технологий в образовательный процесс.</w:t>
      </w:r>
    </w:p>
    <w:p w:rsidR="002F10EE" w:rsidRPr="009D0E1B" w:rsidRDefault="001A1821" w:rsidP="003B26EF">
      <w:pPr>
        <w:numPr>
          <w:ilvl w:val="0"/>
          <w:numId w:val="30"/>
        </w:numPr>
        <w:spacing w:before="100" w:beforeAutospacing="1" w:after="100" w:afterAutospacing="1"/>
        <w:rPr>
          <w:sz w:val="28"/>
          <w:szCs w:val="28"/>
        </w:rPr>
      </w:pPr>
      <w:r w:rsidRPr="001A1821">
        <w:rPr>
          <w:sz w:val="28"/>
          <w:szCs w:val="28"/>
        </w:rPr>
        <w:t>Компьютеризация лицейской библиотеки.</w:t>
      </w:r>
    </w:p>
    <w:p w:rsidR="002F10EE" w:rsidRPr="009D0E1B" w:rsidRDefault="001A1821" w:rsidP="003B26EF">
      <w:pPr>
        <w:numPr>
          <w:ilvl w:val="0"/>
          <w:numId w:val="30"/>
        </w:numPr>
        <w:spacing w:before="100" w:beforeAutospacing="1" w:after="100" w:afterAutospacing="1"/>
        <w:rPr>
          <w:sz w:val="28"/>
          <w:szCs w:val="28"/>
        </w:rPr>
      </w:pPr>
      <w:r w:rsidRPr="001A1821">
        <w:rPr>
          <w:sz w:val="28"/>
          <w:szCs w:val="28"/>
        </w:rPr>
        <w:t>Создание электронной базы педагогических кадров и учащихся.</w:t>
      </w:r>
    </w:p>
    <w:p w:rsidR="002F10EE" w:rsidRPr="009D0E1B" w:rsidRDefault="001A1821" w:rsidP="003B26EF">
      <w:pPr>
        <w:numPr>
          <w:ilvl w:val="0"/>
          <w:numId w:val="30"/>
        </w:numPr>
        <w:spacing w:before="100" w:beforeAutospacing="1" w:after="100" w:afterAutospacing="1"/>
        <w:rPr>
          <w:sz w:val="28"/>
          <w:szCs w:val="28"/>
        </w:rPr>
      </w:pPr>
      <w:r w:rsidRPr="001A1821">
        <w:rPr>
          <w:sz w:val="28"/>
          <w:szCs w:val="28"/>
        </w:rPr>
        <w:t xml:space="preserve">Обновление и поддержание сайта лицея, </w:t>
      </w:r>
      <w:r w:rsidRPr="001A1821">
        <w:rPr>
          <w:sz w:val="28"/>
          <w:szCs w:val="28"/>
          <w:lang w:val="en-US"/>
        </w:rPr>
        <w:t>Web</w:t>
      </w:r>
      <w:r w:rsidRPr="001A1821">
        <w:rPr>
          <w:sz w:val="28"/>
          <w:szCs w:val="28"/>
        </w:rPr>
        <w:t>- страниц отдельных лицейских проектов.</w:t>
      </w:r>
    </w:p>
    <w:p w:rsidR="002F10EE" w:rsidRPr="009D0E1B" w:rsidRDefault="001A1821" w:rsidP="003B26EF">
      <w:pPr>
        <w:numPr>
          <w:ilvl w:val="0"/>
          <w:numId w:val="30"/>
        </w:numPr>
        <w:spacing w:before="100" w:beforeAutospacing="1" w:after="100" w:afterAutospacing="1"/>
        <w:rPr>
          <w:sz w:val="28"/>
          <w:szCs w:val="28"/>
        </w:rPr>
      </w:pPr>
      <w:r w:rsidRPr="001A1821">
        <w:rPr>
          <w:sz w:val="28"/>
          <w:szCs w:val="28"/>
        </w:rPr>
        <w:t>Размещение на сайте лицея локальных документов образовательного учреждения.</w:t>
      </w:r>
    </w:p>
    <w:p w:rsidR="002F10EE" w:rsidRPr="009D0E1B" w:rsidRDefault="001A1821" w:rsidP="002F10EE">
      <w:pPr>
        <w:spacing w:before="100" w:beforeAutospacing="1" w:after="100" w:afterAutospacing="1"/>
        <w:rPr>
          <w:sz w:val="28"/>
          <w:szCs w:val="28"/>
        </w:rPr>
      </w:pPr>
      <w:r w:rsidRPr="001A1821">
        <w:rPr>
          <w:b/>
          <w:bCs/>
          <w:sz w:val="28"/>
          <w:szCs w:val="28"/>
        </w:rPr>
        <w:t>Приоритетные направления деятельности учителя</w:t>
      </w:r>
      <w:r w:rsidR="001037A2">
        <w:rPr>
          <w:b/>
          <w:bCs/>
          <w:sz w:val="28"/>
          <w:szCs w:val="28"/>
        </w:rPr>
        <w:t>:</w:t>
      </w:r>
    </w:p>
    <w:p w:rsidR="002F10EE" w:rsidRPr="009D0E1B" w:rsidRDefault="001A1821" w:rsidP="003B26EF">
      <w:pPr>
        <w:numPr>
          <w:ilvl w:val="0"/>
          <w:numId w:val="31"/>
        </w:numPr>
        <w:spacing w:before="100" w:beforeAutospacing="1" w:after="100" w:afterAutospacing="1"/>
        <w:rPr>
          <w:sz w:val="28"/>
          <w:szCs w:val="28"/>
        </w:rPr>
      </w:pPr>
      <w:r w:rsidRPr="001A1821">
        <w:rPr>
          <w:sz w:val="28"/>
          <w:szCs w:val="28"/>
        </w:rPr>
        <w:t>Осознание Интернет-технологии как части общей информационной культуры учителя.</w:t>
      </w:r>
    </w:p>
    <w:p w:rsidR="002F10EE" w:rsidRPr="009D0E1B" w:rsidRDefault="001A1821" w:rsidP="003B26EF">
      <w:pPr>
        <w:numPr>
          <w:ilvl w:val="0"/>
          <w:numId w:val="31"/>
        </w:numPr>
        <w:spacing w:before="100" w:beforeAutospacing="1" w:after="100" w:afterAutospacing="1"/>
        <w:rPr>
          <w:sz w:val="28"/>
          <w:szCs w:val="28"/>
        </w:rPr>
      </w:pPr>
      <w:r w:rsidRPr="001A1821">
        <w:rPr>
          <w:sz w:val="28"/>
          <w:szCs w:val="28"/>
        </w:rPr>
        <w:t>Использование информационных ресурсов сети Интернет в организации познавательной деятельности школьников на уроке.</w:t>
      </w:r>
    </w:p>
    <w:p w:rsidR="002F10EE" w:rsidRPr="009D0E1B" w:rsidRDefault="001A1821" w:rsidP="003B26EF">
      <w:pPr>
        <w:numPr>
          <w:ilvl w:val="0"/>
          <w:numId w:val="31"/>
        </w:numPr>
        <w:spacing w:before="100" w:beforeAutospacing="1" w:after="100" w:afterAutospacing="1"/>
        <w:rPr>
          <w:sz w:val="28"/>
          <w:szCs w:val="28"/>
        </w:rPr>
      </w:pPr>
      <w:r w:rsidRPr="001A1821">
        <w:rPr>
          <w:sz w:val="28"/>
          <w:szCs w:val="28"/>
        </w:rPr>
        <w:t>Использование Интернет –ресурсов в цикле гуманитарных, естественно-математических предметов и в курсе информатики.</w:t>
      </w:r>
    </w:p>
    <w:p w:rsidR="002F10EE" w:rsidRPr="009D0E1B" w:rsidRDefault="001A1821" w:rsidP="003B26EF">
      <w:pPr>
        <w:numPr>
          <w:ilvl w:val="0"/>
          <w:numId w:val="31"/>
        </w:numPr>
        <w:spacing w:before="100" w:beforeAutospacing="1" w:after="100" w:afterAutospacing="1"/>
        <w:rPr>
          <w:sz w:val="28"/>
          <w:szCs w:val="28"/>
        </w:rPr>
      </w:pPr>
      <w:r w:rsidRPr="001A1821">
        <w:rPr>
          <w:sz w:val="28"/>
          <w:szCs w:val="28"/>
        </w:rPr>
        <w:t>Дистанционное образование, повышение квалификации.</w:t>
      </w:r>
    </w:p>
    <w:p w:rsidR="002F10EE" w:rsidRPr="009D0E1B" w:rsidRDefault="001A1821" w:rsidP="003B26EF">
      <w:pPr>
        <w:numPr>
          <w:ilvl w:val="0"/>
          <w:numId w:val="31"/>
        </w:numPr>
        <w:spacing w:before="100" w:beforeAutospacing="1" w:after="100" w:afterAutospacing="1"/>
        <w:rPr>
          <w:sz w:val="28"/>
          <w:szCs w:val="28"/>
        </w:rPr>
      </w:pPr>
      <w:r w:rsidRPr="001A1821">
        <w:rPr>
          <w:sz w:val="28"/>
          <w:szCs w:val="28"/>
        </w:rPr>
        <w:t xml:space="preserve">Внедрение информационных технологий и ресурсов сети Интернет в отдельные этапы традиционного урока. </w:t>
      </w:r>
    </w:p>
    <w:p w:rsidR="002F10EE" w:rsidRPr="009D0E1B" w:rsidRDefault="001A1821" w:rsidP="003B26EF">
      <w:pPr>
        <w:numPr>
          <w:ilvl w:val="0"/>
          <w:numId w:val="31"/>
        </w:numPr>
        <w:spacing w:before="100" w:beforeAutospacing="1" w:after="100" w:afterAutospacing="1"/>
        <w:rPr>
          <w:sz w:val="28"/>
          <w:szCs w:val="28"/>
        </w:rPr>
      </w:pPr>
      <w:r w:rsidRPr="001A1821">
        <w:rPr>
          <w:sz w:val="28"/>
          <w:szCs w:val="28"/>
        </w:rPr>
        <w:t>Создание интегрированных уроков и уроков на основе готовых программных продуктов.</w:t>
      </w:r>
    </w:p>
    <w:p w:rsidR="002F10EE" w:rsidRPr="009D0E1B" w:rsidRDefault="001A1821" w:rsidP="003B26EF">
      <w:pPr>
        <w:numPr>
          <w:ilvl w:val="0"/>
          <w:numId w:val="31"/>
        </w:numPr>
        <w:spacing w:before="100" w:beforeAutospacing="1" w:after="100" w:afterAutospacing="1"/>
        <w:rPr>
          <w:sz w:val="28"/>
          <w:szCs w:val="28"/>
        </w:rPr>
      </w:pPr>
      <w:r w:rsidRPr="001A1821">
        <w:rPr>
          <w:sz w:val="28"/>
          <w:szCs w:val="28"/>
        </w:rPr>
        <w:t>Разработка собственного программного обеспечения, формирование и использование медиатеки.</w:t>
      </w:r>
    </w:p>
    <w:p w:rsidR="002F10EE" w:rsidRPr="009D0E1B" w:rsidRDefault="001A1821" w:rsidP="002F10EE">
      <w:pPr>
        <w:rPr>
          <w:sz w:val="28"/>
          <w:szCs w:val="28"/>
        </w:rPr>
      </w:pPr>
      <w:r w:rsidRPr="001A1821">
        <w:rPr>
          <w:b/>
          <w:bCs/>
          <w:sz w:val="28"/>
          <w:szCs w:val="28"/>
        </w:rPr>
        <w:t>Приоритетные направления деятельности ученика</w:t>
      </w:r>
      <w:r w:rsidR="001037A2">
        <w:rPr>
          <w:b/>
          <w:bCs/>
          <w:sz w:val="28"/>
          <w:szCs w:val="28"/>
        </w:rPr>
        <w:t>:</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Интернет-технологии - часть общей информационной культуры ученика.</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Использование информационных ресурсов сети Интернет в ходе самообразования.</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Интернет – технологии в организации дополнительного образования детей.</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lastRenderedPageBreak/>
        <w:t>Дистанционное обучение.</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Информационные технологии для подготовки к уроку.</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Внеклассная деятельность: организация кружковой и факультативной деятельности на основе информационных технологии (обновление сборника материалов воспитательной работы, методического сборника учителей, работа с перспективными детьми, научно-исследовательская деятельность).</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Тренировочное тестирование по программе ЕГЭ.</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 xml:space="preserve">Компьютерные конкурсы. </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Дистанционные обучающие олимпиады.</w:t>
      </w:r>
    </w:p>
    <w:p w:rsidR="002F10EE" w:rsidRPr="009D0E1B" w:rsidRDefault="001A1821" w:rsidP="003B26EF">
      <w:pPr>
        <w:numPr>
          <w:ilvl w:val="0"/>
          <w:numId w:val="32"/>
        </w:numPr>
        <w:spacing w:before="100" w:beforeAutospacing="1" w:after="100" w:afterAutospacing="1"/>
        <w:rPr>
          <w:sz w:val="28"/>
          <w:szCs w:val="28"/>
        </w:rPr>
      </w:pPr>
      <w:r w:rsidRPr="001A1821">
        <w:rPr>
          <w:sz w:val="28"/>
          <w:szCs w:val="28"/>
        </w:rPr>
        <w:t>Обсуждение актуальных проблем на Интернет-форуме.</w:t>
      </w:r>
    </w:p>
    <w:p w:rsidR="002F10EE" w:rsidRPr="009D0E1B" w:rsidRDefault="001A1821" w:rsidP="002F10EE">
      <w:pPr>
        <w:rPr>
          <w:sz w:val="28"/>
          <w:szCs w:val="28"/>
        </w:rPr>
      </w:pPr>
      <w:r w:rsidRPr="001A1821">
        <w:rPr>
          <w:b/>
          <w:bCs/>
          <w:sz w:val="28"/>
          <w:szCs w:val="28"/>
        </w:rPr>
        <w:t>Приоритетные направления деятельности родителя</w:t>
      </w:r>
      <w:r w:rsidR="001037A2">
        <w:rPr>
          <w:b/>
          <w:bCs/>
          <w:sz w:val="28"/>
          <w:szCs w:val="28"/>
        </w:rPr>
        <w:t>:</w:t>
      </w:r>
    </w:p>
    <w:p w:rsidR="002F10EE" w:rsidRPr="009D0E1B" w:rsidRDefault="001A1821" w:rsidP="003B26EF">
      <w:pPr>
        <w:numPr>
          <w:ilvl w:val="0"/>
          <w:numId w:val="33"/>
        </w:numPr>
        <w:spacing w:before="100" w:beforeAutospacing="1" w:after="100" w:afterAutospacing="1"/>
        <w:rPr>
          <w:sz w:val="28"/>
          <w:szCs w:val="28"/>
        </w:rPr>
      </w:pPr>
      <w:r w:rsidRPr="001A1821">
        <w:rPr>
          <w:sz w:val="28"/>
          <w:szCs w:val="28"/>
        </w:rPr>
        <w:t>Получение информации о расписании учебных занятий; о проводимых лицейских мероприятиях и их результатах через сайт лицея и систему электронных журналов.</w:t>
      </w:r>
    </w:p>
    <w:p w:rsidR="002F10EE" w:rsidRPr="009D0E1B" w:rsidRDefault="001A1821" w:rsidP="003B26EF">
      <w:pPr>
        <w:numPr>
          <w:ilvl w:val="0"/>
          <w:numId w:val="33"/>
        </w:numPr>
        <w:spacing w:before="100" w:beforeAutospacing="1" w:after="100" w:afterAutospacing="1"/>
        <w:rPr>
          <w:sz w:val="28"/>
          <w:szCs w:val="28"/>
        </w:rPr>
      </w:pPr>
      <w:r w:rsidRPr="001A1821">
        <w:rPr>
          <w:sz w:val="28"/>
          <w:szCs w:val="28"/>
        </w:rPr>
        <w:t>Интернет общение с руководством лицея, специалистами психолого-педагогической службы и учителями.</w:t>
      </w:r>
    </w:p>
    <w:p w:rsidR="002F10EE" w:rsidRPr="009D0E1B" w:rsidRDefault="001A1821" w:rsidP="003B26EF">
      <w:pPr>
        <w:numPr>
          <w:ilvl w:val="0"/>
          <w:numId w:val="33"/>
        </w:numPr>
        <w:spacing w:before="100" w:beforeAutospacing="1" w:after="100" w:afterAutospacing="1"/>
        <w:rPr>
          <w:sz w:val="28"/>
          <w:szCs w:val="28"/>
        </w:rPr>
      </w:pPr>
      <w:r w:rsidRPr="001A1821">
        <w:rPr>
          <w:sz w:val="28"/>
          <w:szCs w:val="28"/>
        </w:rPr>
        <w:t>Интернет - знакомство с нормативно-правовым обеспечением образовательного процесса.</w:t>
      </w:r>
    </w:p>
    <w:p w:rsidR="002A5FA6" w:rsidRPr="00EB7280" w:rsidRDefault="007D366C" w:rsidP="002A5FA6">
      <w:pPr>
        <w:pStyle w:val="NoSpacing"/>
        <w:tabs>
          <w:tab w:val="left" w:pos="708"/>
          <w:tab w:val="left" w:pos="1416"/>
          <w:tab w:val="left" w:pos="2124"/>
          <w:tab w:val="left" w:pos="2832"/>
          <w:tab w:val="left" w:pos="3375"/>
        </w:tabs>
        <w:jc w:val="center"/>
        <w:rPr>
          <w:b/>
          <w:color w:val="000000"/>
          <w:sz w:val="28"/>
          <w:szCs w:val="28"/>
        </w:rPr>
      </w:pPr>
      <w:r>
        <w:rPr>
          <w:b/>
          <w:color w:val="000000"/>
          <w:sz w:val="28"/>
          <w:szCs w:val="28"/>
        </w:rPr>
        <w:t>Прогнозируемые результаты и критерии их достижения</w:t>
      </w:r>
    </w:p>
    <w:p w:rsidR="002A5FA6" w:rsidRPr="000C5CCE" w:rsidRDefault="007D366C" w:rsidP="003B26EF">
      <w:pPr>
        <w:pStyle w:val="NoSpacing"/>
        <w:numPr>
          <w:ilvl w:val="0"/>
          <w:numId w:val="9"/>
        </w:numPr>
        <w:jc w:val="both"/>
        <w:rPr>
          <w:sz w:val="28"/>
          <w:szCs w:val="28"/>
        </w:rPr>
      </w:pPr>
      <w:r>
        <w:rPr>
          <w:sz w:val="28"/>
          <w:szCs w:val="28"/>
        </w:rPr>
        <w:t>соз</w:t>
      </w:r>
      <w:r w:rsidR="002A5FA6" w:rsidRPr="000C5CCE">
        <w:rPr>
          <w:sz w:val="28"/>
          <w:szCs w:val="28"/>
        </w:rPr>
        <w:t>дание интегрированной интерактивной  коммуникационной образовательной среды</w:t>
      </w:r>
      <w:r w:rsidR="002A5FA6">
        <w:rPr>
          <w:sz w:val="28"/>
          <w:szCs w:val="28"/>
        </w:rPr>
        <w:t>,</w:t>
      </w:r>
      <w:r w:rsidR="002A5FA6" w:rsidRPr="000C5CCE">
        <w:rPr>
          <w:sz w:val="28"/>
          <w:szCs w:val="28"/>
        </w:rPr>
        <w:t xml:space="preserve"> которая будет использовать  плюсы различных технологий в современном  учебном процессе.</w:t>
      </w:r>
    </w:p>
    <w:p w:rsidR="002A5FA6" w:rsidRPr="006F2747" w:rsidRDefault="002A5FA6" w:rsidP="003B26EF">
      <w:pPr>
        <w:pStyle w:val="NoSpacing"/>
        <w:numPr>
          <w:ilvl w:val="0"/>
          <w:numId w:val="9"/>
        </w:numPr>
        <w:jc w:val="both"/>
        <w:rPr>
          <w:sz w:val="28"/>
          <w:szCs w:val="28"/>
        </w:rPr>
      </w:pPr>
      <w:r w:rsidRPr="006F2747">
        <w:rPr>
          <w:sz w:val="28"/>
          <w:szCs w:val="28"/>
        </w:rPr>
        <w:t>повышение качества и доступности образования;</w:t>
      </w:r>
    </w:p>
    <w:p w:rsidR="002A5FA6" w:rsidRDefault="002A5FA6" w:rsidP="003B26EF">
      <w:pPr>
        <w:pStyle w:val="NoSpacing"/>
        <w:numPr>
          <w:ilvl w:val="0"/>
          <w:numId w:val="9"/>
        </w:numPr>
        <w:jc w:val="both"/>
        <w:rPr>
          <w:sz w:val="28"/>
          <w:szCs w:val="28"/>
        </w:rPr>
      </w:pPr>
      <w:r w:rsidRPr="00705850">
        <w:rPr>
          <w:sz w:val="28"/>
          <w:szCs w:val="28"/>
        </w:rPr>
        <w:t>многоаспектное развитие обучающихся;</w:t>
      </w:r>
    </w:p>
    <w:p w:rsidR="002A5FA6" w:rsidRDefault="002A5FA6" w:rsidP="003B26EF">
      <w:pPr>
        <w:pStyle w:val="NoSpacing"/>
        <w:numPr>
          <w:ilvl w:val="0"/>
          <w:numId w:val="9"/>
        </w:numPr>
        <w:jc w:val="both"/>
        <w:rPr>
          <w:sz w:val="28"/>
          <w:szCs w:val="28"/>
        </w:rPr>
      </w:pPr>
      <w:r w:rsidRPr="00705850">
        <w:rPr>
          <w:sz w:val="28"/>
          <w:szCs w:val="28"/>
        </w:rPr>
        <w:t>прозрачность образовательного процесса для общества;</w:t>
      </w:r>
    </w:p>
    <w:p w:rsidR="002A5FA6" w:rsidRPr="00705850" w:rsidRDefault="002A5FA6" w:rsidP="003B26EF">
      <w:pPr>
        <w:pStyle w:val="NoSpacing"/>
        <w:numPr>
          <w:ilvl w:val="0"/>
          <w:numId w:val="9"/>
        </w:numPr>
        <w:jc w:val="both"/>
        <w:rPr>
          <w:sz w:val="28"/>
          <w:szCs w:val="28"/>
        </w:rPr>
      </w:pPr>
      <w:r>
        <w:rPr>
          <w:sz w:val="28"/>
          <w:szCs w:val="28"/>
        </w:rPr>
        <w:t>в</w:t>
      </w:r>
      <w:r w:rsidRPr="00705850">
        <w:rPr>
          <w:sz w:val="28"/>
          <w:szCs w:val="28"/>
        </w:rPr>
        <w:t>недрение мобильных технологий в образовательный процесс</w:t>
      </w:r>
      <w:r>
        <w:rPr>
          <w:sz w:val="28"/>
          <w:szCs w:val="28"/>
        </w:rPr>
        <w:t>;</w:t>
      </w:r>
    </w:p>
    <w:p w:rsidR="002A5FA6" w:rsidRPr="00705850" w:rsidRDefault="002A5FA6" w:rsidP="003B26EF">
      <w:pPr>
        <w:pStyle w:val="NoSpacing"/>
        <w:numPr>
          <w:ilvl w:val="0"/>
          <w:numId w:val="9"/>
        </w:numPr>
        <w:jc w:val="both"/>
      </w:pPr>
      <w:r w:rsidRPr="00705850">
        <w:rPr>
          <w:bCs/>
          <w:sz w:val="28"/>
          <w:szCs w:val="28"/>
        </w:rPr>
        <w:t>изменение подходов к образовательному процессу</w:t>
      </w:r>
      <w:r w:rsidRPr="00705850">
        <w:rPr>
          <w:sz w:val="28"/>
          <w:szCs w:val="28"/>
        </w:rPr>
        <w:t>.</w:t>
      </w:r>
    </w:p>
    <w:p w:rsidR="002A5FA6" w:rsidRPr="00705850" w:rsidRDefault="002A5FA6" w:rsidP="003B26EF">
      <w:pPr>
        <w:pStyle w:val="NoSpacing"/>
        <w:numPr>
          <w:ilvl w:val="0"/>
          <w:numId w:val="9"/>
        </w:numPr>
        <w:jc w:val="both"/>
        <w:rPr>
          <w:sz w:val="28"/>
          <w:szCs w:val="28"/>
        </w:rPr>
      </w:pPr>
      <w:r w:rsidRPr="00705850">
        <w:rPr>
          <w:sz w:val="28"/>
          <w:szCs w:val="28"/>
        </w:rPr>
        <w:t>более высокий уровень ИКТ-компетентности всех участников</w:t>
      </w:r>
      <w:r w:rsidRPr="006F2747">
        <w:t xml:space="preserve"> </w:t>
      </w:r>
      <w:r w:rsidRPr="00705850">
        <w:rPr>
          <w:sz w:val="28"/>
          <w:szCs w:val="28"/>
        </w:rPr>
        <w:t>образовательного процесса;</w:t>
      </w:r>
    </w:p>
    <w:p w:rsidR="002A5FA6" w:rsidRPr="006F2747" w:rsidRDefault="002A5FA6" w:rsidP="003B26EF">
      <w:pPr>
        <w:pStyle w:val="NoSpacing"/>
        <w:numPr>
          <w:ilvl w:val="0"/>
          <w:numId w:val="9"/>
        </w:numPr>
        <w:jc w:val="both"/>
        <w:rPr>
          <w:sz w:val="28"/>
          <w:szCs w:val="28"/>
        </w:rPr>
      </w:pPr>
      <w:r w:rsidRPr="006F2747">
        <w:rPr>
          <w:sz w:val="28"/>
          <w:szCs w:val="28"/>
        </w:rPr>
        <w:t>количественное и качественное изменение компьютерного оснащения лицея;</w:t>
      </w:r>
    </w:p>
    <w:p w:rsidR="002A5FA6" w:rsidRPr="006F2747" w:rsidRDefault="002A5FA6" w:rsidP="003B26EF">
      <w:pPr>
        <w:pStyle w:val="NoSpacing"/>
        <w:numPr>
          <w:ilvl w:val="0"/>
          <w:numId w:val="9"/>
        </w:numPr>
        <w:jc w:val="both"/>
        <w:rPr>
          <w:sz w:val="28"/>
          <w:szCs w:val="28"/>
        </w:rPr>
      </w:pPr>
      <w:r w:rsidRPr="006F2747">
        <w:rPr>
          <w:sz w:val="28"/>
          <w:szCs w:val="28"/>
        </w:rPr>
        <w:t>создание единой информационной базы образовательного пространства лицея;</w:t>
      </w:r>
    </w:p>
    <w:p w:rsidR="002A5FA6" w:rsidRDefault="002A5FA6" w:rsidP="003B26EF">
      <w:pPr>
        <w:pStyle w:val="NoSpacing"/>
        <w:numPr>
          <w:ilvl w:val="0"/>
          <w:numId w:val="9"/>
        </w:numPr>
        <w:jc w:val="both"/>
        <w:rPr>
          <w:sz w:val="28"/>
          <w:szCs w:val="28"/>
        </w:rPr>
      </w:pPr>
      <w:r w:rsidRPr="006F2747">
        <w:rPr>
          <w:sz w:val="28"/>
          <w:szCs w:val="28"/>
        </w:rPr>
        <w:t>эффективно работающая медиатека;</w:t>
      </w:r>
    </w:p>
    <w:p w:rsidR="002A5FA6" w:rsidRPr="006F2747" w:rsidRDefault="002A5FA6" w:rsidP="003B26EF">
      <w:pPr>
        <w:pStyle w:val="NoSpacing"/>
        <w:numPr>
          <w:ilvl w:val="0"/>
          <w:numId w:val="9"/>
        </w:numPr>
        <w:jc w:val="both"/>
        <w:rPr>
          <w:sz w:val="28"/>
          <w:szCs w:val="28"/>
        </w:rPr>
      </w:pPr>
      <w:r>
        <w:rPr>
          <w:sz w:val="28"/>
          <w:szCs w:val="28"/>
        </w:rPr>
        <w:t>привлечение педагогов и учащихся к проектной деятельности и участию в дистанционных олимпиадах, проектах и конкурсах;</w:t>
      </w:r>
    </w:p>
    <w:p w:rsidR="002A5FA6" w:rsidRDefault="002A5FA6" w:rsidP="003B26EF">
      <w:pPr>
        <w:pStyle w:val="NoSpacing"/>
        <w:numPr>
          <w:ilvl w:val="0"/>
          <w:numId w:val="9"/>
        </w:numPr>
        <w:jc w:val="both"/>
        <w:rPr>
          <w:sz w:val="28"/>
          <w:szCs w:val="28"/>
        </w:rPr>
      </w:pPr>
      <w:r w:rsidRPr="006F2747">
        <w:rPr>
          <w:sz w:val="28"/>
          <w:szCs w:val="28"/>
        </w:rPr>
        <w:t>введение электронного документооборота;</w:t>
      </w:r>
    </w:p>
    <w:p w:rsidR="002A5FA6" w:rsidRPr="00A86EA3" w:rsidRDefault="002A5FA6" w:rsidP="003B26EF">
      <w:pPr>
        <w:pStyle w:val="NoSpacing"/>
        <w:numPr>
          <w:ilvl w:val="0"/>
          <w:numId w:val="9"/>
        </w:numPr>
        <w:jc w:val="both"/>
        <w:rPr>
          <w:sz w:val="28"/>
          <w:szCs w:val="28"/>
        </w:rPr>
      </w:pPr>
      <w:r w:rsidRPr="00A86EA3">
        <w:rPr>
          <w:sz w:val="28"/>
          <w:szCs w:val="28"/>
        </w:rPr>
        <w:t>создание системы мониторинга;</w:t>
      </w:r>
      <w:r w:rsidRPr="00A86EA3">
        <w:t xml:space="preserve"> </w:t>
      </w:r>
    </w:p>
    <w:p w:rsidR="002A5FA6" w:rsidRDefault="002A5FA6" w:rsidP="003B26EF">
      <w:pPr>
        <w:pStyle w:val="NoSpacing"/>
        <w:numPr>
          <w:ilvl w:val="0"/>
          <w:numId w:val="9"/>
        </w:numPr>
        <w:jc w:val="both"/>
        <w:rPr>
          <w:sz w:val="28"/>
          <w:szCs w:val="28"/>
        </w:rPr>
      </w:pPr>
      <w:r w:rsidRPr="00A86EA3">
        <w:rPr>
          <w:sz w:val="28"/>
          <w:szCs w:val="28"/>
        </w:rPr>
        <w:t>информационную интеграцию с внешней средой.</w:t>
      </w:r>
    </w:p>
    <w:p w:rsidR="002A5FA6" w:rsidRPr="00F7198C" w:rsidRDefault="002A5FA6" w:rsidP="002A5FA6">
      <w:pPr>
        <w:pStyle w:val="NoSpacing"/>
        <w:ind w:firstLine="709"/>
        <w:jc w:val="both"/>
        <w:rPr>
          <w:sz w:val="28"/>
          <w:szCs w:val="28"/>
        </w:rPr>
      </w:pPr>
      <w:r w:rsidRPr="00F7198C">
        <w:rPr>
          <w:sz w:val="28"/>
          <w:szCs w:val="28"/>
        </w:rPr>
        <w:t xml:space="preserve">Создание интерактивной </w:t>
      </w:r>
      <w:r w:rsidR="009B5397">
        <w:rPr>
          <w:sz w:val="28"/>
          <w:szCs w:val="28"/>
        </w:rPr>
        <w:t xml:space="preserve">и </w:t>
      </w:r>
      <w:r w:rsidRPr="00F7198C">
        <w:rPr>
          <w:sz w:val="28"/>
          <w:szCs w:val="28"/>
        </w:rPr>
        <w:t>коммуникационной среды лицея на базе сетевой системы позволит</w:t>
      </w:r>
      <w:r>
        <w:rPr>
          <w:sz w:val="28"/>
          <w:szCs w:val="28"/>
        </w:rPr>
        <w:t>:</w:t>
      </w:r>
    </w:p>
    <w:p w:rsidR="002A5FA6" w:rsidRPr="00A86EA3" w:rsidRDefault="002A5FA6" w:rsidP="002A5FA6">
      <w:pPr>
        <w:pStyle w:val="NoSpacing"/>
        <w:jc w:val="both"/>
        <w:rPr>
          <w:sz w:val="28"/>
          <w:szCs w:val="28"/>
        </w:rPr>
      </w:pPr>
      <w:r w:rsidRPr="00A86EA3">
        <w:rPr>
          <w:sz w:val="28"/>
          <w:szCs w:val="28"/>
          <w:u w:val="single"/>
        </w:rPr>
        <w:lastRenderedPageBreak/>
        <w:t xml:space="preserve">Администрации </w:t>
      </w:r>
    </w:p>
    <w:p w:rsidR="002A5FA6" w:rsidRPr="00A86EA3" w:rsidRDefault="002A5FA6" w:rsidP="003B26EF">
      <w:pPr>
        <w:pStyle w:val="NoSpacing"/>
        <w:numPr>
          <w:ilvl w:val="0"/>
          <w:numId w:val="11"/>
        </w:numPr>
        <w:jc w:val="both"/>
        <w:rPr>
          <w:sz w:val="28"/>
          <w:szCs w:val="28"/>
        </w:rPr>
      </w:pPr>
      <w:r w:rsidRPr="00A86EA3">
        <w:rPr>
          <w:sz w:val="28"/>
          <w:szCs w:val="28"/>
        </w:rPr>
        <w:t xml:space="preserve">Создать единую компьютерную систему управления лицеем. </w:t>
      </w:r>
    </w:p>
    <w:p w:rsidR="002A5FA6" w:rsidRPr="00A86EA3" w:rsidRDefault="002A5FA6" w:rsidP="003B26EF">
      <w:pPr>
        <w:pStyle w:val="NoSpacing"/>
        <w:numPr>
          <w:ilvl w:val="0"/>
          <w:numId w:val="11"/>
        </w:numPr>
        <w:jc w:val="both"/>
        <w:rPr>
          <w:sz w:val="28"/>
          <w:szCs w:val="28"/>
        </w:rPr>
      </w:pPr>
      <w:r w:rsidRPr="00A86EA3">
        <w:rPr>
          <w:sz w:val="28"/>
          <w:szCs w:val="28"/>
        </w:rPr>
        <w:t xml:space="preserve">Вести управление по результатам деятельности. </w:t>
      </w:r>
    </w:p>
    <w:p w:rsidR="002A5FA6" w:rsidRPr="00A86EA3" w:rsidRDefault="002A5FA6" w:rsidP="003B26EF">
      <w:pPr>
        <w:pStyle w:val="NoSpacing"/>
        <w:numPr>
          <w:ilvl w:val="0"/>
          <w:numId w:val="11"/>
        </w:numPr>
        <w:jc w:val="both"/>
        <w:rPr>
          <w:sz w:val="28"/>
          <w:szCs w:val="28"/>
        </w:rPr>
      </w:pPr>
      <w:r w:rsidRPr="00A86EA3">
        <w:rPr>
          <w:sz w:val="28"/>
          <w:szCs w:val="28"/>
        </w:rPr>
        <w:t xml:space="preserve">Принимать эффективные управленческие решения. </w:t>
      </w:r>
    </w:p>
    <w:p w:rsidR="002A5FA6" w:rsidRPr="00A86EA3" w:rsidRDefault="002A5FA6" w:rsidP="003B26EF">
      <w:pPr>
        <w:pStyle w:val="NoSpacing"/>
        <w:numPr>
          <w:ilvl w:val="0"/>
          <w:numId w:val="11"/>
        </w:numPr>
        <w:jc w:val="both"/>
        <w:rPr>
          <w:sz w:val="28"/>
          <w:szCs w:val="28"/>
        </w:rPr>
      </w:pPr>
      <w:r w:rsidRPr="00A86EA3">
        <w:rPr>
          <w:sz w:val="28"/>
          <w:szCs w:val="28"/>
        </w:rPr>
        <w:t xml:space="preserve">Четко видеть динамику происходящих в лицее изменений. </w:t>
      </w:r>
    </w:p>
    <w:p w:rsidR="002A5FA6" w:rsidRPr="00A86EA3" w:rsidRDefault="002A5FA6" w:rsidP="003B26EF">
      <w:pPr>
        <w:pStyle w:val="NoSpacing"/>
        <w:numPr>
          <w:ilvl w:val="0"/>
          <w:numId w:val="11"/>
        </w:numPr>
        <w:jc w:val="both"/>
        <w:rPr>
          <w:sz w:val="28"/>
          <w:szCs w:val="28"/>
        </w:rPr>
      </w:pPr>
      <w:r w:rsidRPr="00A86EA3">
        <w:rPr>
          <w:sz w:val="28"/>
          <w:szCs w:val="28"/>
        </w:rPr>
        <w:t xml:space="preserve">Объективно оценивать деятельность педагогических работников. </w:t>
      </w:r>
    </w:p>
    <w:p w:rsidR="002A5FA6" w:rsidRPr="00A86EA3" w:rsidRDefault="002A5FA6" w:rsidP="003B26EF">
      <w:pPr>
        <w:pStyle w:val="NoSpacing"/>
        <w:numPr>
          <w:ilvl w:val="0"/>
          <w:numId w:val="11"/>
        </w:numPr>
        <w:jc w:val="both"/>
        <w:rPr>
          <w:sz w:val="28"/>
          <w:szCs w:val="28"/>
        </w:rPr>
      </w:pPr>
      <w:r w:rsidRPr="00A86EA3">
        <w:rPr>
          <w:sz w:val="28"/>
          <w:szCs w:val="28"/>
        </w:rPr>
        <w:t xml:space="preserve">Повысить уровень организации управленческого труда. </w:t>
      </w:r>
    </w:p>
    <w:p w:rsidR="002A5FA6" w:rsidRPr="00A86EA3" w:rsidRDefault="002A5FA6" w:rsidP="003B26EF">
      <w:pPr>
        <w:pStyle w:val="NoSpacing"/>
        <w:numPr>
          <w:ilvl w:val="0"/>
          <w:numId w:val="11"/>
        </w:numPr>
        <w:jc w:val="both"/>
        <w:rPr>
          <w:sz w:val="28"/>
          <w:szCs w:val="28"/>
        </w:rPr>
      </w:pPr>
      <w:r w:rsidRPr="00A86EA3">
        <w:rPr>
          <w:sz w:val="28"/>
          <w:szCs w:val="28"/>
        </w:rPr>
        <w:t xml:space="preserve">Оперативно получать необходимые сведения о деятельности учебного заведения. </w:t>
      </w:r>
    </w:p>
    <w:p w:rsidR="002A5FA6" w:rsidRPr="00A86EA3" w:rsidRDefault="002A5FA6" w:rsidP="003B26EF">
      <w:pPr>
        <w:pStyle w:val="NoSpacing"/>
        <w:numPr>
          <w:ilvl w:val="0"/>
          <w:numId w:val="11"/>
        </w:numPr>
        <w:jc w:val="both"/>
        <w:rPr>
          <w:sz w:val="28"/>
          <w:szCs w:val="28"/>
        </w:rPr>
      </w:pPr>
      <w:r w:rsidRPr="00A86EA3">
        <w:rPr>
          <w:sz w:val="28"/>
          <w:szCs w:val="28"/>
        </w:rPr>
        <w:t>Знакомиться с опытом передовых образовательных учреждений посредством сети Интернет.</w:t>
      </w:r>
    </w:p>
    <w:p w:rsidR="002A5FA6" w:rsidRPr="00A86EA3" w:rsidRDefault="002A5FA6" w:rsidP="002A5FA6">
      <w:pPr>
        <w:pStyle w:val="NoSpacing"/>
        <w:jc w:val="both"/>
        <w:rPr>
          <w:sz w:val="28"/>
          <w:szCs w:val="28"/>
        </w:rPr>
      </w:pPr>
      <w:r w:rsidRPr="00A86EA3">
        <w:rPr>
          <w:sz w:val="28"/>
          <w:szCs w:val="28"/>
          <w:u w:val="single"/>
        </w:rPr>
        <w:t xml:space="preserve">Педагогическим работникам </w:t>
      </w:r>
    </w:p>
    <w:p w:rsidR="002A5FA6" w:rsidRPr="00A86EA3" w:rsidRDefault="002A5FA6" w:rsidP="003B26EF">
      <w:pPr>
        <w:pStyle w:val="NoSpacing"/>
        <w:numPr>
          <w:ilvl w:val="0"/>
          <w:numId w:val="12"/>
        </w:numPr>
        <w:jc w:val="both"/>
        <w:rPr>
          <w:sz w:val="28"/>
          <w:szCs w:val="28"/>
        </w:rPr>
      </w:pPr>
      <w:r w:rsidRPr="00A86EA3">
        <w:rPr>
          <w:sz w:val="28"/>
          <w:szCs w:val="28"/>
        </w:rPr>
        <w:t xml:space="preserve">Управлять познавательной деятельностью обучаемых. </w:t>
      </w:r>
    </w:p>
    <w:p w:rsidR="002A5FA6" w:rsidRPr="00A86EA3" w:rsidRDefault="002A5FA6" w:rsidP="003B26EF">
      <w:pPr>
        <w:pStyle w:val="NoSpacing"/>
        <w:numPr>
          <w:ilvl w:val="0"/>
          <w:numId w:val="12"/>
        </w:numPr>
        <w:jc w:val="both"/>
        <w:rPr>
          <w:sz w:val="28"/>
          <w:szCs w:val="28"/>
        </w:rPr>
      </w:pPr>
      <w:r w:rsidRPr="00A86EA3">
        <w:rPr>
          <w:sz w:val="28"/>
          <w:szCs w:val="28"/>
        </w:rPr>
        <w:t xml:space="preserve">Отслеживать результаты обучения и воспитания учащихся. </w:t>
      </w:r>
    </w:p>
    <w:p w:rsidR="002A5FA6" w:rsidRPr="00A86EA3" w:rsidRDefault="002A5FA6" w:rsidP="003B26EF">
      <w:pPr>
        <w:pStyle w:val="NoSpacing"/>
        <w:numPr>
          <w:ilvl w:val="0"/>
          <w:numId w:val="12"/>
        </w:numPr>
        <w:jc w:val="both"/>
        <w:rPr>
          <w:sz w:val="28"/>
          <w:szCs w:val="28"/>
        </w:rPr>
      </w:pPr>
      <w:r w:rsidRPr="00A86EA3">
        <w:rPr>
          <w:sz w:val="28"/>
          <w:szCs w:val="28"/>
        </w:rPr>
        <w:t xml:space="preserve">Принимать обоснованные и целесообразные меры по повышению уровня обученности и эффективности системы качеств знаний учащихся. </w:t>
      </w:r>
    </w:p>
    <w:p w:rsidR="002A5FA6" w:rsidRPr="00A86EA3" w:rsidRDefault="002A5FA6" w:rsidP="003B26EF">
      <w:pPr>
        <w:pStyle w:val="NoSpacing"/>
        <w:numPr>
          <w:ilvl w:val="0"/>
          <w:numId w:val="12"/>
        </w:numPr>
        <w:jc w:val="both"/>
        <w:rPr>
          <w:sz w:val="28"/>
          <w:szCs w:val="28"/>
        </w:rPr>
      </w:pPr>
      <w:r w:rsidRPr="00A86EA3">
        <w:rPr>
          <w:sz w:val="28"/>
          <w:szCs w:val="28"/>
        </w:rPr>
        <w:t xml:space="preserve">Оптимизировать, индивидуализировать процесс обучения. </w:t>
      </w:r>
    </w:p>
    <w:p w:rsidR="002A5FA6" w:rsidRPr="00A86EA3" w:rsidRDefault="002A5FA6" w:rsidP="003B26EF">
      <w:pPr>
        <w:pStyle w:val="NoSpacing"/>
        <w:numPr>
          <w:ilvl w:val="0"/>
          <w:numId w:val="12"/>
        </w:numPr>
        <w:jc w:val="both"/>
        <w:rPr>
          <w:sz w:val="28"/>
          <w:szCs w:val="28"/>
        </w:rPr>
      </w:pPr>
      <w:r w:rsidRPr="00A86EA3">
        <w:rPr>
          <w:sz w:val="28"/>
          <w:szCs w:val="28"/>
        </w:rPr>
        <w:t xml:space="preserve">Целенаправленно совершенствовать методическое мастерство. </w:t>
      </w:r>
    </w:p>
    <w:p w:rsidR="002A5FA6" w:rsidRPr="00A86EA3" w:rsidRDefault="002A5FA6" w:rsidP="003B26EF">
      <w:pPr>
        <w:pStyle w:val="NoSpacing"/>
        <w:numPr>
          <w:ilvl w:val="0"/>
          <w:numId w:val="12"/>
        </w:numPr>
        <w:jc w:val="both"/>
        <w:rPr>
          <w:sz w:val="28"/>
          <w:szCs w:val="28"/>
        </w:rPr>
      </w:pPr>
      <w:r w:rsidRPr="00A86EA3">
        <w:rPr>
          <w:sz w:val="28"/>
          <w:szCs w:val="28"/>
        </w:rPr>
        <w:t xml:space="preserve">Получить доступ к педагогической информации других ОУ. </w:t>
      </w:r>
    </w:p>
    <w:p w:rsidR="002A5FA6" w:rsidRPr="00A86EA3" w:rsidRDefault="002A5FA6" w:rsidP="002A5FA6">
      <w:pPr>
        <w:pStyle w:val="NoSpacing"/>
        <w:jc w:val="both"/>
        <w:rPr>
          <w:sz w:val="28"/>
          <w:szCs w:val="28"/>
        </w:rPr>
      </w:pPr>
      <w:r w:rsidRPr="00A86EA3">
        <w:rPr>
          <w:sz w:val="28"/>
          <w:szCs w:val="28"/>
          <w:u w:val="single"/>
        </w:rPr>
        <w:t xml:space="preserve">Представителям учредителя, методическим службам </w:t>
      </w:r>
      <w:r>
        <w:rPr>
          <w:sz w:val="28"/>
          <w:szCs w:val="28"/>
          <w:u w:val="single"/>
        </w:rPr>
        <w:t>отдела образования</w:t>
      </w:r>
    </w:p>
    <w:p w:rsidR="002A5FA6" w:rsidRPr="00A86EA3" w:rsidRDefault="002A5FA6" w:rsidP="003B26EF">
      <w:pPr>
        <w:pStyle w:val="NoSpacing"/>
        <w:numPr>
          <w:ilvl w:val="0"/>
          <w:numId w:val="13"/>
        </w:numPr>
        <w:jc w:val="both"/>
        <w:rPr>
          <w:sz w:val="28"/>
          <w:szCs w:val="28"/>
        </w:rPr>
      </w:pPr>
      <w:r w:rsidRPr="00A86EA3">
        <w:rPr>
          <w:sz w:val="28"/>
          <w:szCs w:val="28"/>
        </w:rPr>
        <w:t xml:space="preserve">Иметь информацию о деятельности лицея и его развитии. </w:t>
      </w:r>
    </w:p>
    <w:p w:rsidR="002A5FA6" w:rsidRPr="00A86EA3" w:rsidRDefault="002A5FA6" w:rsidP="003B26EF">
      <w:pPr>
        <w:pStyle w:val="NoSpacing"/>
        <w:numPr>
          <w:ilvl w:val="0"/>
          <w:numId w:val="13"/>
        </w:numPr>
        <w:jc w:val="both"/>
        <w:rPr>
          <w:sz w:val="28"/>
          <w:szCs w:val="28"/>
        </w:rPr>
      </w:pPr>
      <w:r w:rsidRPr="00A86EA3">
        <w:rPr>
          <w:sz w:val="28"/>
          <w:szCs w:val="28"/>
        </w:rPr>
        <w:t xml:space="preserve">Корректировать и консультировать администрацию и педагогических работников по конкретным объективным данным итогов образовательного процесса и принимать оперативные управленческие решения. </w:t>
      </w:r>
    </w:p>
    <w:p w:rsidR="002A5FA6" w:rsidRPr="00A86EA3" w:rsidRDefault="002A5FA6" w:rsidP="002A5FA6">
      <w:pPr>
        <w:pStyle w:val="NoSpacing"/>
        <w:jc w:val="both"/>
        <w:rPr>
          <w:sz w:val="28"/>
          <w:szCs w:val="28"/>
        </w:rPr>
      </w:pPr>
      <w:r w:rsidRPr="00A86EA3">
        <w:rPr>
          <w:sz w:val="28"/>
          <w:szCs w:val="28"/>
          <w:u w:val="single"/>
        </w:rPr>
        <w:t>Учащимся</w:t>
      </w:r>
    </w:p>
    <w:p w:rsidR="002A5FA6" w:rsidRPr="00A86EA3" w:rsidRDefault="002A5FA6" w:rsidP="003B26EF">
      <w:pPr>
        <w:pStyle w:val="NoSpacing"/>
        <w:numPr>
          <w:ilvl w:val="0"/>
          <w:numId w:val="14"/>
        </w:numPr>
        <w:jc w:val="both"/>
        <w:rPr>
          <w:sz w:val="28"/>
          <w:szCs w:val="28"/>
        </w:rPr>
      </w:pPr>
      <w:r w:rsidRPr="00A86EA3">
        <w:rPr>
          <w:sz w:val="28"/>
          <w:szCs w:val="28"/>
        </w:rPr>
        <w:t xml:space="preserve">Определить зоны актуального и ближайшего развития каждому ученику на основе психолого-педагогического мониторинга; </w:t>
      </w:r>
    </w:p>
    <w:p w:rsidR="002A5FA6" w:rsidRPr="00A86EA3" w:rsidRDefault="002A5FA6" w:rsidP="003B26EF">
      <w:pPr>
        <w:pStyle w:val="NoSpacing"/>
        <w:numPr>
          <w:ilvl w:val="0"/>
          <w:numId w:val="14"/>
        </w:numPr>
        <w:jc w:val="both"/>
        <w:rPr>
          <w:sz w:val="28"/>
          <w:szCs w:val="28"/>
        </w:rPr>
      </w:pPr>
      <w:r w:rsidRPr="00A86EA3">
        <w:rPr>
          <w:sz w:val="28"/>
          <w:szCs w:val="28"/>
        </w:rPr>
        <w:t xml:space="preserve">Осуществить дифференцированный подход к обучению; </w:t>
      </w:r>
    </w:p>
    <w:p w:rsidR="002A5FA6" w:rsidRPr="00A86EA3" w:rsidRDefault="002A5FA6" w:rsidP="003B26EF">
      <w:pPr>
        <w:pStyle w:val="NoSpacing"/>
        <w:numPr>
          <w:ilvl w:val="0"/>
          <w:numId w:val="14"/>
        </w:numPr>
        <w:jc w:val="both"/>
        <w:rPr>
          <w:sz w:val="28"/>
          <w:szCs w:val="28"/>
        </w:rPr>
      </w:pPr>
      <w:r w:rsidRPr="00A86EA3">
        <w:rPr>
          <w:sz w:val="28"/>
          <w:szCs w:val="28"/>
        </w:rPr>
        <w:t xml:space="preserve">Формировать положительную мотивацию учебной деятельности. </w:t>
      </w:r>
    </w:p>
    <w:p w:rsidR="002A5FA6" w:rsidRPr="00A86EA3" w:rsidRDefault="002A5FA6" w:rsidP="002A5FA6">
      <w:pPr>
        <w:pStyle w:val="NoSpacing"/>
        <w:jc w:val="both"/>
        <w:rPr>
          <w:sz w:val="28"/>
          <w:szCs w:val="28"/>
        </w:rPr>
      </w:pPr>
      <w:r w:rsidRPr="00A86EA3">
        <w:rPr>
          <w:sz w:val="28"/>
          <w:szCs w:val="28"/>
          <w:u w:val="single"/>
        </w:rPr>
        <w:t xml:space="preserve">Родителям и представителям общественности </w:t>
      </w:r>
    </w:p>
    <w:p w:rsidR="002A5FA6" w:rsidRPr="00A86EA3" w:rsidRDefault="002A5FA6" w:rsidP="003B26EF">
      <w:pPr>
        <w:pStyle w:val="NoSpacing"/>
        <w:numPr>
          <w:ilvl w:val="0"/>
          <w:numId w:val="15"/>
        </w:numPr>
        <w:jc w:val="both"/>
        <w:rPr>
          <w:sz w:val="28"/>
          <w:szCs w:val="28"/>
        </w:rPr>
      </w:pPr>
      <w:r w:rsidRPr="00A86EA3">
        <w:rPr>
          <w:sz w:val="28"/>
          <w:szCs w:val="28"/>
        </w:rPr>
        <w:t xml:space="preserve">Иметь доступ к информации о деятельности лицея и результатах образовательного процесса. </w:t>
      </w:r>
    </w:p>
    <w:p w:rsidR="002A5FA6" w:rsidRPr="00BE288A" w:rsidRDefault="002A5FA6" w:rsidP="003B26EF">
      <w:pPr>
        <w:pStyle w:val="NoSpacing"/>
        <w:numPr>
          <w:ilvl w:val="0"/>
          <w:numId w:val="15"/>
        </w:numPr>
        <w:jc w:val="both"/>
        <w:rPr>
          <w:sz w:val="28"/>
          <w:szCs w:val="28"/>
        </w:rPr>
      </w:pPr>
      <w:r w:rsidRPr="00A86EA3">
        <w:rPr>
          <w:sz w:val="28"/>
          <w:szCs w:val="28"/>
        </w:rPr>
        <w:t xml:space="preserve">Оказывать влияние на формирование образовательного спроса, развитие лицея и качество обучения и воспитания. </w:t>
      </w:r>
    </w:p>
    <w:p w:rsidR="002A5FA6" w:rsidRPr="00F7198C" w:rsidRDefault="002A5FA6" w:rsidP="002A5FA6">
      <w:pPr>
        <w:pStyle w:val="NoSpacing"/>
        <w:jc w:val="both"/>
        <w:rPr>
          <w:sz w:val="28"/>
          <w:szCs w:val="28"/>
        </w:rPr>
      </w:pPr>
      <w:r w:rsidRPr="00F7198C">
        <w:rPr>
          <w:sz w:val="28"/>
          <w:szCs w:val="28"/>
          <w:u w:val="single"/>
        </w:rPr>
        <w:t xml:space="preserve">Для всех участников образовательного процесса: </w:t>
      </w:r>
    </w:p>
    <w:p w:rsidR="002A5FA6" w:rsidRPr="00F7198C" w:rsidRDefault="002A5FA6" w:rsidP="003B26EF">
      <w:pPr>
        <w:pStyle w:val="NoSpacing"/>
        <w:numPr>
          <w:ilvl w:val="0"/>
          <w:numId w:val="10"/>
        </w:numPr>
        <w:jc w:val="both"/>
        <w:rPr>
          <w:sz w:val="28"/>
          <w:szCs w:val="28"/>
        </w:rPr>
      </w:pPr>
      <w:r>
        <w:rPr>
          <w:sz w:val="28"/>
          <w:szCs w:val="28"/>
        </w:rPr>
        <w:t xml:space="preserve">Иметь </w:t>
      </w:r>
      <w:r w:rsidRPr="00F7198C">
        <w:rPr>
          <w:sz w:val="28"/>
          <w:szCs w:val="28"/>
        </w:rPr>
        <w:t>един</w:t>
      </w:r>
      <w:r>
        <w:rPr>
          <w:sz w:val="28"/>
          <w:szCs w:val="28"/>
        </w:rPr>
        <w:t>ую</w:t>
      </w:r>
      <w:r w:rsidRPr="00F7198C">
        <w:rPr>
          <w:sz w:val="28"/>
          <w:szCs w:val="28"/>
        </w:rPr>
        <w:t xml:space="preserve"> сред</w:t>
      </w:r>
      <w:r>
        <w:rPr>
          <w:sz w:val="28"/>
          <w:szCs w:val="28"/>
        </w:rPr>
        <w:t>у</w:t>
      </w:r>
      <w:r w:rsidRPr="00F7198C">
        <w:rPr>
          <w:sz w:val="28"/>
          <w:szCs w:val="28"/>
        </w:rPr>
        <w:t xml:space="preserve"> обмена информацией в рамках лицея (доска объявлений, каталог школьных ресурсов, механизм портфолио, внут</w:t>
      </w:r>
      <w:r>
        <w:rPr>
          <w:sz w:val="28"/>
          <w:szCs w:val="28"/>
        </w:rPr>
        <w:t>ренняя электронная почта, форум</w:t>
      </w:r>
      <w:r w:rsidRPr="00F7198C">
        <w:rPr>
          <w:sz w:val="28"/>
          <w:szCs w:val="28"/>
        </w:rPr>
        <w:t xml:space="preserve"> и т.п.), что улучшает взаимопонимание и сотрудничество между всеми участниками учебного процесса. </w:t>
      </w:r>
    </w:p>
    <w:p w:rsidR="002A5FA6" w:rsidRPr="007D24AD" w:rsidRDefault="002A5FA6" w:rsidP="008A2A6F">
      <w:pPr>
        <w:pStyle w:val="NoSpacing"/>
        <w:tabs>
          <w:tab w:val="left" w:pos="2235"/>
        </w:tabs>
        <w:ind w:firstLine="709"/>
        <w:jc w:val="both"/>
        <w:rPr>
          <w:sz w:val="28"/>
          <w:szCs w:val="28"/>
        </w:rPr>
      </w:pPr>
      <w:r w:rsidRPr="007D24AD">
        <w:rPr>
          <w:b/>
          <w:sz w:val="28"/>
          <w:szCs w:val="28"/>
        </w:rPr>
        <w:t>Основными критериями</w:t>
      </w:r>
      <w:r w:rsidRPr="007D24AD">
        <w:rPr>
          <w:sz w:val="28"/>
          <w:szCs w:val="28"/>
        </w:rPr>
        <w:t xml:space="preserve"> развитости интерактивной коммуникационной среды </w:t>
      </w:r>
      <w:r>
        <w:rPr>
          <w:sz w:val="28"/>
          <w:szCs w:val="28"/>
        </w:rPr>
        <w:t xml:space="preserve">лицея </w:t>
      </w:r>
      <w:r w:rsidRPr="007D24AD">
        <w:rPr>
          <w:sz w:val="28"/>
          <w:szCs w:val="28"/>
        </w:rPr>
        <w:t xml:space="preserve">являются следующие: </w:t>
      </w:r>
    </w:p>
    <w:p w:rsidR="002A5FA6" w:rsidRPr="007D24AD" w:rsidRDefault="008A2A6F" w:rsidP="003B26EF">
      <w:pPr>
        <w:pStyle w:val="NoSpacing"/>
        <w:numPr>
          <w:ilvl w:val="0"/>
          <w:numId w:val="16"/>
        </w:numPr>
        <w:jc w:val="both"/>
        <w:rPr>
          <w:sz w:val="28"/>
          <w:szCs w:val="28"/>
        </w:rPr>
      </w:pPr>
      <w:r>
        <w:rPr>
          <w:sz w:val="28"/>
          <w:szCs w:val="28"/>
        </w:rPr>
        <w:t>н</w:t>
      </w:r>
      <w:r w:rsidR="002A5FA6" w:rsidRPr="007D24AD">
        <w:rPr>
          <w:sz w:val="28"/>
          <w:szCs w:val="28"/>
        </w:rPr>
        <w:t>аличие автоматизированных рабочих мест и ком</w:t>
      </w:r>
      <w:r w:rsidR="002A5FA6">
        <w:rPr>
          <w:sz w:val="28"/>
          <w:szCs w:val="28"/>
        </w:rPr>
        <w:t>п</w:t>
      </w:r>
      <w:r w:rsidR="002A5FA6" w:rsidRPr="007D24AD">
        <w:rPr>
          <w:sz w:val="28"/>
          <w:szCs w:val="28"/>
        </w:rPr>
        <w:t xml:space="preserve">ьютеров; </w:t>
      </w:r>
    </w:p>
    <w:p w:rsidR="002A5FA6" w:rsidRPr="007D24AD" w:rsidRDefault="008A2A6F" w:rsidP="003B26EF">
      <w:pPr>
        <w:pStyle w:val="NoSpacing"/>
        <w:numPr>
          <w:ilvl w:val="0"/>
          <w:numId w:val="16"/>
        </w:numPr>
        <w:jc w:val="both"/>
        <w:rPr>
          <w:sz w:val="28"/>
          <w:szCs w:val="28"/>
        </w:rPr>
      </w:pPr>
      <w:r>
        <w:rPr>
          <w:sz w:val="28"/>
          <w:szCs w:val="28"/>
        </w:rPr>
        <w:t>у</w:t>
      </w:r>
      <w:r w:rsidR="002A5FA6" w:rsidRPr="007D24AD">
        <w:rPr>
          <w:sz w:val="28"/>
          <w:szCs w:val="28"/>
        </w:rPr>
        <w:t xml:space="preserve">ровень развития </w:t>
      </w:r>
      <w:r w:rsidR="002A5FA6">
        <w:rPr>
          <w:sz w:val="28"/>
          <w:szCs w:val="28"/>
        </w:rPr>
        <w:t>общелицейской локальной сети.</w:t>
      </w:r>
    </w:p>
    <w:p w:rsidR="002A5FA6" w:rsidRDefault="008A2A6F" w:rsidP="003B26EF">
      <w:pPr>
        <w:pStyle w:val="NoSpacing"/>
        <w:numPr>
          <w:ilvl w:val="0"/>
          <w:numId w:val="16"/>
        </w:numPr>
        <w:jc w:val="both"/>
        <w:rPr>
          <w:sz w:val="28"/>
          <w:szCs w:val="28"/>
        </w:rPr>
      </w:pPr>
      <w:r>
        <w:rPr>
          <w:sz w:val="28"/>
          <w:szCs w:val="28"/>
        </w:rPr>
        <w:t>в</w:t>
      </w:r>
      <w:r w:rsidR="002A5FA6" w:rsidRPr="007D24AD">
        <w:rPr>
          <w:sz w:val="28"/>
          <w:szCs w:val="28"/>
        </w:rPr>
        <w:t>л</w:t>
      </w:r>
      <w:r w:rsidR="002A5FA6">
        <w:rPr>
          <w:sz w:val="28"/>
          <w:szCs w:val="28"/>
        </w:rPr>
        <w:t>адение информационной культурой.</w:t>
      </w:r>
    </w:p>
    <w:p w:rsidR="002A5FA6" w:rsidRDefault="002A5FA6" w:rsidP="002A5FA6">
      <w:pPr>
        <w:pStyle w:val="NoSpacing"/>
        <w:jc w:val="center"/>
        <w:rPr>
          <w:b/>
          <w:color w:val="000000" w:themeColor="text1"/>
          <w:sz w:val="28"/>
          <w:szCs w:val="28"/>
        </w:rPr>
      </w:pPr>
      <w:r w:rsidRPr="009B10E3">
        <w:rPr>
          <w:b/>
          <w:color w:val="000000" w:themeColor="text1"/>
          <w:sz w:val="28"/>
          <w:szCs w:val="28"/>
        </w:rPr>
        <w:lastRenderedPageBreak/>
        <w:t>Механизмы управления и контроль над реализацией программы</w:t>
      </w:r>
    </w:p>
    <w:p w:rsidR="002A5FA6" w:rsidRPr="001037A2" w:rsidRDefault="002A5FA6" w:rsidP="002A5FA6">
      <w:pPr>
        <w:pStyle w:val="NoSpacing"/>
        <w:jc w:val="center"/>
        <w:rPr>
          <w:b/>
          <w:color w:val="000000" w:themeColor="text1"/>
          <w:sz w:val="28"/>
          <w:szCs w:val="28"/>
        </w:rPr>
      </w:pPr>
      <w:r w:rsidRPr="001037A2">
        <w:rPr>
          <w:b/>
          <w:color w:val="000000" w:themeColor="text1"/>
          <w:sz w:val="28"/>
          <w:szCs w:val="28"/>
        </w:rPr>
        <w:t>Основные системы интерактивной коммуникационной среды</w:t>
      </w:r>
    </w:p>
    <w:p w:rsidR="002A5FA6" w:rsidRDefault="002A5FA6" w:rsidP="002A5FA6">
      <w:pPr>
        <w:pStyle w:val="NoSpacing"/>
        <w:jc w:val="center"/>
        <w:rPr>
          <w:b/>
          <w:color w:val="000000" w:themeColor="text1"/>
          <w:sz w:val="28"/>
          <w:szCs w:val="28"/>
        </w:rPr>
      </w:pPr>
      <w:r>
        <w:rPr>
          <w:b/>
          <w:noProof/>
          <w:color w:val="000000" w:themeColor="text1"/>
          <w:sz w:val="28"/>
          <w:szCs w:val="28"/>
        </w:rPr>
        <w:drawing>
          <wp:anchor distT="0" distB="0" distL="114300" distR="114300" simplePos="0" relativeHeight="251670528" behindDoc="0" locked="0" layoutInCell="1" allowOverlap="1">
            <wp:simplePos x="0" y="0"/>
            <wp:positionH relativeFrom="column">
              <wp:posOffset>645160</wp:posOffset>
            </wp:positionH>
            <wp:positionV relativeFrom="paragraph">
              <wp:posOffset>2540</wp:posOffset>
            </wp:positionV>
            <wp:extent cx="5003800" cy="2159000"/>
            <wp:effectExtent l="0" t="19050" r="0" b="88900"/>
            <wp:wrapSquare wrapText="bothSides"/>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2A5FA6" w:rsidRDefault="002A5FA6" w:rsidP="002A5FA6">
      <w:pPr>
        <w:pStyle w:val="NoSpacing"/>
        <w:jc w:val="center"/>
        <w:rPr>
          <w:b/>
          <w:color w:val="000000" w:themeColor="text1"/>
          <w:sz w:val="28"/>
          <w:szCs w:val="28"/>
        </w:rPr>
      </w:pPr>
      <w:r>
        <w:rPr>
          <w:b/>
          <w:color w:val="000000" w:themeColor="text1"/>
          <w:sz w:val="28"/>
          <w:szCs w:val="28"/>
        </w:rPr>
        <w:tab/>
      </w:r>
    </w:p>
    <w:p w:rsidR="005E074C" w:rsidRDefault="005E074C" w:rsidP="009B5397">
      <w:pPr>
        <w:pStyle w:val="NoSpacing"/>
        <w:ind w:firstLine="709"/>
        <w:jc w:val="both"/>
        <w:rPr>
          <w:sz w:val="28"/>
          <w:szCs w:val="28"/>
        </w:rPr>
      </w:pPr>
    </w:p>
    <w:p w:rsidR="001037A2" w:rsidRDefault="001037A2">
      <w:pPr>
        <w:pStyle w:val="NoSpacing"/>
        <w:ind w:firstLine="709"/>
        <w:rPr>
          <w:sz w:val="28"/>
          <w:szCs w:val="28"/>
        </w:rPr>
      </w:pPr>
    </w:p>
    <w:p w:rsidR="001037A2" w:rsidRDefault="001037A2">
      <w:pPr>
        <w:pStyle w:val="NoSpacing"/>
        <w:ind w:firstLine="709"/>
        <w:rPr>
          <w:sz w:val="28"/>
          <w:szCs w:val="28"/>
        </w:rPr>
      </w:pPr>
    </w:p>
    <w:p w:rsidR="001037A2" w:rsidRDefault="001037A2">
      <w:pPr>
        <w:pStyle w:val="NoSpacing"/>
        <w:ind w:firstLine="709"/>
        <w:rPr>
          <w:sz w:val="28"/>
          <w:szCs w:val="28"/>
        </w:rPr>
      </w:pPr>
    </w:p>
    <w:p w:rsidR="001037A2" w:rsidRDefault="001037A2">
      <w:pPr>
        <w:pStyle w:val="NoSpacing"/>
        <w:ind w:firstLine="709"/>
        <w:rPr>
          <w:sz w:val="28"/>
          <w:szCs w:val="28"/>
        </w:rPr>
      </w:pPr>
    </w:p>
    <w:p w:rsidR="00AC1C11" w:rsidRDefault="001A1821" w:rsidP="001037A2">
      <w:pPr>
        <w:pStyle w:val="NoSpacing"/>
        <w:ind w:firstLine="709"/>
        <w:jc w:val="both"/>
        <w:rPr>
          <w:sz w:val="28"/>
          <w:szCs w:val="28"/>
        </w:rPr>
      </w:pPr>
      <w:r w:rsidRPr="001A1821">
        <w:rPr>
          <w:sz w:val="28"/>
          <w:szCs w:val="28"/>
        </w:rPr>
        <w:t>Структура управления Программой развития состоит из следующих основных элементов:</w:t>
      </w:r>
    </w:p>
    <w:p w:rsidR="005E074C" w:rsidRDefault="001037A2" w:rsidP="002A5FA6">
      <w:pPr>
        <w:pStyle w:val="NoSpacing"/>
        <w:jc w:val="center"/>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342900</wp:posOffset>
            </wp:positionH>
            <wp:positionV relativeFrom="paragraph">
              <wp:posOffset>99695</wp:posOffset>
            </wp:positionV>
            <wp:extent cx="5073650" cy="2159000"/>
            <wp:effectExtent l="0" t="0" r="0" b="50800"/>
            <wp:wrapSquare wrapText="bothSides"/>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5E074C" w:rsidRDefault="005E074C" w:rsidP="002A5FA6">
      <w:pPr>
        <w:pStyle w:val="NoSpacing"/>
        <w:jc w:val="center"/>
        <w:rPr>
          <w:b/>
          <w:sz w:val="28"/>
          <w:szCs w:val="28"/>
        </w:rPr>
      </w:pPr>
    </w:p>
    <w:p w:rsidR="005E074C" w:rsidRDefault="005E074C" w:rsidP="002A5FA6">
      <w:pPr>
        <w:pStyle w:val="NoSpacing"/>
        <w:jc w:val="center"/>
        <w:rPr>
          <w:b/>
          <w:sz w:val="28"/>
          <w:szCs w:val="28"/>
        </w:rPr>
      </w:pPr>
    </w:p>
    <w:p w:rsidR="005E074C" w:rsidRDefault="005E074C" w:rsidP="002A5FA6">
      <w:pPr>
        <w:pStyle w:val="NoSpacing"/>
        <w:jc w:val="center"/>
        <w:rPr>
          <w:b/>
          <w:sz w:val="28"/>
          <w:szCs w:val="28"/>
        </w:rPr>
      </w:pPr>
    </w:p>
    <w:p w:rsidR="005E074C" w:rsidRDefault="005E074C" w:rsidP="002A5FA6">
      <w:pPr>
        <w:pStyle w:val="NoSpacing"/>
        <w:jc w:val="center"/>
        <w:rPr>
          <w:b/>
          <w:sz w:val="28"/>
          <w:szCs w:val="28"/>
        </w:rPr>
      </w:pPr>
    </w:p>
    <w:p w:rsidR="002A5FA6" w:rsidRPr="006D00A5" w:rsidRDefault="002A5FA6" w:rsidP="002A5FA6">
      <w:pPr>
        <w:pStyle w:val="NoSpacing"/>
        <w:jc w:val="center"/>
        <w:rPr>
          <w:b/>
          <w:sz w:val="28"/>
          <w:szCs w:val="28"/>
        </w:rPr>
      </w:pPr>
      <w:r w:rsidRPr="006D00A5">
        <w:rPr>
          <w:b/>
          <w:sz w:val="28"/>
          <w:szCs w:val="28"/>
        </w:rPr>
        <w:t>Контроль над реализацией программы развития</w:t>
      </w:r>
    </w:p>
    <w:p w:rsidR="002A5FA6" w:rsidRDefault="002A5FA6" w:rsidP="002A5FA6">
      <w:pPr>
        <w:pStyle w:val="NoSpacing"/>
        <w:jc w:val="both"/>
        <w:rPr>
          <w:sz w:val="28"/>
          <w:szCs w:val="28"/>
        </w:rPr>
      </w:pPr>
    </w:p>
    <w:p w:rsidR="002A5FA6" w:rsidRDefault="002A5FA6" w:rsidP="009E00FC">
      <w:pPr>
        <w:pStyle w:val="NoSpacing"/>
        <w:tabs>
          <w:tab w:val="left" w:pos="567"/>
        </w:tabs>
        <w:ind w:firstLine="567"/>
        <w:jc w:val="both"/>
        <w:rPr>
          <w:sz w:val="28"/>
          <w:szCs w:val="28"/>
        </w:rPr>
      </w:pPr>
      <w:r>
        <w:rPr>
          <w:noProof/>
          <w:sz w:val="28"/>
          <w:szCs w:val="28"/>
        </w:rPr>
        <w:lastRenderedPageBreak/>
        <w:drawing>
          <wp:inline distT="0" distB="0" distL="0" distR="0">
            <wp:extent cx="5581650" cy="2016125"/>
            <wp:effectExtent l="0" t="19050" r="38100" b="412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A5FA6" w:rsidRDefault="001A1821" w:rsidP="001037A2">
      <w:pPr>
        <w:pStyle w:val="NoSpacing"/>
        <w:ind w:firstLine="709"/>
        <w:jc w:val="both"/>
        <w:rPr>
          <w:sz w:val="28"/>
          <w:szCs w:val="28"/>
        </w:rPr>
      </w:pPr>
      <w:r w:rsidRPr="001A1821">
        <w:rPr>
          <w:b/>
          <w:sz w:val="28"/>
          <w:szCs w:val="28"/>
        </w:rPr>
        <w:t xml:space="preserve">Текущий </w:t>
      </w:r>
      <w:r w:rsidR="002A5FA6">
        <w:rPr>
          <w:sz w:val="28"/>
          <w:szCs w:val="28"/>
        </w:rPr>
        <w:t xml:space="preserve"> контроль о</w:t>
      </w:r>
      <w:r w:rsidR="002A5FA6" w:rsidRPr="003D0E33">
        <w:rPr>
          <w:sz w:val="28"/>
          <w:szCs w:val="28"/>
        </w:rPr>
        <w:t>существляет администрация лицея и стратегическая лицейская команда.</w:t>
      </w:r>
    </w:p>
    <w:p w:rsidR="002A5FA6" w:rsidRDefault="001A1821" w:rsidP="001037A2">
      <w:pPr>
        <w:pStyle w:val="NoSpacing"/>
        <w:ind w:firstLine="709"/>
        <w:jc w:val="both"/>
        <w:rPr>
          <w:sz w:val="28"/>
          <w:szCs w:val="28"/>
        </w:rPr>
      </w:pPr>
      <w:r w:rsidRPr="001A1821">
        <w:rPr>
          <w:b/>
          <w:sz w:val="28"/>
          <w:szCs w:val="28"/>
        </w:rPr>
        <w:t>Промежуточный</w:t>
      </w:r>
      <w:r w:rsidR="002A5FA6">
        <w:rPr>
          <w:sz w:val="28"/>
          <w:szCs w:val="28"/>
        </w:rPr>
        <w:t xml:space="preserve"> контроль осуществляется на совещания и заседания научно-методических кафедр и Научно-методического совета.</w:t>
      </w:r>
    </w:p>
    <w:p w:rsidR="002A5FA6" w:rsidRPr="003D0E33" w:rsidRDefault="001A1821" w:rsidP="001037A2">
      <w:pPr>
        <w:pStyle w:val="NoSpacing"/>
        <w:ind w:firstLine="709"/>
        <w:jc w:val="both"/>
        <w:rPr>
          <w:sz w:val="28"/>
          <w:szCs w:val="28"/>
        </w:rPr>
      </w:pPr>
      <w:r w:rsidRPr="001A1821">
        <w:rPr>
          <w:b/>
          <w:sz w:val="28"/>
          <w:szCs w:val="28"/>
        </w:rPr>
        <w:t>Итоговый</w:t>
      </w:r>
      <w:r w:rsidR="002A5FA6">
        <w:rPr>
          <w:sz w:val="28"/>
          <w:szCs w:val="28"/>
        </w:rPr>
        <w:t xml:space="preserve"> контроль – это отчеты и выступления на педсоветах 2 раза в год, предоставление Публичного отчета директора МБОУ «Лицей» 1 раз в год.</w:t>
      </w:r>
    </w:p>
    <w:p w:rsidR="001037A2" w:rsidRDefault="001F60F5">
      <w:pPr>
        <w:jc w:val="center"/>
      </w:pPr>
      <w:r w:rsidRPr="00FC1AE7">
        <w:t xml:space="preserve">       </w:t>
      </w:r>
    </w:p>
    <w:p w:rsidR="00AC1C11" w:rsidRDefault="001F60F5">
      <w:pPr>
        <w:jc w:val="center"/>
        <w:rPr>
          <w:b/>
          <w:color w:val="000000"/>
          <w:sz w:val="28"/>
          <w:szCs w:val="28"/>
        </w:rPr>
      </w:pPr>
      <w:r w:rsidRPr="00FC1AE7">
        <w:t xml:space="preserve">   </w:t>
      </w:r>
      <w:r w:rsidR="002045A0" w:rsidRPr="001A0155">
        <w:rPr>
          <w:b/>
          <w:color w:val="000000"/>
          <w:sz w:val="28"/>
          <w:szCs w:val="28"/>
        </w:rPr>
        <w:t>Сроки реализации программы: 2012 – 2016 годы.</w:t>
      </w:r>
    </w:p>
    <w:p w:rsidR="002045A0" w:rsidRPr="004765F3" w:rsidRDefault="002045A0" w:rsidP="004765F3">
      <w:pPr>
        <w:pStyle w:val="NoSpacing"/>
        <w:ind w:firstLine="709"/>
        <w:jc w:val="both"/>
        <w:rPr>
          <w:color w:val="000000" w:themeColor="text1"/>
          <w:sz w:val="28"/>
          <w:szCs w:val="28"/>
        </w:rPr>
      </w:pPr>
      <w:r w:rsidRPr="004765F3">
        <w:rPr>
          <w:b/>
          <w:color w:val="000000" w:themeColor="text1"/>
          <w:sz w:val="28"/>
          <w:szCs w:val="28"/>
          <w:lang w:val="en-US"/>
        </w:rPr>
        <w:t>I</w:t>
      </w:r>
      <w:r w:rsidRPr="004765F3">
        <w:rPr>
          <w:b/>
          <w:color w:val="000000" w:themeColor="text1"/>
          <w:sz w:val="28"/>
          <w:szCs w:val="28"/>
        </w:rPr>
        <w:t xml:space="preserve">  этап</w:t>
      </w:r>
      <w:r w:rsidRPr="004765F3">
        <w:rPr>
          <w:color w:val="000000" w:themeColor="text1"/>
          <w:sz w:val="28"/>
          <w:szCs w:val="28"/>
        </w:rPr>
        <w:t xml:space="preserve">  </w:t>
      </w:r>
      <w:r w:rsidRPr="004765F3">
        <w:rPr>
          <w:b/>
          <w:color w:val="000000" w:themeColor="text1"/>
          <w:sz w:val="28"/>
          <w:szCs w:val="28"/>
        </w:rPr>
        <w:t>(сентябрь-декабрь 2011года)</w:t>
      </w:r>
      <w:r w:rsidR="00922286" w:rsidRPr="004765F3">
        <w:rPr>
          <w:b/>
          <w:color w:val="000000" w:themeColor="text1"/>
          <w:sz w:val="28"/>
          <w:szCs w:val="28"/>
        </w:rPr>
        <w:t xml:space="preserve"> - а</w:t>
      </w:r>
      <w:r w:rsidRPr="004765F3">
        <w:rPr>
          <w:color w:val="000000" w:themeColor="text1"/>
          <w:sz w:val="28"/>
          <w:szCs w:val="28"/>
        </w:rPr>
        <w:t>нализ  проблемы информатизации лицея, актуальных и перспективных потребностей в развитии информационно-коммуни</w:t>
      </w:r>
      <w:r w:rsidR="00922286" w:rsidRPr="004765F3">
        <w:rPr>
          <w:color w:val="000000" w:themeColor="text1"/>
          <w:sz w:val="28"/>
          <w:szCs w:val="28"/>
        </w:rPr>
        <w:t>кационного обеспечения лицея,</w:t>
      </w:r>
      <w:r w:rsidRPr="004765F3">
        <w:rPr>
          <w:color w:val="000000" w:themeColor="text1"/>
          <w:sz w:val="28"/>
          <w:szCs w:val="28"/>
        </w:rPr>
        <w:t xml:space="preserve"> перспективных возможностей  лицея в области информационного и коммуникационного обеспечения; хода, развития и результатов процессов информатизации лицея.</w:t>
      </w:r>
    </w:p>
    <w:p w:rsidR="00572094" w:rsidRPr="004765F3" w:rsidRDefault="002045A0" w:rsidP="004765F3">
      <w:pPr>
        <w:ind w:firstLine="709"/>
        <w:jc w:val="both"/>
        <w:rPr>
          <w:color w:val="000000" w:themeColor="text1"/>
          <w:sz w:val="28"/>
          <w:szCs w:val="28"/>
        </w:rPr>
      </w:pPr>
      <w:r w:rsidRPr="004765F3">
        <w:rPr>
          <w:b/>
          <w:color w:val="000000"/>
          <w:sz w:val="28"/>
          <w:szCs w:val="28"/>
        </w:rPr>
        <w:t>II этап</w:t>
      </w:r>
      <w:r w:rsidRPr="004765F3">
        <w:rPr>
          <w:color w:val="000000"/>
          <w:sz w:val="28"/>
          <w:szCs w:val="28"/>
        </w:rPr>
        <w:t xml:space="preserve"> </w:t>
      </w:r>
      <w:r w:rsidRPr="004765F3">
        <w:rPr>
          <w:b/>
          <w:color w:val="000000"/>
          <w:sz w:val="28"/>
          <w:szCs w:val="28"/>
        </w:rPr>
        <w:t xml:space="preserve">(2012 - </w:t>
      </w:r>
      <w:r w:rsidR="001F60F5" w:rsidRPr="004765F3">
        <w:rPr>
          <w:b/>
          <w:color w:val="000000"/>
          <w:sz w:val="28"/>
          <w:szCs w:val="28"/>
        </w:rPr>
        <w:t>2013</w:t>
      </w:r>
      <w:r w:rsidRPr="004765F3">
        <w:rPr>
          <w:b/>
          <w:color w:val="000000"/>
          <w:sz w:val="28"/>
          <w:szCs w:val="28"/>
        </w:rPr>
        <w:t xml:space="preserve"> годы) </w:t>
      </w:r>
      <w:r w:rsidRPr="004765F3">
        <w:rPr>
          <w:b/>
          <w:color w:val="000000" w:themeColor="text1"/>
          <w:sz w:val="28"/>
          <w:szCs w:val="28"/>
        </w:rPr>
        <w:t>–</w:t>
      </w:r>
      <w:r w:rsidR="006A6DEF" w:rsidRPr="004765F3">
        <w:rPr>
          <w:color w:val="000000" w:themeColor="text1"/>
          <w:sz w:val="28"/>
          <w:szCs w:val="28"/>
        </w:rPr>
        <w:t xml:space="preserve"> </w:t>
      </w:r>
      <w:r w:rsidR="001F60F5" w:rsidRPr="004765F3">
        <w:rPr>
          <w:color w:val="000000" w:themeColor="text1"/>
          <w:sz w:val="28"/>
          <w:szCs w:val="28"/>
        </w:rPr>
        <w:t xml:space="preserve">организация работ по созданию и эксплуатации лицейской локальной сети, создание регламентов работы сети, разработка структуры </w:t>
      </w:r>
      <w:r w:rsidR="004765F3">
        <w:rPr>
          <w:color w:val="000000" w:themeColor="text1"/>
          <w:sz w:val="28"/>
          <w:szCs w:val="28"/>
        </w:rPr>
        <w:t>лицейского</w:t>
      </w:r>
      <w:r w:rsidR="001F60F5" w:rsidRPr="004765F3">
        <w:rPr>
          <w:color w:val="000000" w:themeColor="text1"/>
          <w:sz w:val="28"/>
          <w:szCs w:val="28"/>
        </w:rPr>
        <w:t xml:space="preserve"> образовательного электронного</w:t>
      </w:r>
      <w:r w:rsidR="00572094" w:rsidRPr="004765F3">
        <w:rPr>
          <w:color w:val="000000" w:themeColor="text1"/>
          <w:sz w:val="28"/>
          <w:szCs w:val="28"/>
        </w:rPr>
        <w:t xml:space="preserve"> ресурса, накапливаемого в сети;</w:t>
      </w:r>
      <w:r w:rsidR="00F34C2D" w:rsidRPr="004765F3">
        <w:rPr>
          <w:color w:val="000000" w:themeColor="text1"/>
          <w:sz w:val="28"/>
          <w:szCs w:val="28"/>
        </w:rPr>
        <w:t xml:space="preserve">  </w:t>
      </w:r>
      <w:r w:rsidR="00572094" w:rsidRPr="004765F3">
        <w:rPr>
          <w:color w:val="000000" w:themeColor="text1"/>
          <w:sz w:val="28"/>
          <w:szCs w:val="28"/>
        </w:rPr>
        <w:t>организация повышения компьютерной грамотности преподавательского состава лицея, оснащение технической базы, подключение к сети Internet учебных кабинетов и вспомогательных служб, использование ИКТ в учебно-воспитательном процессе.</w:t>
      </w:r>
    </w:p>
    <w:p w:rsidR="00BD7165" w:rsidRPr="004765F3" w:rsidRDefault="002045A0" w:rsidP="004765F3">
      <w:pPr>
        <w:ind w:firstLine="709"/>
        <w:jc w:val="both"/>
        <w:rPr>
          <w:sz w:val="28"/>
          <w:szCs w:val="28"/>
        </w:rPr>
      </w:pPr>
      <w:r w:rsidRPr="004765F3">
        <w:rPr>
          <w:b/>
          <w:color w:val="000000"/>
          <w:sz w:val="28"/>
          <w:szCs w:val="28"/>
        </w:rPr>
        <w:t>III этап (201</w:t>
      </w:r>
      <w:r w:rsidR="00BD7165" w:rsidRPr="004765F3">
        <w:rPr>
          <w:b/>
          <w:color w:val="000000"/>
          <w:sz w:val="28"/>
          <w:szCs w:val="28"/>
        </w:rPr>
        <w:t>3</w:t>
      </w:r>
      <w:r w:rsidRPr="004765F3">
        <w:rPr>
          <w:b/>
          <w:color w:val="000000"/>
          <w:sz w:val="28"/>
          <w:szCs w:val="28"/>
        </w:rPr>
        <w:t>-201</w:t>
      </w:r>
      <w:r w:rsidR="00922286" w:rsidRPr="004765F3">
        <w:rPr>
          <w:b/>
          <w:color w:val="000000"/>
          <w:sz w:val="28"/>
          <w:szCs w:val="28"/>
        </w:rPr>
        <w:t>5</w:t>
      </w:r>
      <w:r w:rsidRPr="004765F3">
        <w:rPr>
          <w:b/>
          <w:color w:val="000000"/>
          <w:sz w:val="28"/>
          <w:szCs w:val="28"/>
        </w:rPr>
        <w:t xml:space="preserve"> учебный год)</w:t>
      </w:r>
      <w:r w:rsidRPr="004765F3">
        <w:rPr>
          <w:color w:val="000000"/>
          <w:sz w:val="28"/>
          <w:szCs w:val="28"/>
        </w:rPr>
        <w:t xml:space="preserve"> - </w:t>
      </w:r>
      <w:r w:rsidR="00BD7165" w:rsidRPr="004765F3">
        <w:rPr>
          <w:sz w:val="28"/>
          <w:szCs w:val="28"/>
        </w:rPr>
        <w:t xml:space="preserve">запуск лицейской  системы  информационно - методического обеспечения развития образования, создание административного сегмента управления безопасности сети, осуществление дооснащения учебных кабинетов средствами информатизации и доступа к информационно - образовательным ресурсам, организация разработок презентационных учебных материалов и их  апробирование, переподготовка и повышение квалификации педагогических кадров по программам ИКТ - компетентности. </w:t>
      </w:r>
    </w:p>
    <w:p w:rsidR="002045A0" w:rsidRPr="004765F3" w:rsidRDefault="00922286" w:rsidP="004765F3">
      <w:pPr>
        <w:pStyle w:val="NormalWeb"/>
        <w:widowControl w:val="0"/>
        <w:adjustRightInd w:val="0"/>
        <w:ind w:firstLine="709"/>
        <w:jc w:val="both"/>
        <w:rPr>
          <w:color w:val="000000" w:themeColor="text1"/>
          <w:sz w:val="28"/>
          <w:szCs w:val="28"/>
        </w:rPr>
      </w:pPr>
      <w:r w:rsidRPr="004765F3">
        <w:rPr>
          <w:b/>
          <w:color w:val="000000" w:themeColor="text1"/>
          <w:sz w:val="28"/>
          <w:szCs w:val="28"/>
          <w:lang w:val="en-US"/>
        </w:rPr>
        <w:t>IV</w:t>
      </w:r>
      <w:r w:rsidRPr="004765F3">
        <w:rPr>
          <w:b/>
          <w:color w:val="000000" w:themeColor="text1"/>
          <w:sz w:val="28"/>
          <w:szCs w:val="28"/>
        </w:rPr>
        <w:t xml:space="preserve"> этап (2015г.)</w:t>
      </w:r>
      <w:r w:rsidRPr="004765F3">
        <w:rPr>
          <w:color w:val="000000" w:themeColor="text1"/>
          <w:sz w:val="28"/>
          <w:szCs w:val="28"/>
        </w:rPr>
        <w:t xml:space="preserve"> - к</w:t>
      </w:r>
      <w:r w:rsidR="002045A0" w:rsidRPr="004765F3">
        <w:rPr>
          <w:color w:val="000000" w:themeColor="text1"/>
          <w:sz w:val="28"/>
          <w:szCs w:val="28"/>
        </w:rPr>
        <w:t>орректировка хода реализации основных направлений программы развития лицея.</w:t>
      </w:r>
    </w:p>
    <w:p w:rsidR="00922286" w:rsidRPr="004765F3" w:rsidRDefault="00922286" w:rsidP="004765F3">
      <w:pPr>
        <w:ind w:firstLine="709"/>
        <w:jc w:val="both"/>
        <w:rPr>
          <w:sz w:val="28"/>
          <w:szCs w:val="28"/>
        </w:rPr>
      </w:pPr>
      <w:bookmarkStart w:id="2" w:name="_Toc314835895"/>
      <w:bookmarkStart w:id="3" w:name="_Toc315685151"/>
      <w:r w:rsidRPr="004765F3">
        <w:rPr>
          <w:b/>
          <w:color w:val="000000" w:themeColor="text1"/>
          <w:sz w:val="28"/>
          <w:szCs w:val="28"/>
          <w:lang w:val="en-US"/>
        </w:rPr>
        <w:t>V</w:t>
      </w:r>
      <w:r w:rsidRPr="004765F3">
        <w:rPr>
          <w:b/>
          <w:color w:val="000000" w:themeColor="text1"/>
          <w:sz w:val="28"/>
          <w:szCs w:val="28"/>
        </w:rPr>
        <w:t xml:space="preserve"> этап</w:t>
      </w:r>
      <w:r w:rsidRPr="004765F3">
        <w:rPr>
          <w:b/>
          <w:sz w:val="28"/>
          <w:szCs w:val="28"/>
        </w:rPr>
        <w:t xml:space="preserve"> (2016г.)</w:t>
      </w:r>
      <w:r w:rsidRPr="004765F3">
        <w:rPr>
          <w:sz w:val="28"/>
          <w:szCs w:val="28"/>
        </w:rPr>
        <w:t xml:space="preserve"> - завершение реализации программы; мониторинг результатов; анализ результатов.</w:t>
      </w:r>
    </w:p>
    <w:p w:rsidR="00922286" w:rsidRDefault="00922286" w:rsidP="00B768C9">
      <w:pPr>
        <w:pStyle w:val="NoSpacing"/>
        <w:jc w:val="both"/>
        <w:rPr>
          <w:rStyle w:val="Emphasis"/>
        </w:rPr>
      </w:pPr>
    </w:p>
    <w:bookmarkEnd w:id="2"/>
    <w:bookmarkEnd w:id="3"/>
    <w:p w:rsidR="002045A0" w:rsidRPr="009C2E33" w:rsidRDefault="002045A0" w:rsidP="002045A0">
      <w:pPr>
        <w:pStyle w:val="NoSpacing"/>
        <w:jc w:val="center"/>
        <w:rPr>
          <w:b/>
          <w:color w:val="000000" w:themeColor="text1"/>
          <w:sz w:val="28"/>
          <w:szCs w:val="28"/>
        </w:rPr>
      </w:pPr>
      <w:r w:rsidRPr="009C2E33">
        <w:rPr>
          <w:b/>
          <w:color w:val="000000" w:themeColor="text1"/>
          <w:sz w:val="28"/>
          <w:szCs w:val="28"/>
        </w:rPr>
        <w:t>Ресурсное обеспечение</w:t>
      </w:r>
      <w:r>
        <w:rPr>
          <w:b/>
          <w:color w:val="000000" w:themeColor="text1"/>
          <w:sz w:val="28"/>
          <w:szCs w:val="28"/>
        </w:rPr>
        <w:t xml:space="preserve"> </w:t>
      </w:r>
      <w:r w:rsidRPr="009C2E33">
        <w:rPr>
          <w:b/>
          <w:color w:val="000000" w:themeColor="text1"/>
          <w:sz w:val="28"/>
          <w:szCs w:val="28"/>
        </w:rPr>
        <w:t xml:space="preserve"> и финансирование программы</w:t>
      </w:r>
    </w:p>
    <w:p w:rsidR="002045A0" w:rsidRDefault="002045A0" w:rsidP="002045A0">
      <w:pPr>
        <w:pStyle w:val="NoSpacing"/>
        <w:jc w:val="both"/>
        <w:rPr>
          <w:color w:val="000000" w:themeColor="text1"/>
        </w:rPr>
      </w:pPr>
    </w:p>
    <w:p w:rsidR="002045A0" w:rsidRDefault="00B25682" w:rsidP="002045A0">
      <w:pPr>
        <w:pStyle w:val="NoSpacing"/>
        <w:jc w:val="both"/>
        <w:rPr>
          <w:color w:val="000000" w:themeColor="text1"/>
        </w:rPr>
      </w:pPr>
      <w:r>
        <w:rPr>
          <w:b/>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13970</wp:posOffset>
                </wp:positionV>
                <wp:extent cx="2087880" cy="323850"/>
                <wp:effectExtent l="19050" t="23495" r="36195" b="5270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32385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B54E3" w:rsidRPr="007A166C" w:rsidRDefault="008B54E3" w:rsidP="002045A0">
                            <w:pPr>
                              <w:jc w:val="center"/>
                              <w:rPr>
                                <w:b/>
                              </w:rPr>
                            </w:pPr>
                            <w:r w:rsidRPr="007A166C">
                              <w:rPr>
                                <w:b/>
                              </w:rPr>
                              <w:t>Ресурсное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3pt;margin-top:1.1pt;width:164.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" fillcolor="#c0504d [3205]" strokecolor="#f2f2f2 [3041]" strokeweight="3pt">
                <v:shadow on="t" color="#622423 [1605]" opacity=".5" offset="1pt"/>
                <v:textbox>
                  <w:txbxContent>
                    <w:p w:rsidR="008B54E3" w:rsidRPr="007A166C" w:rsidRDefault="008B54E3" w:rsidP="002045A0">
                      <w:pPr>
                        <w:jc w:val="center"/>
                        <w:rPr>
                          <w:b/>
                        </w:rPr>
                      </w:pPr>
                      <w:r w:rsidRPr="007A166C">
                        <w:rPr>
                          <w:b/>
                        </w:rPr>
                        <w:t>Ресурсное обеспечение</w:t>
                      </w:r>
                    </w:p>
                  </w:txbxContent>
                </v:textbox>
              </v:roundrect>
            </w:pict>
          </mc:Fallback>
        </mc:AlternateContent>
      </w:r>
    </w:p>
    <w:p w:rsidR="002045A0" w:rsidRDefault="00B25682" w:rsidP="002045A0">
      <w:pPr>
        <w:pStyle w:val="NoSpacing"/>
        <w:jc w:val="both"/>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2863215</wp:posOffset>
                </wp:positionH>
                <wp:positionV relativeFrom="paragraph">
                  <wp:posOffset>163195</wp:posOffset>
                </wp:positionV>
                <wp:extent cx="680085" cy="147955"/>
                <wp:effectExtent l="15240" t="10795" r="38100" b="603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14795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5.45pt;margin-top:12.85pt;width:53.5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RxOQIAAGM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" strokecolor="#c00000" strokeweight="1.5pt">
                <v:stroke endarrow="block"/>
              </v:shape>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163195</wp:posOffset>
                </wp:positionV>
                <wp:extent cx="685800" cy="147955"/>
                <wp:effectExtent l="38100" t="10795" r="9525" b="603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4795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1pt;margin-top:12.85pt;width:54pt;height:11.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7QQQ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" strokecolor="#c00000" strokeweight="1.5pt">
                <v:stroke endarrow="block"/>
              </v:shape>
            </w:pict>
          </mc:Fallback>
        </mc:AlternateContent>
      </w:r>
    </w:p>
    <w:p w:rsidR="002045A0" w:rsidRDefault="00B25682" w:rsidP="002045A0">
      <w:pPr>
        <w:pStyle w:val="NoSpacing"/>
        <w:jc w:val="both"/>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135890</wp:posOffset>
                </wp:positionV>
                <wp:extent cx="1800225" cy="539750"/>
                <wp:effectExtent l="19050" t="21590" r="38100" b="482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97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B54E3" w:rsidRPr="007A166C" w:rsidRDefault="008B54E3" w:rsidP="002045A0">
                            <w:pPr>
                              <w:jc w:val="center"/>
                              <w:rPr>
                                <w:b/>
                              </w:rPr>
                            </w:pPr>
                            <w:r w:rsidRPr="007A166C">
                              <w:rPr>
                                <w:b/>
                              </w:rPr>
                              <w:t>Научно-методическая поддержка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36pt;margin-top:10.7pt;width:141.7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" fillcolor="#4f81bd [3204]" strokecolor="#f2f2f2 [3041]" strokeweight="3pt">
                <v:shadow on="t" color="#243f60 [1604]" opacity=".5" offset="1pt"/>
                <v:textbox>
                  <w:txbxContent>
                    <w:p w:rsidR="008B54E3" w:rsidRPr="007A166C" w:rsidRDefault="008B54E3" w:rsidP="002045A0">
                      <w:pPr>
                        <w:jc w:val="center"/>
                        <w:rPr>
                          <w:b/>
                        </w:rPr>
                      </w:pPr>
                      <w:r w:rsidRPr="007A166C">
                        <w:rPr>
                          <w:b/>
                        </w:rPr>
                        <w:t>Научно-методическая поддержка</w:t>
                      </w:r>
                    </w:p>
                  </w:txbxContent>
                </v:textbox>
              </v:roundrect>
            </w:pict>
          </mc:Fallback>
        </mc:AlternateContent>
      </w:r>
    </w:p>
    <w:p w:rsidR="002045A0" w:rsidRDefault="00B25682" w:rsidP="002045A0">
      <w:pPr>
        <w:pStyle w:val="NoSpacing"/>
        <w:jc w:val="both"/>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22225</wp:posOffset>
                </wp:positionV>
                <wp:extent cx="1800225" cy="539750"/>
                <wp:effectExtent l="19050" t="22225" r="38100" b="476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97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B54E3" w:rsidRPr="007A166C" w:rsidRDefault="008B54E3" w:rsidP="002045A0">
                            <w:pPr>
                              <w:jc w:val="center"/>
                              <w:rPr>
                                <w:b/>
                              </w:rPr>
                            </w:pPr>
                            <w:r w:rsidRPr="007A166C">
                              <w:rPr>
                                <w:b/>
                              </w:rPr>
                              <w:t>Целевое финансирование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61pt;margin-top:1.75pt;width:141.7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" fillcolor="#9bbb59 [3206]" strokecolor="#f2f2f2 [3041]" strokeweight="3pt">
                <v:shadow on="t" color="#4e6128 [1606]" opacity=".5" offset="1pt"/>
                <v:textbox>
                  <w:txbxContent>
                    <w:p w:rsidR="008B54E3" w:rsidRPr="007A166C" w:rsidRDefault="008B54E3" w:rsidP="002045A0">
                      <w:pPr>
                        <w:jc w:val="center"/>
                        <w:rPr>
                          <w:b/>
                        </w:rPr>
                      </w:pPr>
                      <w:r w:rsidRPr="007A166C">
                        <w:rPr>
                          <w:b/>
                        </w:rPr>
                        <w:t>Целевое финансирование</w:t>
                      </w:r>
                    </w:p>
                  </w:txbxContent>
                </v:textbox>
              </v:roundrect>
            </w:pict>
          </mc:Fallback>
        </mc:AlternateContent>
      </w:r>
    </w:p>
    <w:p w:rsidR="009E00FC" w:rsidRDefault="009E00FC" w:rsidP="009E00FC">
      <w:pPr>
        <w:pStyle w:val="NoSpacing"/>
        <w:jc w:val="both"/>
        <w:rPr>
          <w:color w:val="000000" w:themeColor="text1"/>
        </w:rPr>
      </w:pPr>
    </w:p>
    <w:p w:rsidR="002045A0" w:rsidRDefault="002045A0" w:rsidP="002045A0">
      <w:pPr>
        <w:pStyle w:val="NoSpacing"/>
        <w:jc w:val="both"/>
        <w:rPr>
          <w:color w:val="000000" w:themeColor="text1"/>
        </w:rPr>
      </w:pPr>
    </w:p>
    <w:p w:rsidR="002045A0" w:rsidRDefault="00B25682" w:rsidP="002045A0">
      <w:pPr>
        <w:pStyle w:val="NoSpacing"/>
        <w:jc w:val="both"/>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41910</wp:posOffset>
                </wp:positionV>
                <wp:extent cx="2171700" cy="278765"/>
                <wp:effectExtent l="28575" t="13335" r="9525" b="603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27876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2pt;margin-top:3.3pt;width:171pt;height:2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" strokecolor="#c00000" strokeweight="1.5pt">
                <v:stroke endarrow="block"/>
              </v:shape>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17780</wp:posOffset>
                </wp:positionV>
                <wp:extent cx="635" cy="302895"/>
                <wp:effectExtent l="57150" t="17780" r="66040" b="222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33pt;margin-top:1.4pt;width:.05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" strokecolor="#c00000" strokeweight="1.5pt">
                <v:stroke endarrow="block"/>
              </v:shape>
            </w:pict>
          </mc:Fallback>
        </mc:AlternateContent>
      </w:r>
    </w:p>
    <w:p w:rsidR="002045A0" w:rsidRDefault="00B25682" w:rsidP="002045A0">
      <w:pPr>
        <w:pStyle w:val="NoSpacing"/>
        <w:jc w:val="both"/>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121285</wp:posOffset>
                </wp:positionV>
                <wp:extent cx="1800225" cy="683895"/>
                <wp:effectExtent l="19050" t="26035" r="38100" b="520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8389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8B54E3" w:rsidRPr="007A166C" w:rsidRDefault="008B54E3" w:rsidP="002045A0">
                            <w:pPr>
                              <w:jc w:val="center"/>
                              <w:rPr>
                                <w:b/>
                              </w:rPr>
                            </w:pPr>
                            <w:r w:rsidRPr="007A166C">
                              <w:rPr>
                                <w:b/>
                              </w:rPr>
                              <w:t>Текущее финансирование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36pt;margin-top:9.55pt;width:141.75pt;height:5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" fillcolor="#f79646 [3209]" strokecolor="#f2f2f2 [3041]" strokeweight="3pt">
                <v:shadow on="t" color="#974706 [1609]" opacity=".5" offset="1pt"/>
                <v:textbox>
                  <w:txbxContent>
                    <w:p w:rsidR="008B54E3" w:rsidRPr="007A166C" w:rsidRDefault="008B54E3" w:rsidP="002045A0">
                      <w:pPr>
                        <w:jc w:val="center"/>
                        <w:rPr>
                          <w:b/>
                        </w:rPr>
                      </w:pPr>
                      <w:r w:rsidRPr="007A166C">
                        <w:rPr>
                          <w:b/>
                        </w:rPr>
                        <w:t>Текущее финансирование образования</w:t>
                      </w:r>
                    </w:p>
                  </w:txbxContent>
                </v:textbox>
              </v:roundrect>
            </w:pict>
          </mc:Fallback>
        </mc:AlternateContent>
      </w: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145415</wp:posOffset>
                </wp:positionV>
                <wp:extent cx="1800225" cy="683895"/>
                <wp:effectExtent l="19050" t="21590" r="38100" b="469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8389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B54E3" w:rsidRPr="007A166C" w:rsidRDefault="008B54E3" w:rsidP="002045A0">
                            <w:pPr>
                              <w:pStyle w:val="NoSpacing"/>
                              <w:jc w:val="center"/>
                              <w:rPr>
                                <w:b/>
                              </w:rPr>
                            </w:pPr>
                            <w:r w:rsidRPr="007A166C">
                              <w:rPr>
                                <w:b/>
                              </w:rPr>
                              <w:t>Внебюджетные</w:t>
                            </w:r>
                          </w:p>
                          <w:p w:rsidR="008B54E3" w:rsidRPr="007A166C" w:rsidRDefault="008B54E3" w:rsidP="002045A0">
                            <w:pPr>
                              <w:pStyle w:val="NoSpacing"/>
                              <w:jc w:val="center"/>
                              <w:rPr>
                                <w:b/>
                              </w:rPr>
                            </w:pPr>
                            <w:r w:rsidRPr="007A166C">
                              <w:rPr>
                                <w:b/>
                              </w:rPr>
                              <w:t>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261pt;margin-top:11.45pt;width:141.75pt;height:5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" fillcolor="#8064a2 [3207]" strokecolor="#f2f2f2 [3041]" strokeweight="3pt">
                <v:shadow on="t" color="#3f3151 [1607]" opacity=".5" offset="1pt"/>
                <v:textbox>
                  <w:txbxContent>
                    <w:p w:rsidR="008B54E3" w:rsidRPr="007A166C" w:rsidRDefault="008B54E3" w:rsidP="002045A0">
                      <w:pPr>
                        <w:pStyle w:val="ab"/>
                        <w:jc w:val="center"/>
                        <w:rPr>
                          <w:b/>
                        </w:rPr>
                      </w:pPr>
                      <w:r w:rsidRPr="007A166C">
                        <w:rPr>
                          <w:b/>
                        </w:rPr>
                        <w:t>Внебюджетные</w:t>
                      </w:r>
                    </w:p>
                    <w:p w:rsidR="008B54E3" w:rsidRPr="007A166C" w:rsidRDefault="008B54E3" w:rsidP="002045A0">
                      <w:pPr>
                        <w:pStyle w:val="ab"/>
                        <w:jc w:val="center"/>
                        <w:rPr>
                          <w:b/>
                        </w:rPr>
                      </w:pPr>
                      <w:r w:rsidRPr="007A166C">
                        <w:rPr>
                          <w:b/>
                        </w:rPr>
                        <w:t>средства</w:t>
                      </w:r>
                    </w:p>
                  </w:txbxContent>
                </v:textbox>
              </v:roundrect>
            </w:pict>
          </mc:Fallback>
        </mc:AlternateContent>
      </w:r>
    </w:p>
    <w:p w:rsidR="002045A0" w:rsidRDefault="002045A0" w:rsidP="002045A0">
      <w:pPr>
        <w:pStyle w:val="NoSpacing"/>
        <w:jc w:val="both"/>
        <w:rPr>
          <w:color w:val="000000" w:themeColor="text1"/>
        </w:rPr>
      </w:pPr>
    </w:p>
    <w:p w:rsidR="002045A0" w:rsidRDefault="002045A0" w:rsidP="002045A0">
      <w:pPr>
        <w:pStyle w:val="NoSpacing"/>
        <w:jc w:val="both"/>
        <w:rPr>
          <w:color w:val="000000" w:themeColor="text1"/>
        </w:rPr>
      </w:pPr>
    </w:p>
    <w:p w:rsidR="002045A0" w:rsidRDefault="002045A0" w:rsidP="002045A0">
      <w:pPr>
        <w:pStyle w:val="NoSpacing"/>
        <w:jc w:val="both"/>
        <w:rPr>
          <w:color w:val="000000" w:themeColor="text1"/>
        </w:rPr>
      </w:pPr>
    </w:p>
    <w:p w:rsidR="002045A0" w:rsidRDefault="002045A0" w:rsidP="002045A0">
      <w:pPr>
        <w:pStyle w:val="NoSpacing"/>
        <w:jc w:val="both"/>
        <w:rPr>
          <w:color w:val="000000" w:themeColor="text1"/>
        </w:rPr>
      </w:pPr>
    </w:p>
    <w:p w:rsidR="002045A0" w:rsidRDefault="002045A0" w:rsidP="002045A0">
      <w:pPr>
        <w:pStyle w:val="NoSpacing"/>
        <w:jc w:val="both"/>
        <w:rPr>
          <w:color w:val="000000" w:themeColor="text1"/>
        </w:rPr>
      </w:pPr>
    </w:p>
    <w:p w:rsidR="00E24413" w:rsidRPr="00365C8A" w:rsidRDefault="00E24413" w:rsidP="00365C8A">
      <w:pPr>
        <w:pStyle w:val="Heading3"/>
        <w:jc w:val="center"/>
        <w:rPr>
          <w:rFonts w:ascii="Times New Roman" w:hAnsi="Times New Roman" w:cs="Times New Roman"/>
          <w:color w:val="000000"/>
          <w:sz w:val="28"/>
          <w:szCs w:val="28"/>
        </w:rPr>
      </w:pPr>
      <w:r w:rsidRPr="00365C8A">
        <w:rPr>
          <w:rFonts w:ascii="Times New Roman" w:hAnsi="Times New Roman" w:cs="Times New Roman"/>
          <w:color w:val="000000"/>
          <w:sz w:val="28"/>
          <w:szCs w:val="28"/>
        </w:rPr>
        <w:t>Возможные риски и пути их преодоления</w:t>
      </w:r>
    </w:p>
    <w:tbl>
      <w:tblPr>
        <w:tblStyle w:val="TableGrid"/>
        <w:tblW w:w="0" w:type="auto"/>
        <w:tblLook w:val="04A0" w:firstRow="1" w:lastRow="0" w:firstColumn="1" w:lastColumn="0" w:noHBand="0" w:noVBand="1"/>
      </w:tblPr>
      <w:tblGrid>
        <w:gridCol w:w="534"/>
        <w:gridCol w:w="5659"/>
        <w:gridCol w:w="3944"/>
      </w:tblGrid>
      <w:tr w:rsidR="00E24413" w:rsidRPr="00365C8A" w:rsidTr="00E24413">
        <w:tc>
          <w:tcPr>
            <w:tcW w:w="534" w:type="dxa"/>
          </w:tcPr>
          <w:p w:rsidR="00E24413" w:rsidRPr="00365C8A" w:rsidRDefault="00E24413" w:rsidP="00E24413">
            <w:pPr>
              <w:rPr>
                <w:b/>
                <w:bCs/>
                <w:sz w:val="28"/>
                <w:szCs w:val="28"/>
              </w:rPr>
            </w:pPr>
          </w:p>
        </w:tc>
        <w:tc>
          <w:tcPr>
            <w:tcW w:w="5659" w:type="dxa"/>
          </w:tcPr>
          <w:p w:rsidR="00AC1C11" w:rsidRDefault="00E24413">
            <w:pPr>
              <w:jc w:val="center"/>
              <w:rPr>
                <w:sz w:val="28"/>
                <w:szCs w:val="28"/>
              </w:rPr>
            </w:pPr>
            <w:r w:rsidRPr="00365C8A">
              <w:rPr>
                <w:b/>
                <w:bCs/>
                <w:sz w:val="28"/>
                <w:szCs w:val="28"/>
              </w:rPr>
              <w:t>Возможные риски</w:t>
            </w:r>
          </w:p>
        </w:tc>
        <w:tc>
          <w:tcPr>
            <w:tcW w:w="3944" w:type="dxa"/>
          </w:tcPr>
          <w:p w:rsidR="00AC1C11" w:rsidRDefault="00E24413">
            <w:pPr>
              <w:jc w:val="center"/>
              <w:rPr>
                <w:sz w:val="28"/>
                <w:szCs w:val="28"/>
              </w:rPr>
            </w:pPr>
            <w:r w:rsidRPr="00365C8A">
              <w:rPr>
                <w:b/>
                <w:bCs/>
                <w:sz w:val="28"/>
                <w:szCs w:val="28"/>
              </w:rPr>
              <w:t>Пути их преодоления</w:t>
            </w:r>
          </w:p>
        </w:tc>
      </w:tr>
      <w:tr w:rsidR="00E24413" w:rsidRPr="00365C8A" w:rsidTr="00E24413">
        <w:tc>
          <w:tcPr>
            <w:tcW w:w="534" w:type="dxa"/>
          </w:tcPr>
          <w:p w:rsidR="00E24413" w:rsidRPr="00365C8A" w:rsidRDefault="00E24413" w:rsidP="00E24413">
            <w:pPr>
              <w:rPr>
                <w:sz w:val="28"/>
                <w:szCs w:val="28"/>
              </w:rPr>
            </w:pPr>
            <w:r w:rsidRPr="00365C8A">
              <w:rPr>
                <w:sz w:val="28"/>
                <w:szCs w:val="28"/>
              </w:rPr>
              <w:t>1.</w:t>
            </w:r>
          </w:p>
        </w:tc>
        <w:tc>
          <w:tcPr>
            <w:tcW w:w="5659" w:type="dxa"/>
          </w:tcPr>
          <w:p w:rsidR="00E24413" w:rsidRPr="00365C8A" w:rsidRDefault="00E24413" w:rsidP="00E24413">
            <w:pPr>
              <w:rPr>
                <w:sz w:val="28"/>
                <w:szCs w:val="28"/>
              </w:rPr>
            </w:pPr>
            <w:r w:rsidRPr="00365C8A">
              <w:rPr>
                <w:sz w:val="28"/>
                <w:szCs w:val="28"/>
              </w:rPr>
              <w:t>Ухудшение здоровья учащихся и учителей: ослабление зрения, нарушение осанки.</w:t>
            </w:r>
          </w:p>
        </w:tc>
        <w:tc>
          <w:tcPr>
            <w:tcW w:w="3944" w:type="dxa"/>
          </w:tcPr>
          <w:p w:rsidR="00AC1C11" w:rsidRDefault="00E24413" w:rsidP="003B26EF">
            <w:pPr>
              <w:numPr>
                <w:ilvl w:val="0"/>
                <w:numId w:val="19"/>
              </w:numPr>
              <w:tabs>
                <w:tab w:val="clear" w:pos="720"/>
                <w:tab w:val="num" w:pos="470"/>
              </w:tabs>
              <w:spacing w:before="100" w:beforeAutospacing="1" w:after="100" w:afterAutospacing="1"/>
              <w:ind w:left="328" w:hanging="284"/>
              <w:rPr>
                <w:sz w:val="28"/>
                <w:szCs w:val="28"/>
              </w:rPr>
            </w:pPr>
            <w:r w:rsidRPr="00365C8A">
              <w:rPr>
                <w:sz w:val="28"/>
                <w:szCs w:val="28"/>
              </w:rPr>
              <w:t>Выполнение требований СанПиН по освещенности, размещению компьютеров в кабинетах.</w:t>
            </w:r>
          </w:p>
          <w:p w:rsidR="00AC1C11" w:rsidRDefault="00E24413" w:rsidP="003B26EF">
            <w:pPr>
              <w:numPr>
                <w:ilvl w:val="0"/>
                <w:numId w:val="19"/>
              </w:numPr>
              <w:tabs>
                <w:tab w:val="clear" w:pos="720"/>
                <w:tab w:val="num" w:pos="470"/>
              </w:tabs>
              <w:spacing w:before="100" w:beforeAutospacing="1" w:after="100" w:afterAutospacing="1"/>
              <w:ind w:left="328" w:hanging="284"/>
              <w:rPr>
                <w:sz w:val="28"/>
                <w:szCs w:val="28"/>
              </w:rPr>
            </w:pPr>
            <w:r w:rsidRPr="00365C8A">
              <w:rPr>
                <w:sz w:val="28"/>
                <w:szCs w:val="28"/>
              </w:rPr>
              <w:t>Соблюдение режима работы за ПК.</w:t>
            </w:r>
          </w:p>
          <w:p w:rsidR="00AC1C11" w:rsidRDefault="00E24413" w:rsidP="003B26EF">
            <w:pPr>
              <w:numPr>
                <w:ilvl w:val="0"/>
                <w:numId w:val="19"/>
              </w:numPr>
              <w:tabs>
                <w:tab w:val="clear" w:pos="720"/>
                <w:tab w:val="num" w:pos="470"/>
              </w:tabs>
              <w:spacing w:before="100" w:beforeAutospacing="1" w:after="100" w:afterAutospacing="1"/>
              <w:ind w:left="328" w:hanging="284"/>
              <w:rPr>
                <w:sz w:val="28"/>
                <w:szCs w:val="28"/>
              </w:rPr>
            </w:pPr>
            <w:r w:rsidRPr="00365C8A">
              <w:rPr>
                <w:sz w:val="28"/>
                <w:szCs w:val="28"/>
              </w:rPr>
              <w:t>Использование в компьютерных классах специальной мебели.</w:t>
            </w:r>
          </w:p>
        </w:tc>
      </w:tr>
      <w:tr w:rsidR="00E24413" w:rsidRPr="00365C8A" w:rsidTr="00E24413">
        <w:trPr>
          <w:trHeight w:val="2028"/>
        </w:trPr>
        <w:tc>
          <w:tcPr>
            <w:tcW w:w="534" w:type="dxa"/>
          </w:tcPr>
          <w:p w:rsidR="00E24413" w:rsidRPr="00365C8A" w:rsidRDefault="00E24413" w:rsidP="00E24413">
            <w:pPr>
              <w:rPr>
                <w:sz w:val="28"/>
                <w:szCs w:val="28"/>
              </w:rPr>
            </w:pPr>
            <w:r w:rsidRPr="00365C8A">
              <w:rPr>
                <w:sz w:val="28"/>
                <w:szCs w:val="28"/>
              </w:rPr>
              <w:t>2.</w:t>
            </w:r>
          </w:p>
        </w:tc>
        <w:tc>
          <w:tcPr>
            <w:tcW w:w="5659" w:type="dxa"/>
          </w:tcPr>
          <w:p w:rsidR="00E24413" w:rsidRPr="00365C8A" w:rsidRDefault="00E24413" w:rsidP="00E24413">
            <w:pPr>
              <w:rPr>
                <w:sz w:val="28"/>
                <w:szCs w:val="28"/>
              </w:rPr>
            </w:pPr>
            <w:r w:rsidRPr="00365C8A">
              <w:rPr>
                <w:sz w:val="28"/>
                <w:szCs w:val="28"/>
              </w:rPr>
              <w:t>Низкий процент использования ИКТ-технологий в повседневной педагогической деятельности в связи с недостаточной мотивацией учителей.</w:t>
            </w:r>
          </w:p>
        </w:tc>
        <w:tc>
          <w:tcPr>
            <w:tcW w:w="3944" w:type="dxa"/>
          </w:tcPr>
          <w:p w:rsidR="00AC1C11" w:rsidRDefault="00E24413" w:rsidP="003B26EF">
            <w:pPr>
              <w:numPr>
                <w:ilvl w:val="0"/>
                <w:numId w:val="20"/>
              </w:numPr>
              <w:tabs>
                <w:tab w:val="clear" w:pos="720"/>
                <w:tab w:val="num" w:pos="470"/>
              </w:tabs>
              <w:spacing w:before="100" w:beforeAutospacing="1" w:after="100" w:afterAutospacing="1"/>
              <w:ind w:left="328" w:hanging="284"/>
              <w:rPr>
                <w:sz w:val="28"/>
                <w:szCs w:val="28"/>
              </w:rPr>
            </w:pPr>
            <w:r w:rsidRPr="00365C8A">
              <w:rPr>
                <w:sz w:val="28"/>
                <w:szCs w:val="28"/>
              </w:rPr>
              <w:t>Проведение семинаров, мастер-классов по обмену педагогическим опытом.</w:t>
            </w:r>
          </w:p>
          <w:p w:rsidR="00AC1C11" w:rsidRDefault="00E24413" w:rsidP="003B26EF">
            <w:pPr>
              <w:numPr>
                <w:ilvl w:val="0"/>
                <w:numId w:val="20"/>
              </w:numPr>
              <w:tabs>
                <w:tab w:val="clear" w:pos="720"/>
                <w:tab w:val="num" w:pos="470"/>
              </w:tabs>
              <w:spacing w:before="100" w:beforeAutospacing="1" w:after="100" w:afterAutospacing="1"/>
              <w:ind w:left="328" w:hanging="284"/>
              <w:rPr>
                <w:sz w:val="28"/>
                <w:szCs w:val="28"/>
              </w:rPr>
            </w:pPr>
            <w:r w:rsidRPr="00365C8A">
              <w:rPr>
                <w:sz w:val="28"/>
                <w:szCs w:val="28"/>
              </w:rPr>
              <w:t>Методические дни.</w:t>
            </w:r>
          </w:p>
          <w:p w:rsidR="00AC1C11" w:rsidRDefault="00E24413" w:rsidP="003B26EF">
            <w:pPr>
              <w:numPr>
                <w:ilvl w:val="0"/>
                <w:numId w:val="20"/>
              </w:numPr>
              <w:tabs>
                <w:tab w:val="clear" w:pos="720"/>
                <w:tab w:val="num" w:pos="470"/>
              </w:tabs>
              <w:spacing w:before="100" w:beforeAutospacing="1" w:after="100" w:afterAutospacing="1"/>
              <w:ind w:left="328" w:hanging="284"/>
              <w:rPr>
                <w:sz w:val="28"/>
                <w:szCs w:val="28"/>
              </w:rPr>
            </w:pPr>
            <w:r w:rsidRPr="00365C8A">
              <w:rPr>
                <w:sz w:val="28"/>
                <w:szCs w:val="28"/>
              </w:rPr>
              <w:t>Аттестация учителей.</w:t>
            </w:r>
          </w:p>
          <w:p w:rsidR="00AC1C11" w:rsidRDefault="00E24413" w:rsidP="003B26EF">
            <w:pPr>
              <w:numPr>
                <w:ilvl w:val="0"/>
                <w:numId w:val="20"/>
              </w:numPr>
              <w:tabs>
                <w:tab w:val="clear" w:pos="720"/>
                <w:tab w:val="num" w:pos="470"/>
              </w:tabs>
              <w:spacing w:before="100" w:beforeAutospacing="1" w:after="100" w:afterAutospacing="1"/>
              <w:ind w:left="328" w:hanging="284"/>
              <w:rPr>
                <w:sz w:val="28"/>
                <w:szCs w:val="28"/>
              </w:rPr>
            </w:pPr>
            <w:r w:rsidRPr="00365C8A">
              <w:rPr>
                <w:sz w:val="28"/>
                <w:szCs w:val="28"/>
              </w:rPr>
              <w:t>Система стимулирующих доплат и поощрений.</w:t>
            </w:r>
          </w:p>
        </w:tc>
      </w:tr>
      <w:tr w:rsidR="00E24413" w:rsidRPr="00365C8A" w:rsidTr="00E24413">
        <w:tc>
          <w:tcPr>
            <w:tcW w:w="534" w:type="dxa"/>
          </w:tcPr>
          <w:p w:rsidR="00E24413" w:rsidRPr="00365C8A" w:rsidRDefault="00E24413" w:rsidP="00E24413">
            <w:pPr>
              <w:rPr>
                <w:sz w:val="28"/>
                <w:szCs w:val="28"/>
              </w:rPr>
            </w:pPr>
            <w:r w:rsidRPr="00365C8A">
              <w:rPr>
                <w:sz w:val="28"/>
                <w:szCs w:val="28"/>
              </w:rPr>
              <w:t>3.</w:t>
            </w:r>
          </w:p>
        </w:tc>
        <w:tc>
          <w:tcPr>
            <w:tcW w:w="5659" w:type="dxa"/>
          </w:tcPr>
          <w:p w:rsidR="00E24413" w:rsidRPr="00365C8A" w:rsidRDefault="00E24413" w:rsidP="00E24413">
            <w:pPr>
              <w:rPr>
                <w:sz w:val="28"/>
                <w:szCs w:val="28"/>
              </w:rPr>
            </w:pPr>
            <w:r w:rsidRPr="00365C8A">
              <w:rPr>
                <w:sz w:val="28"/>
                <w:szCs w:val="28"/>
              </w:rPr>
              <w:t>Низкая степень защищенности информации.</w:t>
            </w:r>
          </w:p>
        </w:tc>
        <w:tc>
          <w:tcPr>
            <w:tcW w:w="3944" w:type="dxa"/>
          </w:tcPr>
          <w:p w:rsidR="00E24413" w:rsidRPr="00365C8A" w:rsidRDefault="00E24413" w:rsidP="00E24413">
            <w:pPr>
              <w:rPr>
                <w:sz w:val="28"/>
                <w:szCs w:val="28"/>
              </w:rPr>
            </w:pPr>
            <w:r w:rsidRPr="00365C8A">
              <w:rPr>
                <w:sz w:val="28"/>
                <w:szCs w:val="28"/>
              </w:rPr>
              <w:t>Ограничение доступа</w:t>
            </w:r>
          </w:p>
        </w:tc>
      </w:tr>
      <w:tr w:rsidR="00E24413" w:rsidRPr="00365C8A" w:rsidTr="00E24413">
        <w:tc>
          <w:tcPr>
            <w:tcW w:w="534" w:type="dxa"/>
          </w:tcPr>
          <w:p w:rsidR="00E24413" w:rsidRPr="00365C8A" w:rsidRDefault="00E24413" w:rsidP="00E24413">
            <w:pPr>
              <w:rPr>
                <w:sz w:val="28"/>
                <w:szCs w:val="28"/>
              </w:rPr>
            </w:pPr>
            <w:r w:rsidRPr="00365C8A">
              <w:rPr>
                <w:sz w:val="28"/>
                <w:szCs w:val="28"/>
              </w:rPr>
              <w:t>4.</w:t>
            </w:r>
          </w:p>
        </w:tc>
        <w:tc>
          <w:tcPr>
            <w:tcW w:w="5659" w:type="dxa"/>
          </w:tcPr>
          <w:p w:rsidR="00E24413" w:rsidRPr="00365C8A" w:rsidRDefault="00E24413" w:rsidP="00E24413">
            <w:pPr>
              <w:rPr>
                <w:sz w:val="28"/>
                <w:szCs w:val="28"/>
              </w:rPr>
            </w:pPr>
            <w:r w:rsidRPr="00365C8A">
              <w:rPr>
                <w:sz w:val="28"/>
                <w:szCs w:val="28"/>
              </w:rPr>
              <w:t>Невыполнение программных мероприятий.</w:t>
            </w:r>
          </w:p>
        </w:tc>
        <w:tc>
          <w:tcPr>
            <w:tcW w:w="3944" w:type="dxa"/>
          </w:tcPr>
          <w:p w:rsidR="00E24413" w:rsidRPr="00365C8A" w:rsidRDefault="00E24413" w:rsidP="00E24413">
            <w:pPr>
              <w:rPr>
                <w:sz w:val="28"/>
                <w:szCs w:val="28"/>
              </w:rPr>
            </w:pPr>
            <w:r w:rsidRPr="00365C8A">
              <w:rPr>
                <w:sz w:val="28"/>
                <w:szCs w:val="28"/>
              </w:rPr>
              <w:t>Контроль над реализацией программы, анализ промежуточных результатов.</w:t>
            </w:r>
          </w:p>
        </w:tc>
      </w:tr>
    </w:tbl>
    <w:p w:rsidR="00E24413" w:rsidRPr="00E24413" w:rsidRDefault="00E24413" w:rsidP="00E24413"/>
    <w:p w:rsidR="002045A0" w:rsidRDefault="002045A0" w:rsidP="002045A0">
      <w:pPr>
        <w:pStyle w:val="NoSpacing"/>
        <w:jc w:val="center"/>
        <w:rPr>
          <w:b/>
          <w:color w:val="000000" w:themeColor="text1"/>
          <w:sz w:val="28"/>
          <w:szCs w:val="28"/>
        </w:rPr>
      </w:pPr>
    </w:p>
    <w:p w:rsidR="002045A0" w:rsidRDefault="002045A0" w:rsidP="002045A0">
      <w:pPr>
        <w:pStyle w:val="NoSpacing"/>
        <w:jc w:val="center"/>
        <w:rPr>
          <w:b/>
          <w:color w:val="000000" w:themeColor="text1"/>
          <w:sz w:val="28"/>
          <w:szCs w:val="28"/>
        </w:rPr>
      </w:pPr>
      <w:r w:rsidRPr="00530272">
        <w:rPr>
          <w:b/>
          <w:color w:val="000000" w:themeColor="text1"/>
          <w:sz w:val="28"/>
          <w:szCs w:val="28"/>
        </w:rPr>
        <w:t xml:space="preserve">ПЛАН </w:t>
      </w:r>
    </w:p>
    <w:p w:rsidR="002045A0" w:rsidRDefault="002045A0" w:rsidP="002045A0">
      <w:pPr>
        <w:pStyle w:val="NoSpacing"/>
        <w:jc w:val="center"/>
        <w:rPr>
          <w:b/>
          <w:color w:val="000000" w:themeColor="text1"/>
          <w:sz w:val="28"/>
          <w:szCs w:val="28"/>
        </w:rPr>
      </w:pPr>
      <w:r>
        <w:rPr>
          <w:b/>
          <w:color w:val="000000" w:themeColor="text1"/>
          <w:sz w:val="28"/>
          <w:szCs w:val="28"/>
        </w:rPr>
        <w:t>мероприятий по реализации программы развития</w:t>
      </w:r>
    </w:p>
    <w:tbl>
      <w:tblPr>
        <w:tblStyle w:val="TableGrid"/>
        <w:tblW w:w="0" w:type="auto"/>
        <w:tblLook w:val="04A0" w:firstRow="1" w:lastRow="0" w:firstColumn="1" w:lastColumn="0" w:noHBand="0" w:noVBand="1"/>
      </w:tblPr>
      <w:tblGrid>
        <w:gridCol w:w="817"/>
        <w:gridCol w:w="4114"/>
        <w:gridCol w:w="782"/>
        <w:gridCol w:w="776"/>
        <w:gridCol w:w="798"/>
        <w:gridCol w:w="889"/>
        <w:gridCol w:w="1961"/>
      </w:tblGrid>
      <w:tr w:rsidR="005D3B4D" w:rsidRPr="00DB311F" w:rsidTr="005D3B4D">
        <w:tc>
          <w:tcPr>
            <w:tcW w:w="817" w:type="dxa"/>
          </w:tcPr>
          <w:p w:rsidR="002045A0" w:rsidRPr="00DB311F" w:rsidRDefault="002045A0" w:rsidP="00DB311F">
            <w:pPr>
              <w:pStyle w:val="NoSpacing"/>
              <w:rPr>
                <w:b/>
              </w:rPr>
            </w:pPr>
            <w:r w:rsidRPr="00DB311F">
              <w:rPr>
                <w:b/>
              </w:rPr>
              <w:t>№ п/п</w:t>
            </w:r>
          </w:p>
        </w:tc>
        <w:tc>
          <w:tcPr>
            <w:tcW w:w="4114" w:type="dxa"/>
          </w:tcPr>
          <w:p w:rsidR="002045A0" w:rsidRPr="00DB311F" w:rsidRDefault="002045A0" w:rsidP="00DB311F">
            <w:pPr>
              <w:pStyle w:val="NoSpacing"/>
              <w:rPr>
                <w:b/>
              </w:rPr>
            </w:pPr>
            <w:r w:rsidRPr="00DB311F">
              <w:rPr>
                <w:b/>
              </w:rPr>
              <w:t>Мероприятия по реализации программы развития</w:t>
            </w:r>
          </w:p>
        </w:tc>
        <w:tc>
          <w:tcPr>
            <w:tcW w:w="782" w:type="dxa"/>
          </w:tcPr>
          <w:p w:rsidR="002045A0" w:rsidRPr="00DB311F" w:rsidRDefault="002045A0" w:rsidP="00DB311F">
            <w:pPr>
              <w:pStyle w:val="NoSpacing"/>
              <w:rPr>
                <w:b/>
              </w:rPr>
            </w:pPr>
            <w:r w:rsidRPr="00DB311F">
              <w:rPr>
                <w:b/>
              </w:rPr>
              <w:t>2012-2013</w:t>
            </w:r>
          </w:p>
        </w:tc>
        <w:tc>
          <w:tcPr>
            <w:tcW w:w="776" w:type="dxa"/>
          </w:tcPr>
          <w:p w:rsidR="002045A0" w:rsidRPr="00DB311F" w:rsidRDefault="002045A0" w:rsidP="00DB311F">
            <w:pPr>
              <w:pStyle w:val="NoSpacing"/>
              <w:rPr>
                <w:b/>
              </w:rPr>
            </w:pPr>
            <w:r w:rsidRPr="00DB311F">
              <w:rPr>
                <w:b/>
              </w:rPr>
              <w:t>2013-2014</w:t>
            </w:r>
          </w:p>
        </w:tc>
        <w:tc>
          <w:tcPr>
            <w:tcW w:w="798" w:type="dxa"/>
          </w:tcPr>
          <w:p w:rsidR="002045A0" w:rsidRPr="00DB311F" w:rsidRDefault="002045A0" w:rsidP="00DB311F">
            <w:pPr>
              <w:pStyle w:val="NoSpacing"/>
              <w:rPr>
                <w:b/>
              </w:rPr>
            </w:pPr>
            <w:r w:rsidRPr="00DB311F">
              <w:rPr>
                <w:b/>
              </w:rPr>
              <w:t>2014-2015</w:t>
            </w:r>
          </w:p>
        </w:tc>
        <w:tc>
          <w:tcPr>
            <w:tcW w:w="889" w:type="dxa"/>
          </w:tcPr>
          <w:p w:rsidR="002045A0" w:rsidRPr="00DB311F" w:rsidRDefault="002045A0" w:rsidP="00DB311F">
            <w:pPr>
              <w:pStyle w:val="NoSpacing"/>
              <w:rPr>
                <w:b/>
              </w:rPr>
            </w:pPr>
            <w:r w:rsidRPr="00DB311F">
              <w:rPr>
                <w:b/>
              </w:rPr>
              <w:t>2015-2016</w:t>
            </w:r>
          </w:p>
        </w:tc>
        <w:tc>
          <w:tcPr>
            <w:tcW w:w="1961" w:type="dxa"/>
          </w:tcPr>
          <w:p w:rsidR="002045A0" w:rsidRPr="00DB311F" w:rsidRDefault="002045A0" w:rsidP="00DB311F">
            <w:pPr>
              <w:pStyle w:val="NoSpacing"/>
              <w:rPr>
                <w:b/>
              </w:rPr>
            </w:pPr>
            <w:r w:rsidRPr="00DB311F">
              <w:rPr>
                <w:b/>
              </w:rPr>
              <w:t xml:space="preserve">Ответственный </w:t>
            </w:r>
          </w:p>
        </w:tc>
      </w:tr>
      <w:tr w:rsidR="002045A0" w:rsidRPr="00DB311F" w:rsidTr="00CF4AC4">
        <w:tc>
          <w:tcPr>
            <w:tcW w:w="10137" w:type="dxa"/>
            <w:gridSpan w:val="7"/>
          </w:tcPr>
          <w:p w:rsidR="002045A0" w:rsidRPr="00DB311F" w:rsidRDefault="002045A0" w:rsidP="003B26EF">
            <w:pPr>
              <w:pStyle w:val="NoSpacing"/>
              <w:numPr>
                <w:ilvl w:val="0"/>
                <w:numId w:val="45"/>
              </w:numPr>
              <w:jc w:val="center"/>
              <w:rPr>
                <w:b/>
                <w:i/>
              </w:rPr>
            </w:pPr>
            <w:r w:rsidRPr="00DB311F">
              <w:rPr>
                <w:b/>
                <w:i/>
              </w:rPr>
              <w:t>Подготовительные мероприятия и оценка ситуации в лицее</w:t>
            </w:r>
          </w:p>
        </w:tc>
      </w:tr>
      <w:tr w:rsidR="005D3B4D" w:rsidRPr="00DB311F" w:rsidTr="005D3B4D">
        <w:tc>
          <w:tcPr>
            <w:tcW w:w="817" w:type="dxa"/>
          </w:tcPr>
          <w:p w:rsidR="002045A0" w:rsidRPr="00DB311F" w:rsidRDefault="002045A0" w:rsidP="00DB311F">
            <w:pPr>
              <w:pStyle w:val="NoSpacing"/>
            </w:pPr>
            <w:r w:rsidRPr="00DB311F">
              <w:t>1.1.</w:t>
            </w:r>
          </w:p>
        </w:tc>
        <w:tc>
          <w:tcPr>
            <w:tcW w:w="4114" w:type="dxa"/>
          </w:tcPr>
          <w:p w:rsidR="002045A0" w:rsidRPr="00DB311F" w:rsidRDefault="002045A0" w:rsidP="00DB311F">
            <w:pPr>
              <w:pStyle w:val="NoSpacing"/>
            </w:pPr>
            <w:r w:rsidRPr="00DB311F">
              <w:t xml:space="preserve">Проверка готовности кабинетов в соответствии актов приёмки </w:t>
            </w:r>
            <w:r w:rsidRPr="00DB311F">
              <w:lastRenderedPageBreak/>
              <w:t>кабинетов.</w:t>
            </w:r>
          </w:p>
        </w:tc>
        <w:tc>
          <w:tcPr>
            <w:tcW w:w="782" w:type="dxa"/>
          </w:tcPr>
          <w:p w:rsidR="002045A0" w:rsidRPr="00DB311F" w:rsidRDefault="001037A2" w:rsidP="00DB311F">
            <w:pPr>
              <w:pStyle w:val="NoSpacing"/>
              <w:jc w:val="center"/>
              <w:rPr>
                <w:b/>
              </w:rPr>
            </w:pPr>
            <w:r w:rsidRPr="00DB311F">
              <w:rPr>
                <w:b/>
              </w:rPr>
              <w:lastRenderedPageBreak/>
              <w:t>+</w:t>
            </w:r>
          </w:p>
        </w:tc>
        <w:tc>
          <w:tcPr>
            <w:tcW w:w="776" w:type="dxa"/>
          </w:tcPr>
          <w:p w:rsidR="002045A0" w:rsidRPr="00DB311F" w:rsidRDefault="001037A2" w:rsidP="00DB311F">
            <w:pPr>
              <w:pStyle w:val="NoSpacing"/>
              <w:jc w:val="center"/>
              <w:rPr>
                <w:b/>
              </w:rPr>
            </w:pPr>
            <w:r w:rsidRPr="00DB311F">
              <w:rPr>
                <w:b/>
              </w:rPr>
              <w:t>+</w:t>
            </w:r>
          </w:p>
        </w:tc>
        <w:tc>
          <w:tcPr>
            <w:tcW w:w="798" w:type="dxa"/>
          </w:tcPr>
          <w:p w:rsidR="002045A0" w:rsidRPr="00DB311F" w:rsidRDefault="001037A2" w:rsidP="00DB311F">
            <w:pPr>
              <w:pStyle w:val="NoSpacing"/>
              <w:jc w:val="center"/>
              <w:rPr>
                <w:b/>
              </w:rPr>
            </w:pPr>
            <w:r w:rsidRPr="00DB311F">
              <w:rPr>
                <w:b/>
              </w:rPr>
              <w:t>+</w:t>
            </w:r>
          </w:p>
        </w:tc>
        <w:tc>
          <w:tcPr>
            <w:tcW w:w="889" w:type="dxa"/>
          </w:tcPr>
          <w:p w:rsidR="002045A0" w:rsidRPr="00DB311F" w:rsidRDefault="001037A2" w:rsidP="00DB311F">
            <w:pPr>
              <w:pStyle w:val="NoSpacing"/>
              <w:jc w:val="center"/>
              <w:rPr>
                <w:b/>
              </w:rPr>
            </w:pPr>
            <w:r w:rsidRPr="00DB311F">
              <w:rPr>
                <w:b/>
              </w:rPr>
              <w:t>+</w:t>
            </w:r>
          </w:p>
        </w:tc>
        <w:tc>
          <w:tcPr>
            <w:tcW w:w="1961" w:type="dxa"/>
          </w:tcPr>
          <w:p w:rsidR="002045A0" w:rsidRPr="00DB311F" w:rsidRDefault="00DB311F" w:rsidP="00DB311F">
            <w:pPr>
              <w:pStyle w:val="NoSpacing"/>
            </w:pPr>
            <w:r w:rsidRPr="00DB311F">
              <w:t xml:space="preserve">Зам. по безопасности </w:t>
            </w:r>
            <w:r w:rsidRPr="00DB311F">
              <w:lastRenderedPageBreak/>
              <w:t>Тарасов Д.Р.</w:t>
            </w:r>
          </w:p>
        </w:tc>
      </w:tr>
      <w:tr w:rsidR="005D3B4D" w:rsidRPr="00DB311F" w:rsidTr="005D3B4D">
        <w:tc>
          <w:tcPr>
            <w:tcW w:w="817" w:type="dxa"/>
          </w:tcPr>
          <w:p w:rsidR="00DB311F" w:rsidRPr="00DB311F" w:rsidRDefault="00DB311F" w:rsidP="00DB311F">
            <w:pPr>
              <w:pStyle w:val="NoSpacing"/>
            </w:pPr>
            <w:r w:rsidRPr="00DB311F">
              <w:lastRenderedPageBreak/>
              <w:t>1.2.</w:t>
            </w:r>
          </w:p>
        </w:tc>
        <w:tc>
          <w:tcPr>
            <w:tcW w:w="4114" w:type="dxa"/>
          </w:tcPr>
          <w:p w:rsidR="00DB311F" w:rsidRPr="00DB311F" w:rsidRDefault="00DB311F" w:rsidP="00DB311F">
            <w:pPr>
              <w:pStyle w:val="NoSpacing"/>
            </w:pPr>
            <w:r w:rsidRPr="00DB311F">
              <w:rPr>
                <w:color w:val="000000"/>
              </w:rPr>
              <w:t>Диагностика имеющегося оборудования.</w:t>
            </w:r>
          </w:p>
        </w:tc>
        <w:tc>
          <w:tcPr>
            <w:tcW w:w="782" w:type="dxa"/>
          </w:tcPr>
          <w:p w:rsidR="00DB311F" w:rsidRPr="00DB311F" w:rsidRDefault="00DB311F" w:rsidP="00DB311F">
            <w:pPr>
              <w:pStyle w:val="NoSpacing"/>
              <w:jc w:val="center"/>
              <w:rPr>
                <w:b/>
              </w:rPr>
            </w:pPr>
            <w:r w:rsidRPr="00DB311F">
              <w:rPr>
                <w:b/>
              </w:rPr>
              <w:t>+</w:t>
            </w: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DB311F">
            <w:pPr>
              <w:pStyle w:val="NoSpacing"/>
            </w:pPr>
            <w:r w:rsidRPr="00DB311F">
              <w:t>Рыбкина Н.И., завхоз</w:t>
            </w:r>
          </w:p>
        </w:tc>
      </w:tr>
      <w:tr w:rsidR="005D3B4D" w:rsidRPr="00DB311F" w:rsidTr="005D3B4D">
        <w:tc>
          <w:tcPr>
            <w:tcW w:w="817" w:type="dxa"/>
          </w:tcPr>
          <w:p w:rsidR="00DB311F" w:rsidRPr="00DB311F" w:rsidRDefault="00DB311F" w:rsidP="00DB311F">
            <w:pPr>
              <w:pStyle w:val="NoSpacing"/>
            </w:pPr>
            <w:r w:rsidRPr="00DB311F">
              <w:t>1.3</w:t>
            </w:r>
          </w:p>
        </w:tc>
        <w:tc>
          <w:tcPr>
            <w:tcW w:w="4114" w:type="dxa"/>
          </w:tcPr>
          <w:p w:rsidR="00DB311F" w:rsidRPr="00DB311F" w:rsidRDefault="00DB311F" w:rsidP="00DB311F">
            <w:pPr>
              <w:pStyle w:val="NoSpacing"/>
            </w:pPr>
            <w:r w:rsidRPr="00DB311F">
              <w:t>Разработка программы развития.</w:t>
            </w:r>
          </w:p>
        </w:tc>
        <w:tc>
          <w:tcPr>
            <w:tcW w:w="782" w:type="dxa"/>
          </w:tcPr>
          <w:p w:rsidR="00DB311F" w:rsidRPr="00DB311F" w:rsidRDefault="00DB311F" w:rsidP="00DB311F">
            <w:pPr>
              <w:pStyle w:val="NoSpacing"/>
              <w:jc w:val="center"/>
              <w:rPr>
                <w:b/>
              </w:rPr>
            </w:pPr>
            <w:r w:rsidRPr="00DB311F">
              <w:rPr>
                <w:b/>
              </w:rPr>
              <w:t>+</w:t>
            </w: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DB311F">
            <w:pPr>
              <w:pStyle w:val="NoSpacing"/>
            </w:pPr>
            <w:r w:rsidRPr="00DB311F">
              <w:t>Администрация лицея, творческая группа</w:t>
            </w:r>
          </w:p>
        </w:tc>
      </w:tr>
      <w:tr w:rsidR="005D3B4D" w:rsidRPr="00DB311F" w:rsidTr="005D3B4D">
        <w:tc>
          <w:tcPr>
            <w:tcW w:w="817" w:type="dxa"/>
          </w:tcPr>
          <w:p w:rsidR="00DB311F" w:rsidRPr="00DB311F" w:rsidRDefault="00DB311F" w:rsidP="00DB311F">
            <w:pPr>
              <w:pStyle w:val="NoSpacing"/>
            </w:pPr>
            <w:r w:rsidRPr="00DB311F">
              <w:t>1.4</w:t>
            </w:r>
          </w:p>
        </w:tc>
        <w:tc>
          <w:tcPr>
            <w:tcW w:w="4114" w:type="dxa"/>
          </w:tcPr>
          <w:p w:rsidR="00DB311F" w:rsidRPr="00DB311F" w:rsidRDefault="00DB311F" w:rsidP="00DB311F">
            <w:pPr>
              <w:pStyle w:val="NoSpacing"/>
            </w:pPr>
            <w:r w:rsidRPr="00DB311F">
              <w:t>Создание Совета лицея по регламентации доступа к информационной сети Интернет.</w:t>
            </w:r>
          </w:p>
        </w:tc>
        <w:tc>
          <w:tcPr>
            <w:tcW w:w="782" w:type="dxa"/>
          </w:tcPr>
          <w:p w:rsidR="00DB311F" w:rsidRPr="00DB311F" w:rsidRDefault="00DB311F" w:rsidP="00DB311F">
            <w:pPr>
              <w:pStyle w:val="NoSpacing"/>
              <w:jc w:val="center"/>
              <w:rPr>
                <w:b/>
              </w:rPr>
            </w:pPr>
            <w:r w:rsidRPr="00DB311F">
              <w:rPr>
                <w:b/>
              </w:rPr>
              <w:t>+</w:t>
            </w: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DB311F">
            <w:pPr>
              <w:pStyle w:val="NoSpacing"/>
            </w:pPr>
            <w:r>
              <w:t>Директор лицея Кащеева Т.М.</w:t>
            </w:r>
          </w:p>
        </w:tc>
      </w:tr>
      <w:tr w:rsidR="005D3B4D" w:rsidRPr="00DB311F" w:rsidTr="005D3B4D">
        <w:tc>
          <w:tcPr>
            <w:tcW w:w="817" w:type="dxa"/>
          </w:tcPr>
          <w:p w:rsidR="00DB311F" w:rsidRPr="00DB311F" w:rsidRDefault="00DB311F" w:rsidP="00DB311F">
            <w:pPr>
              <w:pStyle w:val="NoSpacing"/>
            </w:pPr>
            <w:r w:rsidRPr="00DB311F">
              <w:t>1.5</w:t>
            </w:r>
          </w:p>
        </w:tc>
        <w:tc>
          <w:tcPr>
            <w:tcW w:w="4114" w:type="dxa"/>
          </w:tcPr>
          <w:p w:rsidR="00DB311F" w:rsidRPr="00DB311F" w:rsidRDefault="00DB311F" w:rsidP="00DB311F">
            <w:pPr>
              <w:pStyle w:val="NoSpacing"/>
            </w:pPr>
            <w:r w:rsidRPr="00DB311F">
              <w:t>Создание лицейской стратегической команды.</w:t>
            </w:r>
          </w:p>
        </w:tc>
        <w:tc>
          <w:tcPr>
            <w:tcW w:w="782" w:type="dxa"/>
          </w:tcPr>
          <w:p w:rsidR="00DB311F" w:rsidRPr="00DB311F" w:rsidRDefault="00DB311F" w:rsidP="00DB311F">
            <w:pPr>
              <w:pStyle w:val="NoSpacing"/>
              <w:jc w:val="center"/>
              <w:rPr>
                <w:b/>
              </w:rPr>
            </w:pPr>
            <w:r w:rsidRPr="00DB311F">
              <w:rPr>
                <w:b/>
              </w:rPr>
              <w:t>+</w:t>
            </w: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310EB6">
            <w:pPr>
              <w:pStyle w:val="NoSpacing"/>
            </w:pPr>
            <w:r>
              <w:t>Директор лицея Кащеева Т.М.</w:t>
            </w:r>
          </w:p>
        </w:tc>
      </w:tr>
      <w:tr w:rsidR="005D3B4D" w:rsidRPr="00DB311F" w:rsidTr="005D3B4D">
        <w:tc>
          <w:tcPr>
            <w:tcW w:w="817" w:type="dxa"/>
          </w:tcPr>
          <w:p w:rsidR="00DB311F" w:rsidRPr="00DB311F" w:rsidRDefault="00DB311F" w:rsidP="00DB311F">
            <w:pPr>
              <w:pStyle w:val="NoSpacing"/>
            </w:pPr>
            <w:r w:rsidRPr="00DB311F">
              <w:t>1.6</w:t>
            </w:r>
          </w:p>
        </w:tc>
        <w:tc>
          <w:tcPr>
            <w:tcW w:w="4114" w:type="dxa"/>
          </w:tcPr>
          <w:p w:rsidR="00DB311F" w:rsidRPr="00DB311F" w:rsidRDefault="00DB311F" w:rsidP="00DB311F">
            <w:pPr>
              <w:pStyle w:val="NoSpacing"/>
            </w:pPr>
            <w:r w:rsidRPr="00DB311F">
              <w:rPr>
                <w:color w:val="000000"/>
              </w:rPr>
              <w:t>Создать план оснащения кабинетов и модернизации оборудования.</w:t>
            </w:r>
          </w:p>
        </w:tc>
        <w:tc>
          <w:tcPr>
            <w:tcW w:w="782" w:type="dxa"/>
          </w:tcPr>
          <w:p w:rsidR="00DB311F" w:rsidRPr="00DB311F" w:rsidRDefault="00DB311F" w:rsidP="00DB311F">
            <w:pPr>
              <w:pStyle w:val="NoSpacing"/>
              <w:jc w:val="center"/>
              <w:rPr>
                <w:b/>
              </w:rPr>
            </w:pPr>
            <w:r w:rsidRPr="00DB311F">
              <w:rPr>
                <w:b/>
              </w:rPr>
              <w:t>+</w:t>
            </w: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DB311F">
            <w:pPr>
              <w:pStyle w:val="NoSpacing"/>
            </w:pPr>
            <w:r>
              <w:t>Зам. директора по УМР Лебедева Е.В., завхоз Рыбкина Н.И., заведующие кабинета</w:t>
            </w:r>
          </w:p>
        </w:tc>
      </w:tr>
      <w:tr w:rsidR="00DB311F" w:rsidRPr="00DB311F" w:rsidTr="00CF4AC4">
        <w:tc>
          <w:tcPr>
            <w:tcW w:w="10137" w:type="dxa"/>
            <w:gridSpan w:val="7"/>
          </w:tcPr>
          <w:p w:rsidR="00DB311F" w:rsidRPr="00DB311F" w:rsidRDefault="00DB311F" w:rsidP="003B26EF">
            <w:pPr>
              <w:pStyle w:val="NoSpacing"/>
              <w:numPr>
                <w:ilvl w:val="0"/>
                <w:numId w:val="45"/>
              </w:numPr>
              <w:jc w:val="center"/>
              <w:rPr>
                <w:b/>
              </w:rPr>
            </w:pPr>
            <w:r w:rsidRPr="00DB311F">
              <w:rPr>
                <w:b/>
                <w:i/>
              </w:rPr>
              <w:t>Нормативно-правовое обеспечение</w:t>
            </w:r>
          </w:p>
        </w:tc>
      </w:tr>
      <w:tr w:rsidR="005D3B4D" w:rsidRPr="00DB311F" w:rsidTr="005D3B4D">
        <w:tc>
          <w:tcPr>
            <w:tcW w:w="817" w:type="dxa"/>
          </w:tcPr>
          <w:p w:rsidR="00DB311F" w:rsidRPr="00DB311F" w:rsidRDefault="00DB311F" w:rsidP="00DB311F">
            <w:pPr>
              <w:pStyle w:val="NoSpacing"/>
            </w:pPr>
            <w:r w:rsidRPr="00DB311F">
              <w:t>2.1.</w:t>
            </w:r>
          </w:p>
        </w:tc>
        <w:tc>
          <w:tcPr>
            <w:tcW w:w="4114" w:type="dxa"/>
          </w:tcPr>
          <w:p w:rsidR="00DB311F" w:rsidRPr="00DB311F" w:rsidRDefault="00DB311F" w:rsidP="00DB311F">
            <w:pPr>
              <w:pStyle w:val="NoSpacing"/>
            </w:pPr>
            <w:r w:rsidRPr="00DB311F">
              <w:t>Разработка нормативно-правовой документации для реализации программы</w:t>
            </w:r>
          </w:p>
        </w:tc>
        <w:tc>
          <w:tcPr>
            <w:tcW w:w="782" w:type="dxa"/>
          </w:tcPr>
          <w:p w:rsidR="00DB311F" w:rsidRPr="00DB311F" w:rsidRDefault="00DB311F" w:rsidP="00310EB6">
            <w:pPr>
              <w:pStyle w:val="NoSpacing"/>
              <w:jc w:val="center"/>
              <w:rPr>
                <w:b/>
              </w:rPr>
            </w:pPr>
            <w:r w:rsidRPr="00DB311F">
              <w:rPr>
                <w:b/>
              </w:rPr>
              <w:t>+</w:t>
            </w:r>
          </w:p>
        </w:tc>
        <w:tc>
          <w:tcPr>
            <w:tcW w:w="776" w:type="dxa"/>
          </w:tcPr>
          <w:p w:rsidR="00DB311F" w:rsidRPr="00DB311F" w:rsidRDefault="00DB311F" w:rsidP="00DB311F">
            <w:pPr>
              <w:pStyle w:val="NoSpacing"/>
            </w:pPr>
          </w:p>
        </w:tc>
        <w:tc>
          <w:tcPr>
            <w:tcW w:w="798" w:type="dxa"/>
          </w:tcPr>
          <w:p w:rsidR="00DB311F" w:rsidRPr="00DB311F" w:rsidRDefault="00DB311F" w:rsidP="00DB311F">
            <w:pPr>
              <w:pStyle w:val="NoSpacing"/>
            </w:pPr>
          </w:p>
        </w:tc>
        <w:tc>
          <w:tcPr>
            <w:tcW w:w="889" w:type="dxa"/>
          </w:tcPr>
          <w:p w:rsidR="00DB311F" w:rsidRPr="00DB311F" w:rsidRDefault="00DB311F" w:rsidP="00DB311F">
            <w:pPr>
              <w:pStyle w:val="NoSpacing"/>
            </w:pPr>
          </w:p>
        </w:tc>
        <w:tc>
          <w:tcPr>
            <w:tcW w:w="1961" w:type="dxa"/>
          </w:tcPr>
          <w:p w:rsidR="00DB311F" w:rsidRDefault="00DB311F" w:rsidP="00DB311F">
            <w:pPr>
              <w:pStyle w:val="NoSpacing"/>
            </w:pPr>
            <w:r>
              <w:t>Директор лицея Кащеева Т.М.,</w:t>
            </w:r>
          </w:p>
          <w:p w:rsidR="00DB311F" w:rsidRPr="00DB311F" w:rsidRDefault="00DB311F" w:rsidP="00DB311F">
            <w:pPr>
              <w:pStyle w:val="NoSpacing"/>
            </w:pPr>
            <w:r>
              <w:t>Зам. директора по УМР Лебедева Е.В.</w:t>
            </w:r>
          </w:p>
        </w:tc>
      </w:tr>
      <w:tr w:rsidR="005D3B4D" w:rsidRPr="00DB311F" w:rsidTr="005D3B4D">
        <w:tc>
          <w:tcPr>
            <w:tcW w:w="817" w:type="dxa"/>
          </w:tcPr>
          <w:p w:rsidR="00DB311F" w:rsidRPr="00DB311F" w:rsidRDefault="00DB311F" w:rsidP="00DB311F">
            <w:pPr>
              <w:pStyle w:val="NoSpacing"/>
            </w:pPr>
            <w:r>
              <w:t>2.2.</w:t>
            </w:r>
          </w:p>
        </w:tc>
        <w:tc>
          <w:tcPr>
            <w:tcW w:w="4114" w:type="dxa"/>
          </w:tcPr>
          <w:p w:rsidR="00DB311F" w:rsidRPr="00DB311F" w:rsidRDefault="00DB311F" w:rsidP="00DB311F">
            <w:pPr>
              <w:pStyle w:val="NoSpacing"/>
            </w:pPr>
            <w:r>
              <w:t>Внесение изменений в должностные инструкции классных руководителей, учителей и отдельных работников лицея</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DB311F">
            <w:pPr>
              <w:pStyle w:val="NoSpacing"/>
            </w:pPr>
          </w:p>
        </w:tc>
        <w:tc>
          <w:tcPr>
            <w:tcW w:w="798" w:type="dxa"/>
          </w:tcPr>
          <w:p w:rsidR="00DB311F" w:rsidRPr="00DB311F" w:rsidRDefault="00DB311F" w:rsidP="00DB311F">
            <w:pPr>
              <w:pStyle w:val="NoSpacing"/>
            </w:pPr>
          </w:p>
        </w:tc>
        <w:tc>
          <w:tcPr>
            <w:tcW w:w="889" w:type="dxa"/>
          </w:tcPr>
          <w:p w:rsidR="00DB311F" w:rsidRPr="00DB311F" w:rsidRDefault="00DB311F" w:rsidP="00DB311F">
            <w:pPr>
              <w:pStyle w:val="NoSpacing"/>
            </w:pPr>
          </w:p>
        </w:tc>
        <w:tc>
          <w:tcPr>
            <w:tcW w:w="1961" w:type="dxa"/>
          </w:tcPr>
          <w:p w:rsidR="00DB311F" w:rsidRDefault="00DB311F" w:rsidP="00DB311F">
            <w:pPr>
              <w:pStyle w:val="NoSpacing"/>
            </w:pPr>
            <w:r>
              <w:t>Директор лицея Кащеева Т.М.</w:t>
            </w:r>
          </w:p>
        </w:tc>
      </w:tr>
      <w:tr w:rsidR="005D3B4D" w:rsidRPr="00DB311F" w:rsidTr="005D3B4D">
        <w:tc>
          <w:tcPr>
            <w:tcW w:w="817" w:type="dxa"/>
          </w:tcPr>
          <w:p w:rsidR="00DB311F" w:rsidRDefault="00DB311F" w:rsidP="00DB311F">
            <w:pPr>
              <w:pStyle w:val="NoSpacing"/>
            </w:pPr>
            <w:r>
              <w:t>2.3.</w:t>
            </w:r>
          </w:p>
        </w:tc>
        <w:tc>
          <w:tcPr>
            <w:tcW w:w="4114" w:type="dxa"/>
          </w:tcPr>
          <w:p w:rsidR="00DB311F" w:rsidRDefault="00DB311F" w:rsidP="00DB311F">
            <w:pPr>
              <w:pStyle w:val="NoSpacing"/>
            </w:pPr>
            <w:r>
              <w:t>Документация для управленческого учета</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DB311F">
            <w:pPr>
              <w:pStyle w:val="NoSpacing"/>
            </w:pPr>
          </w:p>
        </w:tc>
        <w:tc>
          <w:tcPr>
            <w:tcW w:w="798" w:type="dxa"/>
          </w:tcPr>
          <w:p w:rsidR="00DB311F" w:rsidRPr="00DB311F" w:rsidRDefault="00DB311F" w:rsidP="00DB311F">
            <w:pPr>
              <w:pStyle w:val="NoSpacing"/>
            </w:pPr>
          </w:p>
        </w:tc>
        <w:tc>
          <w:tcPr>
            <w:tcW w:w="889" w:type="dxa"/>
          </w:tcPr>
          <w:p w:rsidR="00DB311F" w:rsidRPr="00DB311F" w:rsidRDefault="00DB311F" w:rsidP="00DB311F">
            <w:pPr>
              <w:pStyle w:val="NoSpacing"/>
            </w:pPr>
          </w:p>
        </w:tc>
        <w:tc>
          <w:tcPr>
            <w:tcW w:w="1961" w:type="dxa"/>
          </w:tcPr>
          <w:p w:rsidR="00DB311F" w:rsidRDefault="00DB311F" w:rsidP="00DB311F">
            <w:pPr>
              <w:pStyle w:val="NoSpacing"/>
            </w:pPr>
            <w:r>
              <w:t>Директор лицея Кащеева Т.М.</w:t>
            </w:r>
          </w:p>
        </w:tc>
      </w:tr>
      <w:tr w:rsidR="005D3B4D" w:rsidRPr="00DB311F" w:rsidTr="005D3B4D">
        <w:tc>
          <w:tcPr>
            <w:tcW w:w="817" w:type="dxa"/>
          </w:tcPr>
          <w:p w:rsidR="00DB311F" w:rsidRDefault="00DB311F" w:rsidP="00DB311F">
            <w:pPr>
              <w:pStyle w:val="NoSpacing"/>
            </w:pPr>
            <w:r>
              <w:t>2.4.</w:t>
            </w:r>
          </w:p>
        </w:tc>
        <w:tc>
          <w:tcPr>
            <w:tcW w:w="4114" w:type="dxa"/>
          </w:tcPr>
          <w:p w:rsidR="00DB311F" w:rsidRDefault="00DB311F" w:rsidP="00DB311F">
            <w:pPr>
              <w:pStyle w:val="NoSpacing"/>
            </w:pPr>
            <w:r>
              <w:t>Нормативные документы для структур, участвующих в программе</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DB311F">
            <w:pPr>
              <w:pStyle w:val="NoSpacing"/>
            </w:pPr>
          </w:p>
        </w:tc>
        <w:tc>
          <w:tcPr>
            <w:tcW w:w="798" w:type="dxa"/>
          </w:tcPr>
          <w:p w:rsidR="00DB311F" w:rsidRPr="00DB311F" w:rsidRDefault="00DB311F" w:rsidP="00DB311F">
            <w:pPr>
              <w:pStyle w:val="NoSpacing"/>
            </w:pPr>
          </w:p>
        </w:tc>
        <w:tc>
          <w:tcPr>
            <w:tcW w:w="889" w:type="dxa"/>
          </w:tcPr>
          <w:p w:rsidR="00DB311F" w:rsidRPr="00DB311F" w:rsidRDefault="00DB311F" w:rsidP="00DB311F">
            <w:pPr>
              <w:pStyle w:val="NoSpacing"/>
            </w:pPr>
          </w:p>
        </w:tc>
        <w:tc>
          <w:tcPr>
            <w:tcW w:w="1961" w:type="dxa"/>
          </w:tcPr>
          <w:p w:rsidR="00DB311F" w:rsidRDefault="00DB311F" w:rsidP="00DB311F">
            <w:pPr>
              <w:pStyle w:val="NoSpacing"/>
            </w:pPr>
            <w:r>
              <w:t>Зам. директора по УМР Лебедева Е.В.</w:t>
            </w:r>
          </w:p>
        </w:tc>
      </w:tr>
      <w:tr w:rsidR="005D3B4D" w:rsidRPr="00DB311F" w:rsidTr="005D3B4D">
        <w:tc>
          <w:tcPr>
            <w:tcW w:w="817" w:type="dxa"/>
          </w:tcPr>
          <w:p w:rsidR="00DB311F" w:rsidRPr="00DB311F" w:rsidRDefault="00DB311F" w:rsidP="00DB311F">
            <w:pPr>
              <w:pStyle w:val="NoSpacing"/>
            </w:pPr>
            <w:r w:rsidRPr="00DB311F">
              <w:t>2.</w:t>
            </w:r>
            <w:r>
              <w:t>5.</w:t>
            </w:r>
          </w:p>
        </w:tc>
        <w:tc>
          <w:tcPr>
            <w:tcW w:w="4114" w:type="dxa"/>
          </w:tcPr>
          <w:p w:rsidR="00DB311F" w:rsidRDefault="00DB311F" w:rsidP="00DB311F">
            <w:pPr>
              <w:pStyle w:val="NoSpacing"/>
              <w:rPr>
                <w:bCs/>
              </w:rPr>
            </w:pPr>
            <w:r w:rsidRPr="00DB311F">
              <w:rPr>
                <w:bCs/>
              </w:rPr>
              <w:t xml:space="preserve">Документация по  </w:t>
            </w:r>
            <w:r>
              <w:rPr>
                <w:bCs/>
              </w:rPr>
              <w:t>защите информации:</w:t>
            </w:r>
          </w:p>
          <w:p w:rsidR="00DB311F" w:rsidRDefault="00DB311F" w:rsidP="00DB311F">
            <w:pPr>
              <w:pStyle w:val="NoSpacing"/>
              <w:rPr>
                <w:bCs/>
              </w:rPr>
            </w:pPr>
            <w:r>
              <w:rPr>
                <w:bCs/>
              </w:rPr>
              <w:t>Перечень сведений, содержащих информацию «Для служебного пользования»;</w:t>
            </w:r>
          </w:p>
          <w:p w:rsidR="00DB311F" w:rsidRDefault="00DB311F" w:rsidP="00DB311F">
            <w:pPr>
              <w:pStyle w:val="NoSpacing"/>
              <w:rPr>
                <w:bCs/>
              </w:rPr>
            </w:pPr>
            <w:r>
              <w:rPr>
                <w:bCs/>
              </w:rPr>
              <w:t>Положение о работе с документами и другими физическими носителями информации «Для служебного пользования»;</w:t>
            </w:r>
          </w:p>
          <w:p w:rsidR="00DB311F" w:rsidRPr="00DB311F" w:rsidRDefault="00DB311F" w:rsidP="00DB311F">
            <w:pPr>
              <w:pStyle w:val="NoSpacing"/>
            </w:pPr>
            <w:r>
              <w:t>Инструкция пользователю автоматизированной системы по обеспечению безопасности информации.</w:t>
            </w:r>
          </w:p>
        </w:tc>
        <w:tc>
          <w:tcPr>
            <w:tcW w:w="782" w:type="dxa"/>
          </w:tcPr>
          <w:p w:rsidR="00DB311F" w:rsidRPr="00DB311F" w:rsidRDefault="00DB311F" w:rsidP="00310EB6">
            <w:pPr>
              <w:pStyle w:val="NoSpacing"/>
              <w:jc w:val="center"/>
              <w:rPr>
                <w:b/>
              </w:rPr>
            </w:pPr>
            <w:r w:rsidRPr="00DB311F">
              <w:rPr>
                <w:b/>
              </w:rPr>
              <w:t>+</w:t>
            </w:r>
          </w:p>
        </w:tc>
        <w:tc>
          <w:tcPr>
            <w:tcW w:w="776" w:type="dxa"/>
          </w:tcPr>
          <w:p w:rsidR="00DB311F" w:rsidRPr="00DB311F" w:rsidRDefault="00DB311F" w:rsidP="00DB311F">
            <w:pPr>
              <w:pStyle w:val="NoSpacing"/>
            </w:pPr>
          </w:p>
        </w:tc>
        <w:tc>
          <w:tcPr>
            <w:tcW w:w="798" w:type="dxa"/>
          </w:tcPr>
          <w:p w:rsidR="00DB311F" w:rsidRPr="00DB311F" w:rsidRDefault="00DB311F" w:rsidP="00DB311F">
            <w:pPr>
              <w:pStyle w:val="NoSpacing"/>
            </w:pPr>
          </w:p>
        </w:tc>
        <w:tc>
          <w:tcPr>
            <w:tcW w:w="889" w:type="dxa"/>
          </w:tcPr>
          <w:p w:rsidR="00DB311F" w:rsidRPr="00DB311F" w:rsidRDefault="00DB311F" w:rsidP="00DB311F">
            <w:pPr>
              <w:pStyle w:val="NoSpacing"/>
            </w:pPr>
          </w:p>
        </w:tc>
        <w:tc>
          <w:tcPr>
            <w:tcW w:w="1961" w:type="dxa"/>
          </w:tcPr>
          <w:p w:rsidR="00DB311F" w:rsidRPr="00DB311F" w:rsidRDefault="00DB311F" w:rsidP="00DB311F">
            <w:pPr>
              <w:pStyle w:val="NoSpacing"/>
            </w:pPr>
            <w:r w:rsidRPr="00DB311F">
              <w:t>Зам. по безопасности Тарасов Д.Р.</w:t>
            </w:r>
          </w:p>
        </w:tc>
      </w:tr>
      <w:tr w:rsidR="005D3B4D" w:rsidRPr="00DB311F" w:rsidTr="005D3B4D">
        <w:tc>
          <w:tcPr>
            <w:tcW w:w="817" w:type="dxa"/>
          </w:tcPr>
          <w:p w:rsidR="00DB311F" w:rsidRPr="00DB311F" w:rsidRDefault="00DB311F" w:rsidP="00DB311F">
            <w:pPr>
              <w:pStyle w:val="NoSpacing"/>
            </w:pPr>
            <w:r>
              <w:t>2.6.</w:t>
            </w:r>
          </w:p>
        </w:tc>
        <w:tc>
          <w:tcPr>
            <w:tcW w:w="4114" w:type="dxa"/>
          </w:tcPr>
          <w:p w:rsidR="00DB311F" w:rsidRPr="00DB311F" w:rsidRDefault="00DB311F" w:rsidP="00DB311F">
            <w:pPr>
              <w:pStyle w:val="NoSpacing"/>
              <w:rPr>
                <w:bCs/>
              </w:rPr>
            </w:pPr>
            <w:r>
              <w:rPr>
                <w:bCs/>
              </w:rPr>
              <w:t>Положение о медиатеке лицея, регламенты использования ресурсов медиатеки.</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DB311F">
            <w:pPr>
              <w:pStyle w:val="NoSpacing"/>
            </w:pPr>
          </w:p>
        </w:tc>
        <w:tc>
          <w:tcPr>
            <w:tcW w:w="798" w:type="dxa"/>
          </w:tcPr>
          <w:p w:rsidR="00DB311F" w:rsidRPr="00DB311F" w:rsidRDefault="00DB311F" w:rsidP="00DB311F">
            <w:pPr>
              <w:pStyle w:val="NoSpacing"/>
            </w:pPr>
          </w:p>
        </w:tc>
        <w:tc>
          <w:tcPr>
            <w:tcW w:w="889" w:type="dxa"/>
          </w:tcPr>
          <w:p w:rsidR="00DB311F" w:rsidRPr="00DB311F" w:rsidRDefault="00DB311F" w:rsidP="00DB311F">
            <w:pPr>
              <w:pStyle w:val="NoSpacing"/>
            </w:pPr>
          </w:p>
        </w:tc>
        <w:tc>
          <w:tcPr>
            <w:tcW w:w="1961" w:type="dxa"/>
          </w:tcPr>
          <w:p w:rsidR="00DB311F" w:rsidRPr="00DB311F" w:rsidRDefault="00DB311F" w:rsidP="00DB311F">
            <w:pPr>
              <w:pStyle w:val="NoSpacing"/>
            </w:pPr>
            <w:r>
              <w:t>Зав. библиотекой Смирнова Т.Е.</w:t>
            </w:r>
          </w:p>
        </w:tc>
      </w:tr>
      <w:tr w:rsidR="005D3B4D" w:rsidRPr="00DB311F" w:rsidTr="005D3B4D">
        <w:tc>
          <w:tcPr>
            <w:tcW w:w="817" w:type="dxa"/>
          </w:tcPr>
          <w:p w:rsidR="00DB311F" w:rsidRPr="00DB311F" w:rsidRDefault="00DB311F" w:rsidP="00DB311F">
            <w:pPr>
              <w:pStyle w:val="NoSpacing"/>
            </w:pPr>
            <w:r w:rsidRPr="00DB311F">
              <w:t>2.</w:t>
            </w:r>
            <w:r>
              <w:t>7.</w:t>
            </w:r>
          </w:p>
        </w:tc>
        <w:tc>
          <w:tcPr>
            <w:tcW w:w="4114" w:type="dxa"/>
          </w:tcPr>
          <w:p w:rsidR="00DB311F" w:rsidRPr="00DB311F" w:rsidRDefault="00DB311F" w:rsidP="00DB311F">
            <w:pPr>
              <w:pStyle w:val="NoSpacing"/>
            </w:pPr>
            <w:r w:rsidRPr="00DB311F">
              <w:rPr>
                <w:rFonts w:eastAsia="Calibri"/>
              </w:rPr>
              <w:t xml:space="preserve">Внесение дополнений в положение </w:t>
            </w:r>
            <w:r w:rsidRPr="00DB311F">
              <w:rPr>
                <w:rFonts w:eastAsia="Calibri"/>
              </w:rPr>
              <w:lastRenderedPageBreak/>
              <w:t>«О стимулирующих надбавках и доплатах»</w:t>
            </w:r>
          </w:p>
        </w:tc>
        <w:tc>
          <w:tcPr>
            <w:tcW w:w="782" w:type="dxa"/>
          </w:tcPr>
          <w:p w:rsidR="00DB311F" w:rsidRPr="00DB311F" w:rsidRDefault="00DB311F" w:rsidP="00DB311F">
            <w:pPr>
              <w:pStyle w:val="NoSpacing"/>
              <w:jc w:val="center"/>
              <w:rPr>
                <w:b/>
              </w:rPr>
            </w:pPr>
            <w:r w:rsidRPr="00DB311F">
              <w:rPr>
                <w:b/>
              </w:rPr>
              <w:lastRenderedPageBreak/>
              <w:t>+</w:t>
            </w:r>
          </w:p>
        </w:tc>
        <w:tc>
          <w:tcPr>
            <w:tcW w:w="776" w:type="dxa"/>
          </w:tcPr>
          <w:p w:rsidR="00DB311F" w:rsidRPr="00DB311F" w:rsidRDefault="00DB311F" w:rsidP="00DB311F">
            <w:pPr>
              <w:pStyle w:val="NoSpacing"/>
            </w:pPr>
          </w:p>
        </w:tc>
        <w:tc>
          <w:tcPr>
            <w:tcW w:w="798" w:type="dxa"/>
          </w:tcPr>
          <w:p w:rsidR="00DB311F" w:rsidRPr="00DB311F" w:rsidRDefault="00DB311F" w:rsidP="00DB311F">
            <w:pPr>
              <w:pStyle w:val="NoSpacing"/>
            </w:pPr>
          </w:p>
        </w:tc>
        <w:tc>
          <w:tcPr>
            <w:tcW w:w="889" w:type="dxa"/>
          </w:tcPr>
          <w:p w:rsidR="00DB311F" w:rsidRPr="00DB311F" w:rsidRDefault="00DB311F" w:rsidP="00DB311F">
            <w:pPr>
              <w:pStyle w:val="NoSpacing"/>
            </w:pPr>
          </w:p>
        </w:tc>
        <w:tc>
          <w:tcPr>
            <w:tcW w:w="1961" w:type="dxa"/>
          </w:tcPr>
          <w:p w:rsidR="00DB311F" w:rsidRPr="00DB311F" w:rsidRDefault="00DB311F" w:rsidP="00DB311F">
            <w:pPr>
              <w:pStyle w:val="NoSpacing"/>
            </w:pPr>
            <w:r>
              <w:t xml:space="preserve">Зам. директора </w:t>
            </w:r>
            <w:r>
              <w:lastRenderedPageBreak/>
              <w:t>по УВР Назарова Е.А.</w:t>
            </w:r>
          </w:p>
        </w:tc>
      </w:tr>
      <w:tr w:rsidR="00DB311F" w:rsidRPr="00DB311F" w:rsidTr="00CF4AC4">
        <w:tc>
          <w:tcPr>
            <w:tcW w:w="10137" w:type="dxa"/>
            <w:gridSpan w:val="7"/>
          </w:tcPr>
          <w:p w:rsidR="00DB311F" w:rsidRPr="00DB311F" w:rsidRDefault="00DB311F" w:rsidP="003B26EF">
            <w:pPr>
              <w:pStyle w:val="NoSpacing"/>
              <w:numPr>
                <w:ilvl w:val="0"/>
                <w:numId w:val="45"/>
              </w:numPr>
              <w:jc w:val="center"/>
              <w:rPr>
                <w:b/>
                <w:bCs/>
                <w:i/>
              </w:rPr>
            </w:pPr>
            <w:r w:rsidRPr="00DB311F">
              <w:rPr>
                <w:b/>
                <w:bCs/>
                <w:i/>
              </w:rPr>
              <w:lastRenderedPageBreak/>
              <w:t xml:space="preserve">Развитие информационно-технической </w:t>
            </w:r>
            <w:r w:rsidRPr="00DB311F">
              <w:rPr>
                <w:b/>
                <w:i/>
              </w:rPr>
              <w:t xml:space="preserve">инфраструктуры </w:t>
            </w:r>
            <w:r w:rsidRPr="00DB311F">
              <w:rPr>
                <w:b/>
                <w:bCs/>
                <w:i/>
              </w:rPr>
              <w:t xml:space="preserve"> лицея</w:t>
            </w:r>
          </w:p>
        </w:tc>
      </w:tr>
      <w:tr w:rsidR="005D3B4D" w:rsidRPr="00DB311F" w:rsidTr="005D3B4D">
        <w:tc>
          <w:tcPr>
            <w:tcW w:w="817" w:type="dxa"/>
          </w:tcPr>
          <w:p w:rsidR="00DB311F" w:rsidRPr="00DB311F" w:rsidRDefault="00DB311F" w:rsidP="00DB311F">
            <w:pPr>
              <w:pStyle w:val="NoSpacing"/>
            </w:pPr>
            <w:r w:rsidRPr="00DB311F">
              <w:t>3.1</w:t>
            </w:r>
          </w:p>
        </w:tc>
        <w:tc>
          <w:tcPr>
            <w:tcW w:w="4114" w:type="dxa"/>
          </w:tcPr>
          <w:p w:rsidR="00DB311F" w:rsidRPr="00DB311F" w:rsidRDefault="00DB311F" w:rsidP="00DB311F">
            <w:pPr>
              <w:pStyle w:val="NoSpacing"/>
            </w:pPr>
            <w:r w:rsidRPr="00DB311F">
              <w:t>Создание локальной сети.</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r>
              <w:rPr>
                <w:b/>
              </w:rPr>
              <w:t>+</w:t>
            </w: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DB311F">
            <w:pPr>
              <w:pStyle w:val="NoSpacing"/>
            </w:pPr>
            <w:r>
              <w:t>Инженер по обслуживанию Екимов А.В.</w:t>
            </w:r>
          </w:p>
        </w:tc>
      </w:tr>
      <w:tr w:rsidR="005D3B4D" w:rsidRPr="00DB311F" w:rsidTr="005D3B4D">
        <w:tc>
          <w:tcPr>
            <w:tcW w:w="817" w:type="dxa"/>
          </w:tcPr>
          <w:p w:rsidR="00DB311F" w:rsidRPr="00DB311F" w:rsidRDefault="00DB311F" w:rsidP="00DB311F">
            <w:pPr>
              <w:pStyle w:val="NoSpacing"/>
            </w:pPr>
            <w:r w:rsidRPr="00DB311F">
              <w:t>3.2</w:t>
            </w:r>
          </w:p>
        </w:tc>
        <w:tc>
          <w:tcPr>
            <w:tcW w:w="4114" w:type="dxa"/>
          </w:tcPr>
          <w:p w:rsidR="00DB311F" w:rsidRPr="00DB311F" w:rsidRDefault="00DB311F" w:rsidP="00DB311F">
            <w:pPr>
              <w:pStyle w:val="NoSpacing"/>
            </w:pPr>
            <w:r w:rsidRPr="00DB311F">
              <w:t>Выделение сервера.</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310EB6">
            <w:pPr>
              <w:pStyle w:val="NoSpacing"/>
            </w:pPr>
            <w:r>
              <w:t>Инженер по обслуживанию Екимов А.В.</w:t>
            </w:r>
          </w:p>
        </w:tc>
      </w:tr>
      <w:tr w:rsidR="005D3B4D" w:rsidRPr="00DB311F" w:rsidTr="005D3B4D">
        <w:tc>
          <w:tcPr>
            <w:tcW w:w="817" w:type="dxa"/>
          </w:tcPr>
          <w:p w:rsidR="00DB311F" w:rsidRPr="00DB311F" w:rsidRDefault="00DB311F" w:rsidP="00DB311F">
            <w:pPr>
              <w:pStyle w:val="NoSpacing"/>
            </w:pPr>
            <w:r w:rsidRPr="00DB311F">
              <w:t>3.3</w:t>
            </w:r>
          </w:p>
        </w:tc>
        <w:tc>
          <w:tcPr>
            <w:tcW w:w="4114" w:type="dxa"/>
          </w:tcPr>
          <w:p w:rsidR="00DB311F" w:rsidRPr="00DB311F" w:rsidRDefault="00DB311F" w:rsidP="00DB311F">
            <w:pPr>
              <w:pStyle w:val="NoSpacing"/>
            </w:pPr>
            <w:r w:rsidRPr="00DB311F">
              <w:t>Создание автоматизированных рабочих мест для учителей-предметников.</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r>
              <w:rPr>
                <w:b/>
              </w:rPr>
              <w:t>+</w:t>
            </w:r>
          </w:p>
        </w:tc>
        <w:tc>
          <w:tcPr>
            <w:tcW w:w="798" w:type="dxa"/>
          </w:tcPr>
          <w:p w:rsidR="00DB311F" w:rsidRPr="00DB311F" w:rsidRDefault="00DB311F" w:rsidP="00DB311F">
            <w:pPr>
              <w:pStyle w:val="NoSpacing"/>
              <w:jc w:val="center"/>
              <w:rPr>
                <w:b/>
              </w:rPr>
            </w:pPr>
            <w:r>
              <w:rPr>
                <w:b/>
              </w:rPr>
              <w:t>+</w:t>
            </w:r>
          </w:p>
        </w:tc>
        <w:tc>
          <w:tcPr>
            <w:tcW w:w="889" w:type="dxa"/>
          </w:tcPr>
          <w:p w:rsidR="00DB311F" w:rsidRPr="00DB311F" w:rsidRDefault="00DB311F" w:rsidP="00DB311F">
            <w:pPr>
              <w:pStyle w:val="NoSpacing"/>
              <w:jc w:val="center"/>
              <w:rPr>
                <w:b/>
              </w:rPr>
            </w:pPr>
            <w:r>
              <w:rPr>
                <w:b/>
              </w:rPr>
              <w:t>+</w:t>
            </w:r>
          </w:p>
        </w:tc>
        <w:tc>
          <w:tcPr>
            <w:tcW w:w="1961" w:type="dxa"/>
          </w:tcPr>
          <w:p w:rsidR="00DB311F" w:rsidRPr="00DB311F" w:rsidRDefault="00DB311F" w:rsidP="00DB311F">
            <w:pPr>
              <w:pStyle w:val="NoSpacing"/>
            </w:pPr>
            <w:r>
              <w:t>Администрация лицея</w:t>
            </w:r>
          </w:p>
        </w:tc>
      </w:tr>
      <w:tr w:rsidR="005D3B4D" w:rsidRPr="00DB311F" w:rsidTr="005D3B4D">
        <w:tc>
          <w:tcPr>
            <w:tcW w:w="817" w:type="dxa"/>
          </w:tcPr>
          <w:p w:rsidR="00DB311F" w:rsidRPr="00DB311F" w:rsidRDefault="00DB311F" w:rsidP="00DB311F">
            <w:pPr>
              <w:pStyle w:val="NoSpacing"/>
            </w:pPr>
            <w:r w:rsidRPr="00DB311F">
              <w:t>3.4</w:t>
            </w:r>
          </w:p>
        </w:tc>
        <w:tc>
          <w:tcPr>
            <w:tcW w:w="4114" w:type="dxa"/>
          </w:tcPr>
          <w:p w:rsidR="00DB311F" w:rsidRPr="00DB311F" w:rsidRDefault="00DB311F" w:rsidP="00DB311F">
            <w:pPr>
              <w:pStyle w:val="NoSpacing"/>
            </w:pPr>
            <w:r w:rsidRPr="00DB311F">
              <w:t>Подключение компьютеров к сети Интернет.</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r>
              <w:rPr>
                <w:b/>
              </w:rPr>
              <w:t>+</w:t>
            </w: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310EB6">
            <w:pPr>
              <w:pStyle w:val="NoSpacing"/>
            </w:pPr>
            <w:r>
              <w:t>Инженер по обслуживанию Екимов А.В.</w:t>
            </w:r>
          </w:p>
        </w:tc>
      </w:tr>
      <w:tr w:rsidR="005D3B4D" w:rsidRPr="00DB311F" w:rsidTr="005D3B4D">
        <w:tc>
          <w:tcPr>
            <w:tcW w:w="817" w:type="dxa"/>
          </w:tcPr>
          <w:p w:rsidR="00DB311F" w:rsidRPr="00DB311F" w:rsidRDefault="00DB311F" w:rsidP="00DB311F">
            <w:pPr>
              <w:pStyle w:val="NoSpacing"/>
            </w:pPr>
            <w:r w:rsidRPr="00DB311F">
              <w:t>3.5</w:t>
            </w:r>
          </w:p>
        </w:tc>
        <w:tc>
          <w:tcPr>
            <w:tcW w:w="4114" w:type="dxa"/>
          </w:tcPr>
          <w:p w:rsidR="00DB311F" w:rsidRPr="00DB311F" w:rsidRDefault="00DB311F" w:rsidP="00DB311F">
            <w:pPr>
              <w:pStyle w:val="NoSpacing"/>
            </w:pPr>
            <w:r w:rsidRPr="00DB311F">
              <w:t>Оснащение мест свободного доступа к Интернет.</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310EB6">
            <w:pPr>
              <w:pStyle w:val="NoSpacing"/>
            </w:pPr>
            <w:r w:rsidRPr="00DB311F">
              <w:t>Рыбкина Н.И., завхоз</w:t>
            </w:r>
          </w:p>
        </w:tc>
      </w:tr>
      <w:tr w:rsidR="005D3B4D" w:rsidRPr="00DB311F" w:rsidTr="005D3B4D">
        <w:tc>
          <w:tcPr>
            <w:tcW w:w="817" w:type="dxa"/>
          </w:tcPr>
          <w:p w:rsidR="00DB311F" w:rsidRPr="00DB311F" w:rsidRDefault="00DB311F" w:rsidP="00DB311F">
            <w:pPr>
              <w:pStyle w:val="NoSpacing"/>
            </w:pPr>
            <w:r w:rsidRPr="00DB311F">
              <w:t>3.6</w:t>
            </w:r>
          </w:p>
        </w:tc>
        <w:tc>
          <w:tcPr>
            <w:tcW w:w="4114" w:type="dxa"/>
          </w:tcPr>
          <w:p w:rsidR="00DB311F" w:rsidRPr="00DB311F" w:rsidRDefault="00DB311F" w:rsidP="00DB311F">
            <w:pPr>
              <w:pStyle w:val="NoSpacing"/>
            </w:pPr>
            <w:r w:rsidRPr="00DB311F">
              <w:t>Размещение в локальной сети лицея учебных пособий, интерактивных сервисов.</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r>
              <w:rPr>
                <w:b/>
              </w:rPr>
              <w:t>+</w:t>
            </w:r>
          </w:p>
        </w:tc>
        <w:tc>
          <w:tcPr>
            <w:tcW w:w="798" w:type="dxa"/>
          </w:tcPr>
          <w:p w:rsidR="00DB311F" w:rsidRPr="00DB311F" w:rsidRDefault="00DB311F" w:rsidP="00DB311F">
            <w:pPr>
              <w:pStyle w:val="NoSpacing"/>
              <w:jc w:val="center"/>
              <w:rPr>
                <w:b/>
              </w:rPr>
            </w:pPr>
            <w:r>
              <w:rPr>
                <w:b/>
              </w:rPr>
              <w:t>+</w:t>
            </w:r>
          </w:p>
        </w:tc>
        <w:tc>
          <w:tcPr>
            <w:tcW w:w="889" w:type="dxa"/>
          </w:tcPr>
          <w:p w:rsidR="00DB311F" w:rsidRPr="00DB311F" w:rsidRDefault="00DB311F" w:rsidP="00DB311F">
            <w:pPr>
              <w:pStyle w:val="NoSpacing"/>
              <w:jc w:val="center"/>
              <w:rPr>
                <w:b/>
              </w:rPr>
            </w:pPr>
            <w:r>
              <w:rPr>
                <w:b/>
              </w:rPr>
              <w:t>+</w:t>
            </w:r>
          </w:p>
        </w:tc>
        <w:tc>
          <w:tcPr>
            <w:tcW w:w="1961" w:type="dxa"/>
          </w:tcPr>
          <w:p w:rsidR="00DB311F" w:rsidRPr="00DB311F" w:rsidRDefault="00DB311F" w:rsidP="00DB311F">
            <w:pPr>
              <w:pStyle w:val="NoSpacing"/>
            </w:pPr>
            <w:r>
              <w:t>Савченкова М.В.</w:t>
            </w:r>
          </w:p>
        </w:tc>
      </w:tr>
      <w:tr w:rsidR="005D3B4D" w:rsidRPr="00DB311F" w:rsidTr="005D3B4D">
        <w:tc>
          <w:tcPr>
            <w:tcW w:w="817" w:type="dxa"/>
          </w:tcPr>
          <w:p w:rsidR="00DB311F" w:rsidRPr="00DB311F" w:rsidRDefault="00DB311F" w:rsidP="00DB311F">
            <w:pPr>
              <w:pStyle w:val="NoSpacing"/>
            </w:pPr>
            <w:r w:rsidRPr="00DB311F">
              <w:t>3.7</w:t>
            </w:r>
          </w:p>
        </w:tc>
        <w:tc>
          <w:tcPr>
            <w:tcW w:w="4114" w:type="dxa"/>
          </w:tcPr>
          <w:p w:rsidR="00DB311F" w:rsidRPr="00DB311F" w:rsidRDefault="00DB311F" w:rsidP="00DB311F">
            <w:pPr>
              <w:pStyle w:val="NoSpacing"/>
            </w:pPr>
            <w:r w:rsidRPr="00DB311F">
              <w:t>Приобретение электронных учебников, справочников, энциклопедий, электронных образовательных ресурсов.</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r>
              <w:rPr>
                <w:b/>
              </w:rPr>
              <w:t>+</w:t>
            </w:r>
          </w:p>
        </w:tc>
        <w:tc>
          <w:tcPr>
            <w:tcW w:w="798" w:type="dxa"/>
          </w:tcPr>
          <w:p w:rsidR="00DB311F" w:rsidRPr="00DB311F" w:rsidRDefault="00DB311F" w:rsidP="00DB311F">
            <w:pPr>
              <w:pStyle w:val="NoSpacing"/>
              <w:jc w:val="center"/>
              <w:rPr>
                <w:b/>
              </w:rPr>
            </w:pPr>
            <w:r>
              <w:rPr>
                <w:b/>
              </w:rPr>
              <w:t>+</w:t>
            </w:r>
          </w:p>
        </w:tc>
        <w:tc>
          <w:tcPr>
            <w:tcW w:w="889" w:type="dxa"/>
          </w:tcPr>
          <w:p w:rsidR="00DB311F" w:rsidRPr="00DB311F" w:rsidRDefault="00DB311F" w:rsidP="00DB311F">
            <w:pPr>
              <w:pStyle w:val="NoSpacing"/>
              <w:jc w:val="center"/>
              <w:rPr>
                <w:b/>
              </w:rPr>
            </w:pPr>
            <w:r>
              <w:rPr>
                <w:b/>
              </w:rPr>
              <w:t>+</w:t>
            </w:r>
          </w:p>
        </w:tc>
        <w:tc>
          <w:tcPr>
            <w:tcW w:w="1961" w:type="dxa"/>
          </w:tcPr>
          <w:p w:rsidR="00DB311F" w:rsidRPr="00DB311F" w:rsidRDefault="00DB311F" w:rsidP="00310EB6">
            <w:pPr>
              <w:pStyle w:val="NoSpacing"/>
            </w:pPr>
            <w:r>
              <w:t>Зав. библиотекой Смирнова Т.Е.</w:t>
            </w:r>
          </w:p>
        </w:tc>
      </w:tr>
      <w:tr w:rsidR="005D3B4D" w:rsidRPr="00DB311F" w:rsidTr="005D3B4D">
        <w:tc>
          <w:tcPr>
            <w:tcW w:w="817" w:type="dxa"/>
          </w:tcPr>
          <w:p w:rsidR="00DB311F" w:rsidRPr="00DB311F" w:rsidRDefault="00DB311F" w:rsidP="00DB311F">
            <w:pPr>
              <w:pStyle w:val="NoSpacing"/>
            </w:pPr>
            <w:r w:rsidRPr="00DB311F">
              <w:t>3.8</w:t>
            </w:r>
          </w:p>
        </w:tc>
        <w:tc>
          <w:tcPr>
            <w:tcW w:w="4114" w:type="dxa"/>
          </w:tcPr>
          <w:p w:rsidR="00DB311F" w:rsidRPr="00DB311F" w:rsidRDefault="00DB311F" w:rsidP="00DB311F">
            <w:pPr>
              <w:pStyle w:val="NoSpacing"/>
            </w:pPr>
            <w:r w:rsidRPr="00DB311F">
              <w:t>Создание медиатеки.</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r>
              <w:rPr>
                <w:b/>
              </w:rPr>
              <w:t>+</w:t>
            </w:r>
          </w:p>
        </w:tc>
        <w:tc>
          <w:tcPr>
            <w:tcW w:w="798" w:type="dxa"/>
          </w:tcPr>
          <w:p w:rsidR="00DB311F" w:rsidRPr="00DB311F" w:rsidRDefault="00DB311F" w:rsidP="00DB311F">
            <w:pPr>
              <w:pStyle w:val="NoSpacing"/>
              <w:jc w:val="center"/>
              <w:rPr>
                <w:b/>
              </w:rPr>
            </w:pPr>
            <w:r>
              <w:rPr>
                <w:b/>
              </w:rPr>
              <w:t>+</w:t>
            </w:r>
          </w:p>
        </w:tc>
        <w:tc>
          <w:tcPr>
            <w:tcW w:w="889" w:type="dxa"/>
          </w:tcPr>
          <w:p w:rsidR="00DB311F" w:rsidRPr="00DB311F" w:rsidRDefault="00DB311F" w:rsidP="00DB311F">
            <w:pPr>
              <w:pStyle w:val="NoSpacing"/>
              <w:jc w:val="center"/>
              <w:rPr>
                <w:b/>
              </w:rPr>
            </w:pPr>
            <w:r>
              <w:rPr>
                <w:b/>
              </w:rPr>
              <w:t>+</w:t>
            </w:r>
          </w:p>
        </w:tc>
        <w:tc>
          <w:tcPr>
            <w:tcW w:w="1961" w:type="dxa"/>
          </w:tcPr>
          <w:p w:rsidR="00DB311F" w:rsidRPr="00DB311F" w:rsidRDefault="00DB311F" w:rsidP="00310EB6">
            <w:pPr>
              <w:pStyle w:val="NoSpacing"/>
            </w:pPr>
            <w:r>
              <w:t>Зав. библиотекой Смирнова Т.Е.</w:t>
            </w:r>
          </w:p>
        </w:tc>
      </w:tr>
      <w:tr w:rsidR="005D3B4D" w:rsidRPr="00DB311F" w:rsidTr="005D3B4D">
        <w:tc>
          <w:tcPr>
            <w:tcW w:w="817" w:type="dxa"/>
          </w:tcPr>
          <w:p w:rsidR="00DB311F" w:rsidRPr="00DB311F" w:rsidRDefault="00DB311F" w:rsidP="00DB311F">
            <w:pPr>
              <w:pStyle w:val="NoSpacing"/>
            </w:pPr>
            <w:r w:rsidRPr="00DB311F">
              <w:t>3.9</w:t>
            </w:r>
          </w:p>
        </w:tc>
        <w:tc>
          <w:tcPr>
            <w:tcW w:w="4114" w:type="dxa"/>
          </w:tcPr>
          <w:p w:rsidR="00DB311F" w:rsidRPr="00DB311F" w:rsidRDefault="00DB311F" w:rsidP="00DB311F">
            <w:pPr>
              <w:pStyle w:val="NoSpacing"/>
            </w:pPr>
            <w:r w:rsidRPr="00DB311F">
              <w:rPr>
                <w:color w:val="000000"/>
              </w:rPr>
              <w:t>Наполнение сайта лицея  силами учеников и учителей.</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310EB6">
            <w:pPr>
              <w:pStyle w:val="NoSpacing"/>
              <w:jc w:val="center"/>
              <w:rPr>
                <w:b/>
              </w:rPr>
            </w:pPr>
            <w:r>
              <w:rPr>
                <w:b/>
              </w:rPr>
              <w:t>+</w:t>
            </w:r>
          </w:p>
        </w:tc>
        <w:tc>
          <w:tcPr>
            <w:tcW w:w="798" w:type="dxa"/>
          </w:tcPr>
          <w:p w:rsidR="00DB311F" w:rsidRPr="00DB311F" w:rsidRDefault="00DB311F" w:rsidP="00310EB6">
            <w:pPr>
              <w:pStyle w:val="NoSpacing"/>
              <w:jc w:val="center"/>
              <w:rPr>
                <w:b/>
              </w:rPr>
            </w:pPr>
            <w:r>
              <w:rPr>
                <w:b/>
              </w:rPr>
              <w:t>+</w:t>
            </w:r>
          </w:p>
        </w:tc>
        <w:tc>
          <w:tcPr>
            <w:tcW w:w="889" w:type="dxa"/>
          </w:tcPr>
          <w:p w:rsidR="00DB311F" w:rsidRPr="00DB311F" w:rsidRDefault="00DB311F" w:rsidP="00310EB6">
            <w:pPr>
              <w:pStyle w:val="NoSpacing"/>
              <w:jc w:val="center"/>
              <w:rPr>
                <w:b/>
              </w:rPr>
            </w:pPr>
            <w:r>
              <w:rPr>
                <w:b/>
              </w:rPr>
              <w:t>+</w:t>
            </w:r>
          </w:p>
        </w:tc>
        <w:tc>
          <w:tcPr>
            <w:tcW w:w="1961" w:type="dxa"/>
          </w:tcPr>
          <w:p w:rsidR="00DB311F" w:rsidRPr="00DB311F" w:rsidRDefault="00DB311F" w:rsidP="00DB311F">
            <w:pPr>
              <w:pStyle w:val="NoSpacing"/>
            </w:pPr>
            <w:r>
              <w:t>Зам. директора по УМР Лебедева Е.В., Савченкова М.В.</w:t>
            </w:r>
          </w:p>
        </w:tc>
      </w:tr>
      <w:tr w:rsidR="005D3B4D" w:rsidRPr="00DB311F" w:rsidTr="005D3B4D">
        <w:tc>
          <w:tcPr>
            <w:tcW w:w="817" w:type="dxa"/>
          </w:tcPr>
          <w:p w:rsidR="00DB311F" w:rsidRPr="00DB311F" w:rsidRDefault="00DB311F" w:rsidP="00DB311F">
            <w:pPr>
              <w:pStyle w:val="NoSpacing"/>
            </w:pPr>
            <w:r w:rsidRPr="00DB311F">
              <w:t>3.10</w:t>
            </w:r>
          </w:p>
        </w:tc>
        <w:tc>
          <w:tcPr>
            <w:tcW w:w="4114" w:type="dxa"/>
          </w:tcPr>
          <w:p w:rsidR="00DB311F" w:rsidRPr="00DB311F" w:rsidRDefault="00DB311F" w:rsidP="00DB311F">
            <w:pPr>
              <w:pStyle w:val="NoSpacing"/>
            </w:pPr>
            <w:r w:rsidRPr="00DB311F">
              <w:t>Оборудование издательского центра.</w:t>
            </w:r>
          </w:p>
        </w:tc>
        <w:tc>
          <w:tcPr>
            <w:tcW w:w="782" w:type="dxa"/>
          </w:tcPr>
          <w:p w:rsidR="00DB311F" w:rsidRPr="00DB311F" w:rsidRDefault="00DB311F" w:rsidP="00DB311F">
            <w:pPr>
              <w:pStyle w:val="NoSpacing"/>
              <w:jc w:val="center"/>
              <w:rPr>
                <w:b/>
              </w:rPr>
            </w:pP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r>
              <w:rPr>
                <w:b/>
              </w:rPr>
              <w:t>+</w:t>
            </w:r>
          </w:p>
        </w:tc>
        <w:tc>
          <w:tcPr>
            <w:tcW w:w="1961" w:type="dxa"/>
          </w:tcPr>
          <w:p w:rsidR="00DB311F" w:rsidRPr="00DB311F" w:rsidRDefault="00DB311F" w:rsidP="00DB311F">
            <w:pPr>
              <w:pStyle w:val="NoSpacing"/>
            </w:pPr>
            <w:r>
              <w:t>Зам. директора по УМР Лебедева Е.В.</w:t>
            </w:r>
          </w:p>
        </w:tc>
      </w:tr>
      <w:tr w:rsidR="005D3B4D" w:rsidRPr="00DB311F" w:rsidTr="005D3B4D">
        <w:tc>
          <w:tcPr>
            <w:tcW w:w="817" w:type="dxa"/>
          </w:tcPr>
          <w:p w:rsidR="00DB311F" w:rsidRPr="00DB311F" w:rsidRDefault="00DB311F" w:rsidP="00DB311F">
            <w:pPr>
              <w:pStyle w:val="NoSpacing"/>
            </w:pPr>
            <w:r w:rsidRPr="00DB311F">
              <w:t>3.11</w:t>
            </w:r>
          </w:p>
        </w:tc>
        <w:tc>
          <w:tcPr>
            <w:tcW w:w="4114" w:type="dxa"/>
          </w:tcPr>
          <w:p w:rsidR="00DB311F" w:rsidRPr="00DB311F" w:rsidRDefault="00DB311F" w:rsidP="00DB311F">
            <w:pPr>
              <w:pStyle w:val="NoSpacing"/>
            </w:pPr>
            <w:r w:rsidRPr="00DB311F">
              <w:rPr>
                <w:rFonts w:eastAsia="Calibri"/>
              </w:rPr>
              <w:t>Приобретение цифровой и мультимедийной аппаратуры</w:t>
            </w:r>
          </w:p>
        </w:tc>
        <w:tc>
          <w:tcPr>
            <w:tcW w:w="782" w:type="dxa"/>
          </w:tcPr>
          <w:p w:rsidR="00DB311F" w:rsidRPr="00DB311F" w:rsidRDefault="00DB311F" w:rsidP="00DB311F">
            <w:pPr>
              <w:pStyle w:val="NoSpacing"/>
              <w:jc w:val="center"/>
              <w:rPr>
                <w:b/>
              </w:rPr>
            </w:pPr>
            <w:r>
              <w:rPr>
                <w:b/>
              </w:rPr>
              <w:t>+</w:t>
            </w:r>
          </w:p>
        </w:tc>
        <w:tc>
          <w:tcPr>
            <w:tcW w:w="776" w:type="dxa"/>
          </w:tcPr>
          <w:p w:rsidR="00DB311F" w:rsidRPr="00DB311F" w:rsidRDefault="00DB311F" w:rsidP="00DB311F">
            <w:pPr>
              <w:pStyle w:val="NoSpacing"/>
              <w:jc w:val="center"/>
              <w:rPr>
                <w:b/>
              </w:rPr>
            </w:pPr>
            <w:r>
              <w:rPr>
                <w:b/>
              </w:rPr>
              <w:t>+</w:t>
            </w:r>
          </w:p>
        </w:tc>
        <w:tc>
          <w:tcPr>
            <w:tcW w:w="798" w:type="dxa"/>
          </w:tcPr>
          <w:p w:rsidR="00DB311F" w:rsidRPr="00DB311F" w:rsidRDefault="00DB311F" w:rsidP="00DB311F">
            <w:pPr>
              <w:pStyle w:val="NoSpacing"/>
              <w:jc w:val="center"/>
              <w:rPr>
                <w:b/>
              </w:rPr>
            </w:pPr>
            <w:r>
              <w:rPr>
                <w:b/>
              </w:rPr>
              <w:t>+</w:t>
            </w:r>
          </w:p>
        </w:tc>
        <w:tc>
          <w:tcPr>
            <w:tcW w:w="889" w:type="dxa"/>
          </w:tcPr>
          <w:p w:rsidR="00DB311F" w:rsidRPr="00DB311F" w:rsidRDefault="00DB311F" w:rsidP="00DB311F">
            <w:pPr>
              <w:pStyle w:val="NoSpacing"/>
              <w:jc w:val="center"/>
              <w:rPr>
                <w:b/>
              </w:rPr>
            </w:pPr>
            <w:r>
              <w:rPr>
                <w:b/>
              </w:rPr>
              <w:t>+</w:t>
            </w:r>
          </w:p>
        </w:tc>
        <w:tc>
          <w:tcPr>
            <w:tcW w:w="1961" w:type="dxa"/>
          </w:tcPr>
          <w:p w:rsidR="00DB311F" w:rsidRPr="00DB311F" w:rsidRDefault="00DB311F" w:rsidP="00DB311F">
            <w:pPr>
              <w:pStyle w:val="NoSpacing"/>
            </w:pPr>
            <w:r>
              <w:t>Директор Кащеева Т.М.</w:t>
            </w:r>
          </w:p>
        </w:tc>
      </w:tr>
      <w:tr w:rsidR="00DB311F" w:rsidRPr="00DB311F" w:rsidTr="00CF4AC4">
        <w:tc>
          <w:tcPr>
            <w:tcW w:w="10137" w:type="dxa"/>
            <w:gridSpan w:val="7"/>
          </w:tcPr>
          <w:p w:rsidR="00DB311F" w:rsidRPr="00DB311F" w:rsidRDefault="00DB311F" w:rsidP="003B26EF">
            <w:pPr>
              <w:pStyle w:val="NoSpacing"/>
              <w:numPr>
                <w:ilvl w:val="0"/>
                <w:numId w:val="45"/>
              </w:numPr>
              <w:jc w:val="center"/>
              <w:rPr>
                <w:b/>
                <w:i/>
              </w:rPr>
            </w:pPr>
            <w:r w:rsidRPr="00DB311F">
              <w:rPr>
                <w:b/>
                <w:bCs/>
                <w:i/>
              </w:rPr>
              <w:t>Интеграция информационных технологий в образование.</w:t>
            </w:r>
          </w:p>
        </w:tc>
      </w:tr>
      <w:tr w:rsidR="005D3B4D" w:rsidRPr="00DB311F" w:rsidTr="005D3B4D">
        <w:tc>
          <w:tcPr>
            <w:tcW w:w="817" w:type="dxa"/>
          </w:tcPr>
          <w:p w:rsidR="00DB311F" w:rsidRPr="00DB311F" w:rsidRDefault="00DB311F" w:rsidP="00DB311F">
            <w:pPr>
              <w:pStyle w:val="NoSpacing"/>
            </w:pPr>
            <w:r w:rsidRPr="00DB311F">
              <w:t>4.1</w:t>
            </w:r>
          </w:p>
        </w:tc>
        <w:tc>
          <w:tcPr>
            <w:tcW w:w="4114" w:type="dxa"/>
          </w:tcPr>
          <w:p w:rsidR="00DB311F" w:rsidRPr="00DB311F" w:rsidRDefault="00DB311F" w:rsidP="00DB311F">
            <w:pPr>
              <w:pStyle w:val="NoSpacing"/>
            </w:pPr>
            <w:r w:rsidRPr="00DB311F">
              <w:t>Внедрение цифровых образовательных ресурсов в учебно-воспитательный процесс.</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310EB6">
            <w:pPr>
              <w:pStyle w:val="NoSpacing"/>
              <w:jc w:val="center"/>
              <w:rPr>
                <w:b/>
              </w:rPr>
            </w:pPr>
            <w:r>
              <w:rPr>
                <w:b/>
              </w:rPr>
              <w:t>+</w:t>
            </w:r>
          </w:p>
        </w:tc>
        <w:tc>
          <w:tcPr>
            <w:tcW w:w="798" w:type="dxa"/>
          </w:tcPr>
          <w:p w:rsidR="00DB311F" w:rsidRPr="00DB311F" w:rsidRDefault="00DB311F" w:rsidP="00310EB6">
            <w:pPr>
              <w:pStyle w:val="NoSpacing"/>
              <w:jc w:val="center"/>
              <w:rPr>
                <w:b/>
              </w:rPr>
            </w:pPr>
            <w:r>
              <w:rPr>
                <w:b/>
              </w:rPr>
              <w:t>+</w:t>
            </w:r>
          </w:p>
        </w:tc>
        <w:tc>
          <w:tcPr>
            <w:tcW w:w="889" w:type="dxa"/>
          </w:tcPr>
          <w:p w:rsidR="00DB311F" w:rsidRPr="00DB311F" w:rsidRDefault="00DB311F" w:rsidP="00310EB6">
            <w:pPr>
              <w:pStyle w:val="NoSpacing"/>
              <w:jc w:val="center"/>
              <w:rPr>
                <w:b/>
              </w:rPr>
            </w:pPr>
            <w:r>
              <w:rPr>
                <w:b/>
              </w:rPr>
              <w:t>+</w:t>
            </w:r>
          </w:p>
        </w:tc>
        <w:tc>
          <w:tcPr>
            <w:tcW w:w="1961" w:type="dxa"/>
          </w:tcPr>
          <w:p w:rsidR="00DB311F" w:rsidRPr="00DB311F" w:rsidRDefault="00DB311F" w:rsidP="00DB311F">
            <w:pPr>
              <w:pStyle w:val="NoSpacing"/>
            </w:pPr>
            <w:r>
              <w:t>Зам. директора по УМР Лебедева Е.В., учителя</w:t>
            </w:r>
          </w:p>
        </w:tc>
      </w:tr>
      <w:tr w:rsidR="005D3B4D" w:rsidRPr="00DB311F" w:rsidTr="005D3B4D">
        <w:tc>
          <w:tcPr>
            <w:tcW w:w="817" w:type="dxa"/>
          </w:tcPr>
          <w:p w:rsidR="00DB311F" w:rsidRPr="00DB311F" w:rsidRDefault="00DB311F" w:rsidP="00DB311F">
            <w:pPr>
              <w:pStyle w:val="NoSpacing"/>
            </w:pPr>
            <w:r w:rsidRPr="00DB311F">
              <w:t>4.2</w:t>
            </w:r>
          </w:p>
        </w:tc>
        <w:tc>
          <w:tcPr>
            <w:tcW w:w="4114" w:type="dxa"/>
          </w:tcPr>
          <w:p w:rsidR="00DB311F" w:rsidRPr="00DB311F" w:rsidRDefault="00DB311F" w:rsidP="00DB311F">
            <w:pPr>
              <w:pStyle w:val="NoSpacing"/>
            </w:pPr>
            <w:r w:rsidRPr="00DB311F">
              <w:t>Создание учителями и учащимися цифровых ресурсов, мультимедийных презентаций, мультимедийных тренажёров и тестов.</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310EB6">
            <w:pPr>
              <w:pStyle w:val="NoSpacing"/>
              <w:jc w:val="center"/>
              <w:rPr>
                <w:b/>
              </w:rPr>
            </w:pPr>
            <w:r>
              <w:rPr>
                <w:b/>
              </w:rPr>
              <w:t>+</w:t>
            </w:r>
          </w:p>
        </w:tc>
        <w:tc>
          <w:tcPr>
            <w:tcW w:w="798" w:type="dxa"/>
          </w:tcPr>
          <w:p w:rsidR="00DB311F" w:rsidRPr="00DB311F" w:rsidRDefault="00DB311F" w:rsidP="00310EB6">
            <w:pPr>
              <w:pStyle w:val="NoSpacing"/>
              <w:jc w:val="center"/>
              <w:rPr>
                <w:b/>
              </w:rPr>
            </w:pPr>
            <w:r>
              <w:rPr>
                <w:b/>
              </w:rPr>
              <w:t>+</w:t>
            </w:r>
          </w:p>
        </w:tc>
        <w:tc>
          <w:tcPr>
            <w:tcW w:w="889" w:type="dxa"/>
          </w:tcPr>
          <w:p w:rsidR="00DB311F" w:rsidRPr="00DB311F" w:rsidRDefault="00DB311F" w:rsidP="00310EB6">
            <w:pPr>
              <w:pStyle w:val="NoSpacing"/>
              <w:jc w:val="center"/>
              <w:rPr>
                <w:b/>
              </w:rPr>
            </w:pPr>
            <w:r>
              <w:rPr>
                <w:b/>
              </w:rPr>
              <w:t>+</w:t>
            </w:r>
          </w:p>
        </w:tc>
        <w:tc>
          <w:tcPr>
            <w:tcW w:w="1961" w:type="dxa"/>
          </w:tcPr>
          <w:p w:rsidR="00DB311F" w:rsidRPr="00DB311F" w:rsidRDefault="00DB311F" w:rsidP="00310EB6">
            <w:pPr>
              <w:pStyle w:val="NoSpacing"/>
            </w:pPr>
            <w:r>
              <w:t>Зам. директора по УМР Лебедева Е.В., учителя</w:t>
            </w:r>
          </w:p>
        </w:tc>
      </w:tr>
      <w:tr w:rsidR="005D3B4D" w:rsidRPr="00DB311F" w:rsidTr="005D3B4D">
        <w:tc>
          <w:tcPr>
            <w:tcW w:w="817" w:type="dxa"/>
          </w:tcPr>
          <w:p w:rsidR="00DB311F" w:rsidRPr="00DB311F" w:rsidRDefault="00DB311F" w:rsidP="00DB311F">
            <w:pPr>
              <w:pStyle w:val="NoSpacing"/>
            </w:pPr>
            <w:r w:rsidRPr="00DB311F">
              <w:t>4.3</w:t>
            </w:r>
          </w:p>
        </w:tc>
        <w:tc>
          <w:tcPr>
            <w:tcW w:w="4114" w:type="dxa"/>
          </w:tcPr>
          <w:p w:rsidR="00DB311F" w:rsidRPr="00DB311F" w:rsidRDefault="00DB311F" w:rsidP="00DB311F">
            <w:pPr>
              <w:pStyle w:val="NoSpacing"/>
            </w:pPr>
            <w:r w:rsidRPr="00DB311F">
              <w:t>Введение электронного журнала.</w:t>
            </w:r>
          </w:p>
        </w:tc>
        <w:tc>
          <w:tcPr>
            <w:tcW w:w="782" w:type="dxa"/>
          </w:tcPr>
          <w:p w:rsidR="00DB311F" w:rsidRPr="00DB311F" w:rsidRDefault="00DB311F" w:rsidP="00DB311F">
            <w:pPr>
              <w:pStyle w:val="NoSpacing"/>
              <w:jc w:val="center"/>
              <w:rPr>
                <w:b/>
              </w:rPr>
            </w:pPr>
          </w:p>
        </w:tc>
        <w:tc>
          <w:tcPr>
            <w:tcW w:w="776" w:type="dxa"/>
          </w:tcPr>
          <w:p w:rsidR="00DB311F" w:rsidRPr="00DB311F" w:rsidRDefault="00DB311F" w:rsidP="00DB311F">
            <w:pPr>
              <w:pStyle w:val="NoSpacing"/>
              <w:jc w:val="center"/>
              <w:rPr>
                <w:b/>
              </w:rPr>
            </w:pPr>
          </w:p>
        </w:tc>
        <w:tc>
          <w:tcPr>
            <w:tcW w:w="798" w:type="dxa"/>
          </w:tcPr>
          <w:p w:rsidR="00DB311F" w:rsidRPr="00DB311F" w:rsidRDefault="00DB311F" w:rsidP="00DB311F">
            <w:pPr>
              <w:pStyle w:val="NoSpacing"/>
              <w:jc w:val="center"/>
              <w:rPr>
                <w:b/>
              </w:rPr>
            </w:pPr>
          </w:p>
        </w:tc>
        <w:tc>
          <w:tcPr>
            <w:tcW w:w="889" w:type="dxa"/>
          </w:tcPr>
          <w:p w:rsidR="00DB311F" w:rsidRPr="00DB311F" w:rsidRDefault="00DB311F" w:rsidP="00DB311F">
            <w:pPr>
              <w:pStyle w:val="NoSpacing"/>
              <w:jc w:val="center"/>
              <w:rPr>
                <w:b/>
              </w:rPr>
            </w:pPr>
          </w:p>
        </w:tc>
        <w:tc>
          <w:tcPr>
            <w:tcW w:w="1961" w:type="dxa"/>
          </w:tcPr>
          <w:p w:rsidR="00DB311F" w:rsidRPr="00DB311F" w:rsidRDefault="00DB311F" w:rsidP="00DB311F">
            <w:pPr>
              <w:pStyle w:val="NoSpacing"/>
            </w:pPr>
            <w:r>
              <w:t>Зам. директора по УВР Назарова Е.А., учителя</w:t>
            </w:r>
          </w:p>
        </w:tc>
      </w:tr>
      <w:tr w:rsidR="005D3B4D" w:rsidRPr="00DB311F" w:rsidTr="005D3B4D">
        <w:tc>
          <w:tcPr>
            <w:tcW w:w="817" w:type="dxa"/>
          </w:tcPr>
          <w:p w:rsidR="00DB311F" w:rsidRPr="00DB311F" w:rsidRDefault="00DB311F" w:rsidP="00DB311F">
            <w:pPr>
              <w:pStyle w:val="NoSpacing"/>
            </w:pPr>
            <w:r w:rsidRPr="00DB311F">
              <w:lastRenderedPageBreak/>
              <w:t>4.5</w:t>
            </w:r>
          </w:p>
        </w:tc>
        <w:tc>
          <w:tcPr>
            <w:tcW w:w="4114" w:type="dxa"/>
          </w:tcPr>
          <w:p w:rsidR="00DB311F" w:rsidRPr="00DB311F" w:rsidRDefault="00DB311F" w:rsidP="00DB311F">
            <w:pPr>
              <w:pStyle w:val="NoSpacing"/>
            </w:pPr>
            <w:r w:rsidRPr="00DB311F">
              <w:t>Непрерывный курс информатики со 2 по 11 классы.</w:t>
            </w:r>
          </w:p>
        </w:tc>
        <w:tc>
          <w:tcPr>
            <w:tcW w:w="782" w:type="dxa"/>
          </w:tcPr>
          <w:p w:rsidR="00DB311F" w:rsidRPr="00DB311F" w:rsidRDefault="005D3B4D" w:rsidP="00DB311F">
            <w:pPr>
              <w:pStyle w:val="NoSpacing"/>
              <w:jc w:val="center"/>
              <w:rPr>
                <w:b/>
              </w:rPr>
            </w:pPr>
            <w:r>
              <w:rPr>
                <w:b/>
              </w:rPr>
              <w:t>+</w:t>
            </w:r>
          </w:p>
        </w:tc>
        <w:tc>
          <w:tcPr>
            <w:tcW w:w="776" w:type="dxa"/>
          </w:tcPr>
          <w:p w:rsidR="00DB311F" w:rsidRPr="00DB311F" w:rsidRDefault="005D3B4D" w:rsidP="00DB311F">
            <w:pPr>
              <w:pStyle w:val="NoSpacing"/>
              <w:jc w:val="center"/>
              <w:rPr>
                <w:b/>
              </w:rPr>
            </w:pPr>
            <w:r>
              <w:rPr>
                <w:b/>
              </w:rPr>
              <w:t>+</w:t>
            </w:r>
          </w:p>
        </w:tc>
        <w:tc>
          <w:tcPr>
            <w:tcW w:w="798" w:type="dxa"/>
          </w:tcPr>
          <w:p w:rsidR="00DB311F" w:rsidRPr="00DB311F" w:rsidRDefault="005D3B4D" w:rsidP="00DB311F">
            <w:pPr>
              <w:pStyle w:val="NoSpacing"/>
              <w:jc w:val="center"/>
              <w:rPr>
                <w:b/>
              </w:rPr>
            </w:pPr>
            <w:r>
              <w:rPr>
                <w:b/>
              </w:rPr>
              <w:t>+</w:t>
            </w:r>
          </w:p>
        </w:tc>
        <w:tc>
          <w:tcPr>
            <w:tcW w:w="889" w:type="dxa"/>
          </w:tcPr>
          <w:p w:rsidR="00DB311F" w:rsidRPr="00DB311F" w:rsidRDefault="005D3B4D" w:rsidP="00DB311F">
            <w:pPr>
              <w:pStyle w:val="NoSpacing"/>
              <w:jc w:val="center"/>
              <w:rPr>
                <w:b/>
              </w:rPr>
            </w:pPr>
            <w:r>
              <w:rPr>
                <w:b/>
              </w:rPr>
              <w:t>+</w:t>
            </w:r>
          </w:p>
        </w:tc>
        <w:tc>
          <w:tcPr>
            <w:tcW w:w="1961" w:type="dxa"/>
          </w:tcPr>
          <w:p w:rsidR="00DB311F" w:rsidRPr="00DB311F" w:rsidRDefault="005D3B4D" w:rsidP="00DB311F">
            <w:pPr>
              <w:pStyle w:val="NoSpacing"/>
            </w:pPr>
            <w:r>
              <w:t>Директор Кащеева Т.М., учитель Савченкова М.В.</w:t>
            </w:r>
          </w:p>
        </w:tc>
      </w:tr>
      <w:tr w:rsidR="005D3B4D" w:rsidRPr="00DB311F" w:rsidTr="005D3B4D">
        <w:tc>
          <w:tcPr>
            <w:tcW w:w="817" w:type="dxa"/>
          </w:tcPr>
          <w:p w:rsidR="00DB311F" w:rsidRPr="00DB311F" w:rsidRDefault="00DB311F" w:rsidP="00DB311F">
            <w:pPr>
              <w:pStyle w:val="NoSpacing"/>
            </w:pPr>
            <w:r w:rsidRPr="00DB311F">
              <w:t>4.6</w:t>
            </w:r>
          </w:p>
        </w:tc>
        <w:tc>
          <w:tcPr>
            <w:tcW w:w="4114" w:type="dxa"/>
          </w:tcPr>
          <w:p w:rsidR="00DB311F" w:rsidRPr="00DB311F" w:rsidRDefault="00DB311F" w:rsidP="00DB311F">
            <w:pPr>
              <w:pStyle w:val="NoSpacing"/>
            </w:pPr>
            <w:r w:rsidRPr="00DB311F">
              <w:t>Дополнительное образование учащихся (спецкурсы, факультативы, конкурсы, конференции, олимпиады).</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310EB6">
            <w:pPr>
              <w:pStyle w:val="NoSpacing"/>
              <w:jc w:val="center"/>
              <w:rPr>
                <w:b/>
              </w:rPr>
            </w:pPr>
            <w:r>
              <w:rPr>
                <w:b/>
              </w:rPr>
              <w:t>+</w:t>
            </w:r>
          </w:p>
        </w:tc>
        <w:tc>
          <w:tcPr>
            <w:tcW w:w="798" w:type="dxa"/>
          </w:tcPr>
          <w:p w:rsidR="00DB311F" w:rsidRPr="00DB311F" w:rsidRDefault="00DB311F" w:rsidP="00310EB6">
            <w:pPr>
              <w:pStyle w:val="NoSpacing"/>
              <w:jc w:val="center"/>
              <w:rPr>
                <w:b/>
              </w:rPr>
            </w:pPr>
            <w:r>
              <w:rPr>
                <w:b/>
              </w:rPr>
              <w:t>+</w:t>
            </w:r>
          </w:p>
        </w:tc>
        <w:tc>
          <w:tcPr>
            <w:tcW w:w="889" w:type="dxa"/>
          </w:tcPr>
          <w:p w:rsidR="00DB311F" w:rsidRPr="00DB311F" w:rsidRDefault="00DB311F" w:rsidP="00310EB6">
            <w:pPr>
              <w:pStyle w:val="NoSpacing"/>
              <w:jc w:val="center"/>
              <w:rPr>
                <w:b/>
              </w:rPr>
            </w:pPr>
            <w:r>
              <w:rPr>
                <w:b/>
              </w:rPr>
              <w:t>+</w:t>
            </w:r>
          </w:p>
        </w:tc>
        <w:tc>
          <w:tcPr>
            <w:tcW w:w="1961" w:type="dxa"/>
          </w:tcPr>
          <w:p w:rsidR="00DB311F" w:rsidRPr="00DB311F" w:rsidRDefault="005D3B4D" w:rsidP="00DB311F">
            <w:pPr>
              <w:pStyle w:val="NoSpacing"/>
            </w:pPr>
            <w:r>
              <w:t xml:space="preserve">Учителя </w:t>
            </w:r>
          </w:p>
        </w:tc>
      </w:tr>
      <w:tr w:rsidR="005D3B4D" w:rsidRPr="00DB311F" w:rsidTr="005D3B4D">
        <w:tc>
          <w:tcPr>
            <w:tcW w:w="817" w:type="dxa"/>
          </w:tcPr>
          <w:p w:rsidR="00DB311F" w:rsidRPr="00DB311F" w:rsidRDefault="00DB311F" w:rsidP="00DB311F">
            <w:pPr>
              <w:pStyle w:val="NoSpacing"/>
            </w:pPr>
            <w:r w:rsidRPr="00DB311F">
              <w:t>4.7</w:t>
            </w:r>
          </w:p>
        </w:tc>
        <w:tc>
          <w:tcPr>
            <w:tcW w:w="4114" w:type="dxa"/>
          </w:tcPr>
          <w:p w:rsidR="00DB311F" w:rsidRPr="00DB311F" w:rsidRDefault="00DB311F" w:rsidP="00DB311F">
            <w:pPr>
              <w:pStyle w:val="NoSpacing"/>
            </w:pPr>
            <w:r w:rsidRPr="00DB311F">
              <w:t>Произвольное общение между учителями, педагогами, родителями и администрацией лицея по электронной почте, через Интернет.</w:t>
            </w:r>
          </w:p>
        </w:tc>
        <w:tc>
          <w:tcPr>
            <w:tcW w:w="782" w:type="dxa"/>
          </w:tcPr>
          <w:p w:rsidR="00DB311F" w:rsidRPr="005D3B4D" w:rsidRDefault="005D3B4D" w:rsidP="005D3B4D">
            <w:pPr>
              <w:pStyle w:val="NoSpacing"/>
              <w:jc w:val="center"/>
              <w:rPr>
                <w:b/>
              </w:rPr>
            </w:pPr>
            <w:r w:rsidRPr="005D3B4D">
              <w:rPr>
                <w:b/>
              </w:rPr>
              <w:t>+</w:t>
            </w:r>
          </w:p>
        </w:tc>
        <w:tc>
          <w:tcPr>
            <w:tcW w:w="776" w:type="dxa"/>
          </w:tcPr>
          <w:p w:rsidR="00DB311F" w:rsidRPr="005D3B4D" w:rsidRDefault="005D3B4D" w:rsidP="005D3B4D">
            <w:pPr>
              <w:pStyle w:val="NoSpacing"/>
              <w:jc w:val="center"/>
              <w:rPr>
                <w:b/>
              </w:rPr>
            </w:pPr>
            <w:r w:rsidRPr="005D3B4D">
              <w:rPr>
                <w:b/>
              </w:rPr>
              <w:t>+</w:t>
            </w:r>
          </w:p>
        </w:tc>
        <w:tc>
          <w:tcPr>
            <w:tcW w:w="798" w:type="dxa"/>
          </w:tcPr>
          <w:p w:rsidR="00DB311F" w:rsidRPr="005D3B4D" w:rsidRDefault="005D3B4D" w:rsidP="005D3B4D">
            <w:pPr>
              <w:pStyle w:val="NoSpacing"/>
              <w:jc w:val="center"/>
              <w:rPr>
                <w:b/>
              </w:rPr>
            </w:pPr>
            <w:r w:rsidRPr="005D3B4D">
              <w:rPr>
                <w:b/>
              </w:rPr>
              <w:t>+</w:t>
            </w:r>
          </w:p>
        </w:tc>
        <w:tc>
          <w:tcPr>
            <w:tcW w:w="889" w:type="dxa"/>
          </w:tcPr>
          <w:p w:rsidR="00DB311F" w:rsidRPr="005D3B4D" w:rsidRDefault="005D3B4D" w:rsidP="005D3B4D">
            <w:pPr>
              <w:pStyle w:val="NoSpacing"/>
              <w:jc w:val="center"/>
              <w:rPr>
                <w:b/>
              </w:rPr>
            </w:pPr>
            <w:r w:rsidRPr="005D3B4D">
              <w:rPr>
                <w:b/>
              </w:rPr>
              <w:t>+</w:t>
            </w:r>
          </w:p>
        </w:tc>
        <w:tc>
          <w:tcPr>
            <w:tcW w:w="1961" w:type="dxa"/>
          </w:tcPr>
          <w:p w:rsidR="00DB311F" w:rsidRPr="00DB311F" w:rsidRDefault="005D3B4D" w:rsidP="00DB311F">
            <w:pPr>
              <w:pStyle w:val="NoSpacing"/>
            </w:pPr>
            <w:r>
              <w:t xml:space="preserve">Учителя </w:t>
            </w:r>
          </w:p>
        </w:tc>
      </w:tr>
      <w:tr w:rsidR="005D3B4D" w:rsidRPr="00DB311F" w:rsidTr="005D3B4D">
        <w:tc>
          <w:tcPr>
            <w:tcW w:w="817" w:type="dxa"/>
          </w:tcPr>
          <w:p w:rsidR="00DB311F" w:rsidRPr="00DB311F" w:rsidRDefault="00DB311F" w:rsidP="00DB311F">
            <w:pPr>
              <w:pStyle w:val="NoSpacing"/>
            </w:pPr>
            <w:r w:rsidRPr="00DB311F">
              <w:t>4.8</w:t>
            </w:r>
          </w:p>
        </w:tc>
        <w:tc>
          <w:tcPr>
            <w:tcW w:w="4114" w:type="dxa"/>
          </w:tcPr>
          <w:p w:rsidR="00DB311F" w:rsidRPr="00DB311F" w:rsidRDefault="00DB311F" w:rsidP="00DB311F">
            <w:pPr>
              <w:pStyle w:val="NoSpacing"/>
              <w:rPr>
                <w:color w:val="000000"/>
              </w:rPr>
            </w:pPr>
            <w:r w:rsidRPr="00DB311F">
              <w:rPr>
                <w:color w:val="000000"/>
              </w:rPr>
              <w:t>Использование компьютеризированной информационной программы «1С:ХроноГраф Школа».</w:t>
            </w:r>
          </w:p>
        </w:tc>
        <w:tc>
          <w:tcPr>
            <w:tcW w:w="782" w:type="dxa"/>
          </w:tcPr>
          <w:p w:rsidR="00DB311F" w:rsidRPr="005D3B4D" w:rsidRDefault="00DB311F" w:rsidP="005D3B4D">
            <w:pPr>
              <w:pStyle w:val="NoSpacing"/>
              <w:jc w:val="center"/>
              <w:rPr>
                <w:b/>
              </w:rPr>
            </w:pPr>
          </w:p>
        </w:tc>
        <w:tc>
          <w:tcPr>
            <w:tcW w:w="776" w:type="dxa"/>
          </w:tcPr>
          <w:p w:rsidR="005D3B4D" w:rsidRPr="005D3B4D" w:rsidRDefault="005D3B4D" w:rsidP="005D3B4D">
            <w:pPr>
              <w:pStyle w:val="NoSpacing"/>
              <w:jc w:val="center"/>
              <w:rPr>
                <w:b/>
              </w:rPr>
            </w:pPr>
          </w:p>
          <w:p w:rsidR="00DB311F" w:rsidRPr="005D3B4D" w:rsidRDefault="005D3B4D" w:rsidP="005D3B4D">
            <w:pPr>
              <w:jc w:val="center"/>
              <w:rPr>
                <w:b/>
                <w:sz w:val="28"/>
                <w:szCs w:val="28"/>
              </w:rPr>
            </w:pPr>
            <w:r w:rsidRPr="005D3B4D">
              <w:rPr>
                <w:b/>
                <w:sz w:val="28"/>
                <w:szCs w:val="28"/>
              </w:rPr>
              <w:t>+</w:t>
            </w:r>
          </w:p>
        </w:tc>
        <w:tc>
          <w:tcPr>
            <w:tcW w:w="798" w:type="dxa"/>
          </w:tcPr>
          <w:p w:rsidR="00DB311F" w:rsidRPr="005D3B4D" w:rsidRDefault="00DB311F" w:rsidP="005D3B4D">
            <w:pPr>
              <w:pStyle w:val="NoSpacing"/>
              <w:jc w:val="center"/>
              <w:rPr>
                <w:b/>
              </w:rPr>
            </w:pPr>
          </w:p>
        </w:tc>
        <w:tc>
          <w:tcPr>
            <w:tcW w:w="889" w:type="dxa"/>
          </w:tcPr>
          <w:p w:rsidR="00DB311F" w:rsidRPr="005D3B4D" w:rsidRDefault="00DB311F" w:rsidP="005D3B4D">
            <w:pPr>
              <w:pStyle w:val="NoSpacing"/>
              <w:jc w:val="center"/>
              <w:rPr>
                <w:b/>
              </w:rPr>
            </w:pPr>
          </w:p>
        </w:tc>
        <w:tc>
          <w:tcPr>
            <w:tcW w:w="1961" w:type="dxa"/>
          </w:tcPr>
          <w:p w:rsidR="00DB311F" w:rsidRPr="00DB311F" w:rsidRDefault="005D3B4D" w:rsidP="00DB311F">
            <w:pPr>
              <w:pStyle w:val="NoSpacing"/>
            </w:pPr>
            <w:r>
              <w:t>Администрация лицея</w:t>
            </w:r>
          </w:p>
        </w:tc>
      </w:tr>
      <w:tr w:rsidR="005D3B4D" w:rsidRPr="00DB311F" w:rsidTr="005D3B4D">
        <w:tc>
          <w:tcPr>
            <w:tcW w:w="817" w:type="dxa"/>
          </w:tcPr>
          <w:p w:rsidR="00DB311F" w:rsidRPr="00DB311F" w:rsidRDefault="00DB311F" w:rsidP="00DB311F">
            <w:pPr>
              <w:pStyle w:val="NoSpacing"/>
            </w:pPr>
            <w:r w:rsidRPr="00DB311F">
              <w:t>4.9</w:t>
            </w:r>
          </w:p>
        </w:tc>
        <w:tc>
          <w:tcPr>
            <w:tcW w:w="4114" w:type="dxa"/>
          </w:tcPr>
          <w:p w:rsidR="00DB311F" w:rsidRPr="00DB311F" w:rsidRDefault="00DB311F" w:rsidP="00DB311F">
            <w:pPr>
              <w:pStyle w:val="NoSpacing"/>
            </w:pPr>
            <w:r w:rsidRPr="00DB311F">
              <w:t>Внедрение интегрированного продукта «КМ-школа».</w:t>
            </w:r>
          </w:p>
        </w:tc>
        <w:tc>
          <w:tcPr>
            <w:tcW w:w="782" w:type="dxa"/>
          </w:tcPr>
          <w:p w:rsidR="00DB311F" w:rsidRPr="005D3B4D" w:rsidRDefault="00DB311F" w:rsidP="005D3B4D">
            <w:pPr>
              <w:pStyle w:val="NoSpacing"/>
              <w:jc w:val="center"/>
              <w:rPr>
                <w:b/>
              </w:rPr>
            </w:pPr>
          </w:p>
        </w:tc>
        <w:tc>
          <w:tcPr>
            <w:tcW w:w="776" w:type="dxa"/>
          </w:tcPr>
          <w:p w:rsidR="00DB311F" w:rsidRPr="005D3B4D" w:rsidRDefault="005D3B4D" w:rsidP="005D3B4D">
            <w:pPr>
              <w:pStyle w:val="NoSpacing"/>
              <w:jc w:val="center"/>
              <w:rPr>
                <w:b/>
              </w:rPr>
            </w:pPr>
            <w:r w:rsidRPr="005D3B4D">
              <w:rPr>
                <w:b/>
              </w:rPr>
              <w:t>+</w:t>
            </w:r>
          </w:p>
        </w:tc>
        <w:tc>
          <w:tcPr>
            <w:tcW w:w="798" w:type="dxa"/>
          </w:tcPr>
          <w:p w:rsidR="00DB311F" w:rsidRPr="005D3B4D" w:rsidRDefault="00DB311F" w:rsidP="005D3B4D">
            <w:pPr>
              <w:pStyle w:val="NoSpacing"/>
              <w:jc w:val="center"/>
              <w:rPr>
                <w:b/>
              </w:rPr>
            </w:pPr>
          </w:p>
        </w:tc>
        <w:tc>
          <w:tcPr>
            <w:tcW w:w="889" w:type="dxa"/>
          </w:tcPr>
          <w:p w:rsidR="00DB311F" w:rsidRPr="005D3B4D" w:rsidRDefault="00DB311F" w:rsidP="005D3B4D">
            <w:pPr>
              <w:pStyle w:val="NoSpacing"/>
              <w:jc w:val="center"/>
              <w:rPr>
                <w:b/>
              </w:rPr>
            </w:pPr>
          </w:p>
        </w:tc>
        <w:tc>
          <w:tcPr>
            <w:tcW w:w="1961" w:type="dxa"/>
          </w:tcPr>
          <w:p w:rsidR="00DB311F" w:rsidRPr="00DB311F" w:rsidRDefault="005D3B4D" w:rsidP="00DB311F">
            <w:pPr>
              <w:pStyle w:val="NoSpacing"/>
            </w:pPr>
            <w:r>
              <w:t>Администрация лицея</w:t>
            </w:r>
          </w:p>
        </w:tc>
      </w:tr>
      <w:tr w:rsidR="005D3B4D" w:rsidRPr="00DB311F" w:rsidTr="005D3B4D">
        <w:tc>
          <w:tcPr>
            <w:tcW w:w="817" w:type="dxa"/>
          </w:tcPr>
          <w:p w:rsidR="00DB311F" w:rsidRPr="00DB311F" w:rsidRDefault="00DB311F" w:rsidP="00DB311F">
            <w:pPr>
              <w:pStyle w:val="NoSpacing"/>
            </w:pPr>
            <w:r w:rsidRPr="00DB311F">
              <w:t>4.10</w:t>
            </w:r>
          </w:p>
        </w:tc>
        <w:tc>
          <w:tcPr>
            <w:tcW w:w="4114" w:type="dxa"/>
          </w:tcPr>
          <w:p w:rsidR="00DB311F" w:rsidRPr="00DB311F" w:rsidRDefault="00DB311F" w:rsidP="00DB311F">
            <w:pPr>
              <w:pStyle w:val="NoSpacing"/>
            </w:pPr>
            <w:r w:rsidRPr="00DB311F">
              <w:t>Использовании аудио- видеоматериалов, компьютерных программ, глобальной сети Интернет.</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310EB6">
            <w:pPr>
              <w:pStyle w:val="NoSpacing"/>
              <w:jc w:val="center"/>
              <w:rPr>
                <w:b/>
              </w:rPr>
            </w:pPr>
            <w:r>
              <w:rPr>
                <w:b/>
              </w:rPr>
              <w:t>+</w:t>
            </w:r>
          </w:p>
        </w:tc>
        <w:tc>
          <w:tcPr>
            <w:tcW w:w="798" w:type="dxa"/>
          </w:tcPr>
          <w:p w:rsidR="00DB311F" w:rsidRPr="00DB311F" w:rsidRDefault="00DB311F" w:rsidP="00310EB6">
            <w:pPr>
              <w:pStyle w:val="NoSpacing"/>
              <w:jc w:val="center"/>
              <w:rPr>
                <w:b/>
              </w:rPr>
            </w:pPr>
            <w:r>
              <w:rPr>
                <w:b/>
              </w:rPr>
              <w:t>+</w:t>
            </w:r>
          </w:p>
        </w:tc>
        <w:tc>
          <w:tcPr>
            <w:tcW w:w="889" w:type="dxa"/>
          </w:tcPr>
          <w:p w:rsidR="00DB311F" w:rsidRPr="00DB311F" w:rsidRDefault="00DB311F" w:rsidP="00310EB6">
            <w:pPr>
              <w:pStyle w:val="NoSpacing"/>
              <w:jc w:val="center"/>
              <w:rPr>
                <w:b/>
              </w:rPr>
            </w:pPr>
            <w:r>
              <w:rPr>
                <w:b/>
              </w:rPr>
              <w:t>+</w:t>
            </w:r>
          </w:p>
        </w:tc>
        <w:tc>
          <w:tcPr>
            <w:tcW w:w="1961" w:type="dxa"/>
          </w:tcPr>
          <w:p w:rsidR="00DB311F" w:rsidRPr="00DB311F" w:rsidRDefault="005D3B4D" w:rsidP="00DB311F">
            <w:pPr>
              <w:pStyle w:val="NoSpacing"/>
            </w:pPr>
            <w:r>
              <w:t>Педагоги лицея</w:t>
            </w:r>
          </w:p>
        </w:tc>
      </w:tr>
      <w:tr w:rsidR="005D3B4D" w:rsidRPr="00DB311F" w:rsidTr="005D3B4D">
        <w:tc>
          <w:tcPr>
            <w:tcW w:w="817" w:type="dxa"/>
          </w:tcPr>
          <w:p w:rsidR="00DB311F" w:rsidRPr="00DB311F" w:rsidRDefault="00DB311F" w:rsidP="00DB311F">
            <w:pPr>
              <w:pStyle w:val="NoSpacing"/>
            </w:pPr>
            <w:r w:rsidRPr="00DB311F">
              <w:t>4.11</w:t>
            </w:r>
          </w:p>
        </w:tc>
        <w:tc>
          <w:tcPr>
            <w:tcW w:w="4114" w:type="dxa"/>
          </w:tcPr>
          <w:p w:rsidR="00DB311F" w:rsidRPr="00DB311F" w:rsidRDefault="00DB311F" w:rsidP="00DB311F">
            <w:pPr>
              <w:pStyle w:val="NoSpacing"/>
            </w:pPr>
            <w:r w:rsidRPr="00DB311F">
              <w:t>Наполнение информацией сайта в системе мультипортал.</w:t>
            </w:r>
          </w:p>
        </w:tc>
        <w:tc>
          <w:tcPr>
            <w:tcW w:w="782" w:type="dxa"/>
          </w:tcPr>
          <w:p w:rsidR="00DB311F" w:rsidRPr="005D3B4D" w:rsidRDefault="005D3B4D" w:rsidP="005D3B4D">
            <w:pPr>
              <w:pStyle w:val="NoSpacing"/>
              <w:jc w:val="center"/>
              <w:rPr>
                <w:b/>
              </w:rPr>
            </w:pPr>
            <w:r w:rsidRPr="005D3B4D">
              <w:rPr>
                <w:b/>
              </w:rPr>
              <w:t>+</w:t>
            </w:r>
          </w:p>
        </w:tc>
        <w:tc>
          <w:tcPr>
            <w:tcW w:w="776" w:type="dxa"/>
          </w:tcPr>
          <w:p w:rsidR="00DB311F" w:rsidRPr="005D3B4D" w:rsidRDefault="005D3B4D" w:rsidP="005D3B4D">
            <w:pPr>
              <w:pStyle w:val="NoSpacing"/>
              <w:jc w:val="center"/>
              <w:rPr>
                <w:b/>
              </w:rPr>
            </w:pPr>
            <w:r w:rsidRPr="005D3B4D">
              <w:rPr>
                <w:b/>
              </w:rPr>
              <w:t>+</w:t>
            </w:r>
          </w:p>
        </w:tc>
        <w:tc>
          <w:tcPr>
            <w:tcW w:w="798" w:type="dxa"/>
          </w:tcPr>
          <w:p w:rsidR="00DB311F" w:rsidRPr="005D3B4D" w:rsidRDefault="005D3B4D" w:rsidP="005D3B4D">
            <w:pPr>
              <w:pStyle w:val="NoSpacing"/>
              <w:jc w:val="center"/>
              <w:rPr>
                <w:b/>
              </w:rPr>
            </w:pPr>
            <w:r w:rsidRPr="005D3B4D">
              <w:rPr>
                <w:b/>
              </w:rPr>
              <w:t>+</w:t>
            </w:r>
          </w:p>
        </w:tc>
        <w:tc>
          <w:tcPr>
            <w:tcW w:w="889" w:type="dxa"/>
          </w:tcPr>
          <w:p w:rsidR="00DB311F" w:rsidRPr="005D3B4D" w:rsidRDefault="005D3B4D" w:rsidP="005D3B4D">
            <w:pPr>
              <w:pStyle w:val="NoSpacing"/>
              <w:jc w:val="center"/>
              <w:rPr>
                <w:b/>
              </w:rPr>
            </w:pPr>
            <w:r w:rsidRPr="005D3B4D">
              <w:rPr>
                <w:b/>
              </w:rPr>
              <w:t>+</w:t>
            </w:r>
          </w:p>
        </w:tc>
        <w:tc>
          <w:tcPr>
            <w:tcW w:w="1961" w:type="dxa"/>
          </w:tcPr>
          <w:p w:rsidR="00DB311F" w:rsidRPr="00DB311F" w:rsidRDefault="005D3B4D" w:rsidP="00DB311F">
            <w:pPr>
              <w:pStyle w:val="NoSpacing"/>
            </w:pPr>
            <w:r>
              <w:t>Савченкова М.В.</w:t>
            </w:r>
          </w:p>
        </w:tc>
      </w:tr>
      <w:tr w:rsidR="005D3B4D" w:rsidRPr="00DB311F" w:rsidTr="005D3B4D">
        <w:tc>
          <w:tcPr>
            <w:tcW w:w="817" w:type="dxa"/>
          </w:tcPr>
          <w:p w:rsidR="00DB311F" w:rsidRPr="00DB311F" w:rsidRDefault="00DB311F" w:rsidP="00DB311F">
            <w:pPr>
              <w:pStyle w:val="NoSpacing"/>
            </w:pPr>
            <w:r w:rsidRPr="00DB311F">
              <w:t>4.12</w:t>
            </w:r>
          </w:p>
        </w:tc>
        <w:tc>
          <w:tcPr>
            <w:tcW w:w="4114" w:type="dxa"/>
          </w:tcPr>
          <w:p w:rsidR="00DB311F" w:rsidRPr="00DB311F" w:rsidRDefault="00DB311F" w:rsidP="00DB311F">
            <w:pPr>
              <w:pStyle w:val="NoSpacing"/>
            </w:pPr>
            <w:r w:rsidRPr="00DB311F">
              <w:t xml:space="preserve">Разработка и совершенствование внутрилицейских баз данных. </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310EB6">
            <w:pPr>
              <w:pStyle w:val="NoSpacing"/>
              <w:jc w:val="center"/>
              <w:rPr>
                <w:b/>
              </w:rPr>
            </w:pPr>
            <w:r>
              <w:rPr>
                <w:b/>
              </w:rPr>
              <w:t>+</w:t>
            </w:r>
          </w:p>
        </w:tc>
        <w:tc>
          <w:tcPr>
            <w:tcW w:w="798" w:type="dxa"/>
          </w:tcPr>
          <w:p w:rsidR="00DB311F" w:rsidRPr="00DB311F" w:rsidRDefault="00DB311F" w:rsidP="00310EB6">
            <w:pPr>
              <w:pStyle w:val="NoSpacing"/>
              <w:jc w:val="center"/>
              <w:rPr>
                <w:b/>
              </w:rPr>
            </w:pPr>
            <w:r>
              <w:rPr>
                <w:b/>
              </w:rPr>
              <w:t>+</w:t>
            </w:r>
          </w:p>
        </w:tc>
        <w:tc>
          <w:tcPr>
            <w:tcW w:w="889" w:type="dxa"/>
          </w:tcPr>
          <w:p w:rsidR="00DB311F" w:rsidRPr="00DB311F" w:rsidRDefault="00DB311F" w:rsidP="00310EB6">
            <w:pPr>
              <w:pStyle w:val="NoSpacing"/>
              <w:jc w:val="center"/>
              <w:rPr>
                <w:b/>
              </w:rPr>
            </w:pPr>
            <w:r>
              <w:rPr>
                <w:b/>
              </w:rPr>
              <w:t>+</w:t>
            </w:r>
          </w:p>
        </w:tc>
        <w:tc>
          <w:tcPr>
            <w:tcW w:w="1961" w:type="dxa"/>
          </w:tcPr>
          <w:p w:rsidR="00DB311F" w:rsidRPr="00DB311F" w:rsidRDefault="005D3B4D" w:rsidP="005D3B4D">
            <w:pPr>
              <w:pStyle w:val="NoSpacing"/>
            </w:pPr>
            <w:r>
              <w:t>Зав. научно-методическимим кафедрами</w:t>
            </w:r>
          </w:p>
        </w:tc>
      </w:tr>
      <w:tr w:rsidR="005D3B4D" w:rsidRPr="00DB311F" w:rsidTr="005D3B4D">
        <w:tc>
          <w:tcPr>
            <w:tcW w:w="817" w:type="dxa"/>
          </w:tcPr>
          <w:p w:rsidR="00DB311F" w:rsidRPr="00DB311F" w:rsidRDefault="00DB311F" w:rsidP="00DB311F">
            <w:pPr>
              <w:pStyle w:val="NoSpacing"/>
            </w:pPr>
            <w:r w:rsidRPr="00DB311F">
              <w:t>4.13</w:t>
            </w:r>
          </w:p>
        </w:tc>
        <w:tc>
          <w:tcPr>
            <w:tcW w:w="4114" w:type="dxa"/>
          </w:tcPr>
          <w:p w:rsidR="00DB311F" w:rsidRPr="00DB311F" w:rsidRDefault="00DB311F" w:rsidP="00DB311F">
            <w:pPr>
              <w:pStyle w:val="NoSpacing"/>
            </w:pPr>
            <w:r w:rsidRPr="00DB311F">
              <w:t>Создание базы мультимедийных образовательных продуктов;</w:t>
            </w:r>
          </w:p>
        </w:tc>
        <w:tc>
          <w:tcPr>
            <w:tcW w:w="782" w:type="dxa"/>
          </w:tcPr>
          <w:p w:rsidR="00DB311F" w:rsidRPr="00DB311F" w:rsidRDefault="00DB311F" w:rsidP="00310EB6">
            <w:pPr>
              <w:pStyle w:val="NoSpacing"/>
              <w:jc w:val="center"/>
              <w:rPr>
                <w:b/>
              </w:rPr>
            </w:pPr>
            <w:r>
              <w:rPr>
                <w:b/>
              </w:rPr>
              <w:t>+</w:t>
            </w:r>
          </w:p>
        </w:tc>
        <w:tc>
          <w:tcPr>
            <w:tcW w:w="776" w:type="dxa"/>
          </w:tcPr>
          <w:p w:rsidR="00DB311F" w:rsidRPr="00DB311F" w:rsidRDefault="00DB311F" w:rsidP="00310EB6">
            <w:pPr>
              <w:pStyle w:val="NoSpacing"/>
              <w:jc w:val="center"/>
              <w:rPr>
                <w:b/>
              </w:rPr>
            </w:pPr>
            <w:r>
              <w:rPr>
                <w:b/>
              </w:rPr>
              <w:t>+</w:t>
            </w:r>
          </w:p>
        </w:tc>
        <w:tc>
          <w:tcPr>
            <w:tcW w:w="798" w:type="dxa"/>
          </w:tcPr>
          <w:p w:rsidR="00DB311F" w:rsidRPr="00DB311F" w:rsidRDefault="00DB311F" w:rsidP="00310EB6">
            <w:pPr>
              <w:pStyle w:val="NoSpacing"/>
              <w:jc w:val="center"/>
              <w:rPr>
                <w:b/>
              </w:rPr>
            </w:pPr>
            <w:r>
              <w:rPr>
                <w:b/>
              </w:rPr>
              <w:t>+</w:t>
            </w:r>
          </w:p>
        </w:tc>
        <w:tc>
          <w:tcPr>
            <w:tcW w:w="889" w:type="dxa"/>
          </w:tcPr>
          <w:p w:rsidR="00DB311F" w:rsidRPr="00DB311F" w:rsidRDefault="00DB311F" w:rsidP="00310EB6">
            <w:pPr>
              <w:pStyle w:val="NoSpacing"/>
              <w:jc w:val="center"/>
              <w:rPr>
                <w:b/>
              </w:rPr>
            </w:pPr>
            <w:r>
              <w:rPr>
                <w:b/>
              </w:rPr>
              <w:t>+</w:t>
            </w:r>
          </w:p>
        </w:tc>
        <w:tc>
          <w:tcPr>
            <w:tcW w:w="1961" w:type="dxa"/>
          </w:tcPr>
          <w:p w:rsidR="00DB311F" w:rsidRPr="00DB311F" w:rsidRDefault="005D3B4D" w:rsidP="00DB311F">
            <w:pPr>
              <w:pStyle w:val="NoSpacing"/>
            </w:pPr>
            <w:r>
              <w:t>Зав. библиотекой Смирнова Т.Е.</w:t>
            </w:r>
          </w:p>
        </w:tc>
      </w:tr>
      <w:tr w:rsidR="005D3B4D" w:rsidRPr="00DB311F" w:rsidTr="005D3B4D">
        <w:tc>
          <w:tcPr>
            <w:tcW w:w="817" w:type="dxa"/>
          </w:tcPr>
          <w:p w:rsidR="005D3B4D" w:rsidRPr="00DB311F" w:rsidRDefault="005D3B4D" w:rsidP="00DB311F">
            <w:pPr>
              <w:pStyle w:val="NoSpacing"/>
            </w:pPr>
            <w:r w:rsidRPr="00DB311F">
              <w:t>4.14</w:t>
            </w:r>
          </w:p>
        </w:tc>
        <w:tc>
          <w:tcPr>
            <w:tcW w:w="4114" w:type="dxa"/>
          </w:tcPr>
          <w:p w:rsidR="005D3B4D" w:rsidRPr="00DB311F" w:rsidRDefault="005D3B4D" w:rsidP="00DB311F">
            <w:pPr>
              <w:pStyle w:val="NoSpacing"/>
            </w:pPr>
            <w:r w:rsidRPr="00DB311F">
              <w:t>Создание инновационного банка методических разработок учителей.</w:t>
            </w:r>
          </w:p>
        </w:tc>
        <w:tc>
          <w:tcPr>
            <w:tcW w:w="782" w:type="dxa"/>
          </w:tcPr>
          <w:p w:rsidR="005D3B4D" w:rsidRPr="00DB311F" w:rsidRDefault="005D3B4D" w:rsidP="00310EB6">
            <w:pPr>
              <w:pStyle w:val="NoSpacing"/>
              <w:jc w:val="center"/>
              <w:rPr>
                <w:b/>
              </w:rPr>
            </w:pPr>
            <w:r>
              <w:rPr>
                <w:b/>
              </w:rPr>
              <w:t>+</w:t>
            </w:r>
          </w:p>
        </w:tc>
        <w:tc>
          <w:tcPr>
            <w:tcW w:w="776" w:type="dxa"/>
          </w:tcPr>
          <w:p w:rsidR="005D3B4D" w:rsidRPr="00DB311F" w:rsidRDefault="005D3B4D" w:rsidP="00310EB6">
            <w:pPr>
              <w:pStyle w:val="NoSpacing"/>
              <w:jc w:val="center"/>
              <w:rPr>
                <w:b/>
              </w:rPr>
            </w:pPr>
            <w:r>
              <w:rPr>
                <w:b/>
              </w:rPr>
              <w:t>+</w:t>
            </w:r>
          </w:p>
        </w:tc>
        <w:tc>
          <w:tcPr>
            <w:tcW w:w="798" w:type="dxa"/>
          </w:tcPr>
          <w:p w:rsidR="005D3B4D" w:rsidRPr="00DB311F" w:rsidRDefault="005D3B4D" w:rsidP="00310EB6">
            <w:pPr>
              <w:pStyle w:val="NoSpacing"/>
              <w:jc w:val="center"/>
              <w:rPr>
                <w:b/>
              </w:rPr>
            </w:pPr>
            <w:r>
              <w:rPr>
                <w:b/>
              </w:rPr>
              <w:t>+</w:t>
            </w:r>
          </w:p>
        </w:tc>
        <w:tc>
          <w:tcPr>
            <w:tcW w:w="889" w:type="dxa"/>
          </w:tcPr>
          <w:p w:rsidR="005D3B4D" w:rsidRPr="00DB311F" w:rsidRDefault="005D3B4D" w:rsidP="00310EB6">
            <w:pPr>
              <w:pStyle w:val="NoSpacing"/>
              <w:jc w:val="center"/>
              <w:rPr>
                <w:b/>
              </w:rPr>
            </w:pPr>
            <w:r>
              <w:rPr>
                <w:b/>
              </w:rPr>
              <w:t>+</w:t>
            </w:r>
          </w:p>
        </w:tc>
        <w:tc>
          <w:tcPr>
            <w:tcW w:w="1961" w:type="dxa"/>
          </w:tcPr>
          <w:p w:rsidR="005D3B4D" w:rsidRPr="00DB311F" w:rsidRDefault="005D3B4D" w:rsidP="002F0DA5">
            <w:pPr>
              <w:pStyle w:val="NoSpacing"/>
            </w:pPr>
            <w:r>
              <w:t>Зам. директора по УМР Лебедева Е.В., учителя</w:t>
            </w:r>
          </w:p>
        </w:tc>
      </w:tr>
      <w:tr w:rsidR="005D3B4D" w:rsidRPr="00DB311F" w:rsidTr="005D3B4D">
        <w:tc>
          <w:tcPr>
            <w:tcW w:w="817" w:type="dxa"/>
          </w:tcPr>
          <w:p w:rsidR="005D3B4D" w:rsidRPr="00DB311F" w:rsidRDefault="005D3B4D" w:rsidP="00DB311F">
            <w:pPr>
              <w:pStyle w:val="NoSpacing"/>
            </w:pPr>
            <w:r w:rsidRPr="00DB311F">
              <w:t>4.15</w:t>
            </w:r>
          </w:p>
        </w:tc>
        <w:tc>
          <w:tcPr>
            <w:tcW w:w="4114" w:type="dxa"/>
          </w:tcPr>
          <w:p w:rsidR="005D3B4D" w:rsidRPr="00DB311F" w:rsidRDefault="005D3B4D" w:rsidP="00DB311F">
            <w:pPr>
              <w:pStyle w:val="NoSpacing"/>
            </w:pPr>
            <w:r w:rsidRPr="00DB311F">
              <w:t>Работа с мультимедийными учебными курсами на CD-ROM</w:t>
            </w:r>
          </w:p>
        </w:tc>
        <w:tc>
          <w:tcPr>
            <w:tcW w:w="782" w:type="dxa"/>
          </w:tcPr>
          <w:p w:rsidR="005D3B4D" w:rsidRPr="00DB311F" w:rsidRDefault="005D3B4D" w:rsidP="00310EB6">
            <w:pPr>
              <w:pStyle w:val="NoSpacing"/>
              <w:jc w:val="center"/>
              <w:rPr>
                <w:b/>
              </w:rPr>
            </w:pPr>
            <w:r>
              <w:rPr>
                <w:b/>
              </w:rPr>
              <w:t>+</w:t>
            </w:r>
          </w:p>
        </w:tc>
        <w:tc>
          <w:tcPr>
            <w:tcW w:w="776" w:type="dxa"/>
          </w:tcPr>
          <w:p w:rsidR="005D3B4D" w:rsidRPr="00DB311F" w:rsidRDefault="005D3B4D" w:rsidP="00310EB6">
            <w:pPr>
              <w:pStyle w:val="NoSpacing"/>
              <w:jc w:val="center"/>
              <w:rPr>
                <w:b/>
              </w:rPr>
            </w:pPr>
            <w:r>
              <w:rPr>
                <w:b/>
              </w:rPr>
              <w:t>+</w:t>
            </w:r>
          </w:p>
        </w:tc>
        <w:tc>
          <w:tcPr>
            <w:tcW w:w="798" w:type="dxa"/>
          </w:tcPr>
          <w:p w:rsidR="005D3B4D" w:rsidRPr="00DB311F" w:rsidRDefault="005D3B4D" w:rsidP="00310EB6">
            <w:pPr>
              <w:pStyle w:val="NoSpacing"/>
              <w:jc w:val="center"/>
              <w:rPr>
                <w:b/>
              </w:rPr>
            </w:pPr>
            <w:r>
              <w:rPr>
                <w:b/>
              </w:rPr>
              <w:t>+</w:t>
            </w:r>
          </w:p>
        </w:tc>
        <w:tc>
          <w:tcPr>
            <w:tcW w:w="889" w:type="dxa"/>
          </w:tcPr>
          <w:p w:rsidR="005D3B4D" w:rsidRPr="00DB311F" w:rsidRDefault="005D3B4D" w:rsidP="00310EB6">
            <w:pPr>
              <w:pStyle w:val="NoSpacing"/>
              <w:jc w:val="center"/>
              <w:rPr>
                <w:b/>
              </w:rPr>
            </w:pPr>
            <w:r>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Pr="00DB311F" w:rsidRDefault="005D3B4D" w:rsidP="00DB311F">
            <w:pPr>
              <w:pStyle w:val="NoSpacing"/>
            </w:pPr>
            <w:r w:rsidRPr="00DB311F">
              <w:t>4.16</w:t>
            </w:r>
          </w:p>
        </w:tc>
        <w:tc>
          <w:tcPr>
            <w:tcW w:w="4114" w:type="dxa"/>
          </w:tcPr>
          <w:p w:rsidR="005D3B4D" w:rsidRPr="00DB311F" w:rsidRDefault="005D3B4D" w:rsidP="00DB311F">
            <w:pPr>
              <w:pStyle w:val="NoSpacing"/>
            </w:pPr>
            <w:r w:rsidRPr="00DB311F">
              <w:t>Организация тестирования учащихся, в т.ч. по подготовке к ЕГЭ.</w:t>
            </w:r>
          </w:p>
        </w:tc>
        <w:tc>
          <w:tcPr>
            <w:tcW w:w="782" w:type="dxa"/>
          </w:tcPr>
          <w:p w:rsidR="005D3B4D" w:rsidRPr="00DB311F" w:rsidRDefault="005D3B4D" w:rsidP="002F0DA5">
            <w:pPr>
              <w:pStyle w:val="NoSpacing"/>
              <w:jc w:val="center"/>
              <w:rPr>
                <w:b/>
              </w:rPr>
            </w:pPr>
            <w:r>
              <w:rPr>
                <w:b/>
              </w:rPr>
              <w:t>+</w:t>
            </w:r>
          </w:p>
        </w:tc>
        <w:tc>
          <w:tcPr>
            <w:tcW w:w="776" w:type="dxa"/>
          </w:tcPr>
          <w:p w:rsidR="005D3B4D" w:rsidRPr="00DB311F" w:rsidRDefault="005D3B4D" w:rsidP="002F0DA5">
            <w:pPr>
              <w:pStyle w:val="NoSpacing"/>
              <w:jc w:val="center"/>
              <w:rPr>
                <w:b/>
              </w:rPr>
            </w:pPr>
            <w:r>
              <w:rPr>
                <w:b/>
              </w:rPr>
              <w:t>+</w:t>
            </w:r>
          </w:p>
        </w:tc>
        <w:tc>
          <w:tcPr>
            <w:tcW w:w="798" w:type="dxa"/>
          </w:tcPr>
          <w:p w:rsidR="005D3B4D" w:rsidRPr="00DB311F" w:rsidRDefault="005D3B4D" w:rsidP="002F0DA5">
            <w:pPr>
              <w:pStyle w:val="NoSpacing"/>
              <w:jc w:val="center"/>
              <w:rPr>
                <w:b/>
              </w:rPr>
            </w:pPr>
            <w:r>
              <w:rPr>
                <w:b/>
              </w:rPr>
              <w:t>+</w:t>
            </w:r>
          </w:p>
        </w:tc>
        <w:tc>
          <w:tcPr>
            <w:tcW w:w="889" w:type="dxa"/>
          </w:tcPr>
          <w:p w:rsidR="005D3B4D" w:rsidRPr="00DB311F" w:rsidRDefault="005D3B4D" w:rsidP="002F0DA5">
            <w:pPr>
              <w:pStyle w:val="NoSpacing"/>
              <w:jc w:val="center"/>
              <w:rPr>
                <w:b/>
              </w:rPr>
            </w:pPr>
            <w:r>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Pr="00DB311F" w:rsidRDefault="005D3B4D" w:rsidP="00DB311F">
            <w:pPr>
              <w:pStyle w:val="NoSpacing"/>
            </w:pPr>
            <w:r w:rsidRPr="00DB311F">
              <w:t>4.17</w:t>
            </w:r>
          </w:p>
        </w:tc>
        <w:tc>
          <w:tcPr>
            <w:tcW w:w="4114" w:type="dxa"/>
          </w:tcPr>
          <w:p w:rsidR="005D3B4D" w:rsidRPr="00DB311F" w:rsidRDefault="005D3B4D" w:rsidP="00DB311F">
            <w:pPr>
              <w:pStyle w:val="NoSpacing"/>
              <w:rPr>
                <w:color w:val="000000"/>
              </w:rPr>
            </w:pPr>
            <w:r w:rsidRPr="00DB311F">
              <w:rPr>
                <w:color w:val="000000"/>
              </w:rPr>
              <w:t>Модернизация медиацентра лицея.</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5D3B4D">
            <w:pPr>
              <w:pStyle w:val="NoSpacing"/>
              <w:jc w:val="center"/>
              <w:rPr>
                <w:b/>
              </w:rPr>
            </w:pPr>
            <w:r>
              <w:rPr>
                <w:b/>
              </w:rPr>
              <w:t>+</w:t>
            </w:r>
          </w:p>
        </w:tc>
        <w:tc>
          <w:tcPr>
            <w:tcW w:w="798" w:type="dxa"/>
          </w:tcPr>
          <w:p w:rsidR="005D3B4D" w:rsidRPr="005D3B4D" w:rsidRDefault="005D3B4D" w:rsidP="005D3B4D">
            <w:pPr>
              <w:pStyle w:val="NoSpacing"/>
              <w:jc w:val="center"/>
              <w:rPr>
                <w:b/>
              </w:rPr>
            </w:pPr>
            <w:r>
              <w:rPr>
                <w:b/>
              </w:rPr>
              <w:t>+</w:t>
            </w:r>
          </w:p>
        </w:tc>
        <w:tc>
          <w:tcPr>
            <w:tcW w:w="889" w:type="dxa"/>
          </w:tcPr>
          <w:p w:rsidR="005D3B4D" w:rsidRPr="005D3B4D" w:rsidRDefault="005D3B4D" w:rsidP="005D3B4D">
            <w:pPr>
              <w:pStyle w:val="NoSpacing"/>
              <w:jc w:val="center"/>
              <w:rPr>
                <w:b/>
              </w:rPr>
            </w:pPr>
            <w:r>
              <w:rPr>
                <w:b/>
              </w:rPr>
              <w:t xml:space="preserve">+ </w:t>
            </w:r>
          </w:p>
        </w:tc>
        <w:tc>
          <w:tcPr>
            <w:tcW w:w="1961" w:type="dxa"/>
          </w:tcPr>
          <w:p w:rsidR="005D3B4D" w:rsidRPr="00DB311F" w:rsidRDefault="005D3B4D" w:rsidP="002F0DA5">
            <w:pPr>
              <w:pStyle w:val="NoSpacing"/>
            </w:pPr>
            <w:r>
              <w:t>Зав. библиотекой Смирнова Т.Е.</w:t>
            </w:r>
          </w:p>
        </w:tc>
      </w:tr>
      <w:tr w:rsidR="005D3B4D" w:rsidRPr="00DB311F" w:rsidTr="005D3B4D">
        <w:tc>
          <w:tcPr>
            <w:tcW w:w="817" w:type="dxa"/>
          </w:tcPr>
          <w:p w:rsidR="005D3B4D" w:rsidRPr="00DB311F" w:rsidRDefault="005D3B4D" w:rsidP="00DB311F">
            <w:pPr>
              <w:pStyle w:val="NoSpacing"/>
            </w:pPr>
            <w:r w:rsidRPr="00DB311F">
              <w:t>4.18</w:t>
            </w:r>
          </w:p>
        </w:tc>
        <w:tc>
          <w:tcPr>
            <w:tcW w:w="4114" w:type="dxa"/>
          </w:tcPr>
          <w:p w:rsidR="005D3B4D" w:rsidRPr="00DB311F" w:rsidRDefault="005D3B4D" w:rsidP="00DB311F">
            <w:pPr>
              <w:pStyle w:val="NoSpacing"/>
            </w:pPr>
            <w:r w:rsidRPr="00DB311F">
              <w:rPr>
                <w:color w:val="000000"/>
              </w:rPr>
              <w:t>Автоматизация работы библиотеки и социально-психологической службы лицея.</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5D3B4D">
            <w:pPr>
              <w:pStyle w:val="NoSpacing"/>
              <w:jc w:val="center"/>
              <w:rPr>
                <w:b/>
              </w:rPr>
            </w:pPr>
            <w:r>
              <w:rPr>
                <w:b/>
              </w:rPr>
              <w:t>+</w:t>
            </w:r>
          </w:p>
        </w:tc>
        <w:tc>
          <w:tcPr>
            <w:tcW w:w="798" w:type="dxa"/>
          </w:tcPr>
          <w:p w:rsidR="005D3B4D" w:rsidRPr="005D3B4D" w:rsidRDefault="005D3B4D" w:rsidP="005D3B4D">
            <w:pPr>
              <w:pStyle w:val="NoSpacing"/>
              <w:jc w:val="center"/>
              <w:rPr>
                <w:b/>
              </w:rPr>
            </w:pPr>
            <w:r>
              <w:rPr>
                <w:b/>
              </w:rPr>
              <w:t>+</w:t>
            </w:r>
          </w:p>
        </w:tc>
        <w:tc>
          <w:tcPr>
            <w:tcW w:w="889" w:type="dxa"/>
          </w:tcPr>
          <w:p w:rsidR="005D3B4D" w:rsidRPr="005D3B4D" w:rsidRDefault="005D3B4D" w:rsidP="005D3B4D">
            <w:pPr>
              <w:pStyle w:val="NoSpacing"/>
              <w:jc w:val="center"/>
              <w:rPr>
                <w:b/>
              </w:rPr>
            </w:pPr>
            <w:r>
              <w:rPr>
                <w:b/>
              </w:rPr>
              <w:t>+</w:t>
            </w:r>
          </w:p>
        </w:tc>
        <w:tc>
          <w:tcPr>
            <w:tcW w:w="1961" w:type="dxa"/>
          </w:tcPr>
          <w:p w:rsidR="005D3B4D" w:rsidRPr="00DB311F" w:rsidRDefault="005D3B4D" w:rsidP="002F0DA5">
            <w:pPr>
              <w:pStyle w:val="NoSpacing"/>
            </w:pPr>
            <w:r>
              <w:t>Зав. библиотекой Смирнова Т.Е.</w:t>
            </w:r>
          </w:p>
        </w:tc>
      </w:tr>
      <w:tr w:rsidR="005D3B4D" w:rsidRPr="00DB311F" w:rsidTr="00233016">
        <w:tc>
          <w:tcPr>
            <w:tcW w:w="10137" w:type="dxa"/>
            <w:gridSpan w:val="7"/>
          </w:tcPr>
          <w:p w:rsidR="005D3B4D" w:rsidRPr="005D3B4D" w:rsidRDefault="005D3B4D" w:rsidP="005D3B4D">
            <w:pPr>
              <w:pStyle w:val="NoSpacing"/>
              <w:numPr>
                <w:ilvl w:val="0"/>
                <w:numId w:val="37"/>
              </w:numPr>
              <w:jc w:val="center"/>
              <w:rPr>
                <w:b/>
                <w:i/>
              </w:rPr>
            </w:pPr>
            <w:r w:rsidRPr="005D3B4D">
              <w:rPr>
                <w:b/>
                <w:i/>
              </w:rPr>
              <w:t>Работа с информационными образовательными ресурсами сети Интернет</w:t>
            </w:r>
          </w:p>
          <w:p w:rsidR="005D3B4D" w:rsidRPr="00DB311F" w:rsidRDefault="005D3B4D" w:rsidP="00DB311F">
            <w:pPr>
              <w:pStyle w:val="NoSpacing"/>
            </w:pPr>
          </w:p>
        </w:tc>
      </w:tr>
      <w:tr w:rsidR="005D3B4D" w:rsidRPr="00DB311F" w:rsidTr="005D3B4D">
        <w:tc>
          <w:tcPr>
            <w:tcW w:w="817" w:type="dxa"/>
          </w:tcPr>
          <w:p w:rsidR="005D3B4D" w:rsidRPr="00DB311F" w:rsidRDefault="005D3B4D" w:rsidP="00DB311F">
            <w:pPr>
              <w:pStyle w:val="NoSpacing"/>
            </w:pPr>
            <w:r>
              <w:t>5.1.</w:t>
            </w:r>
          </w:p>
        </w:tc>
        <w:tc>
          <w:tcPr>
            <w:tcW w:w="4114" w:type="dxa"/>
          </w:tcPr>
          <w:p w:rsidR="005D3B4D" w:rsidRPr="00DB311F" w:rsidRDefault="005D3B4D" w:rsidP="00DB311F">
            <w:pPr>
              <w:pStyle w:val="NoSpacing"/>
            </w:pPr>
            <w:r>
              <w:t>Участие в дистанционных олимпиадах, конкурсах</w:t>
            </w:r>
          </w:p>
        </w:tc>
        <w:tc>
          <w:tcPr>
            <w:tcW w:w="782" w:type="dxa"/>
          </w:tcPr>
          <w:p w:rsidR="005D3B4D" w:rsidRPr="005D3B4D" w:rsidRDefault="005D3B4D" w:rsidP="005D3B4D">
            <w:pPr>
              <w:pStyle w:val="NoSpacing"/>
              <w:jc w:val="center"/>
              <w:rPr>
                <w:b/>
              </w:rPr>
            </w:pPr>
            <w:r w:rsidRPr="005D3B4D">
              <w:rPr>
                <w:b/>
              </w:rPr>
              <w:t>+</w:t>
            </w:r>
          </w:p>
        </w:tc>
        <w:tc>
          <w:tcPr>
            <w:tcW w:w="776" w:type="dxa"/>
          </w:tcPr>
          <w:p w:rsidR="005D3B4D" w:rsidRPr="005D3B4D" w:rsidRDefault="005D3B4D" w:rsidP="005D3B4D">
            <w:pPr>
              <w:pStyle w:val="NoSpacing"/>
              <w:jc w:val="center"/>
              <w:rPr>
                <w:b/>
              </w:rPr>
            </w:pPr>
            <w:r w:rsidRPr="005D3B4D">
              <w:rPr>
                <w:b/>
              </w:rPr>
              <w:t>+</w:t>
            </w:r>
          </w:p>
        </w:tc>
        <w:tc>
          <w:tcPr>
            <w:tcW w:w="798" w:type="dxa"/>
          </w:tcPr>
          <w:p w:rsidR="005D3B4D" w:rsidRPr="005D3B4D" w:rsidRDefault="005D3B4D" w:rsidP="005D3B4D">
            <w:pPr>
              <w:pStyle w:val="NoSpacing"/>
              <w:jc w:val="center"/>
              <w:rPr>
                <w:b/>
              </w:rPr>
            </w:pPr>
            <w:r w:rsidRPr="005D3B4D">
              <w:rPr>
                <w:b/>
              </w:rPr>
              <w:t>+</w:t>
            </w:r>
          </w:p>
        </w:tc>
        <w:tc>
          <w:tcPr>
            <w:tcW w:w="889" w:type="dxa"/>
          </w:tcPr>
          <w:p w:rsidR="005D3B4D" w:rsidRPr="005D3B4D" w:rsidRDefault="005D3B4D" w:rsidP="005D3B4D">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Pr="00DB311F" w:rsidRDefault="005D3B4D" w:rsidP="00DB311F">
            <w:pPr>
              <w:pStyle w:val="NoSpacing"/>
            </w:pPr>
            <w:r>
              <w:t>5.2.</w:t>
            </w:r>
          </w:p>
        </w:tc>
        <w:tc>
          <w:tcPr>
            <w:tcW w:w="4114" w:type="dxa"/>
          </w:tcPr>
          <w:p w:rsidR="005D3B4D" w:rsidRPr="00DB311F" w:rsidRDefault="005D3B4D" w:rsidP="00DB311F">
            <w:pPr>
              <w:pStyle w:val="NoSpacing"/>
            </w:pPr>
            <w:r>
              <w:t>Конкурс веб-страниц</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5D3B4D">
            <w:pPr>
              <w:pStyle w:val="NoSpacing"/>
              <w:jc w:val="center"/>
              <w:rPr>
                <w:b/>
              </w:rPr>
            </w:pPr>
            <w:r w:rsidRPr="005D3B4D">
              <w:rPr>
                <w:b/>
              </w:rPr>
              <w:t>+</w:t>
            </w:r>
          </w:p>
        </w:tc>
        <w:tc>
          <w:tcPr>
            <w:tcW w:w="798" w:type="dxa"/>
          </w:tcPr>
          <w:p w:rsidR="005D3B4D" w:rsidRPr="005D3B4D" w:rsidRDefault="005D3B4D" w:rsidP="005D3B4D">
            <w:pPr>
              <w:pStyle w:val="NoSpacing"/>
              <w:jc w:val="center"/>
              <w:rPr>
                <w:b/>
              </w:rPr>
            </w:pPr>
            <w:r w:rsidRPr="005D3B4D">
              <w:rPr>
                <w:b/>
              </w:rPr>
              <w:t>+</w:t>
            </w:r>
          </w:p>
        </w:tc>
        <w:tc>
          <w:tcPr>
            <w:tcW w:w="889" w:type="dxa"/>
          </w:tcPr>
          <w:p w:rsidR="005D3B4D" w:rsidRPr="005D3B4D" w:rsidRDefault="005D3B4D" w:rsidP="005D3B4D">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Default="005D3B4D" w:rsidP="00DB311F">
            <w:pPr>
              <w:pStyle w:val="NoSpacing"/>
            </w:pPr>
            <w:r>
              <w:t>5.3.</w:t>
            </w:r>
          </w:p>
        </w:tc>
        <w:tc>
          <w:tcPr>
            <w:tcW w:w="4114" w:type="dxa"/>
          </w:tcPr>
          <w:p w:rsidR="005D3B4D" w:rsidRDefault="005D3B4D" w:rsidP="00DB311F">
            <w:pPr>
              <w:pStyle w:val="NoSpacing"/>
            </w:pPr>
            <w:r w:rsidRPr="00DB311F">
              <w:t>Сетевые проекты</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Default="005D3B4D" w:rsidP="00DB311F">
            <w:pPr>
              <w:pStyle w:val="NoSpacing"/>
            </w:pPr>
            <w:r>
              <w:t>5.4.</w:t>
            </w:r>
          </w:p>
        </w:tc>
        <w:tc>
          <w:tcPr>
            <w:tcW w:w="4114" w:type="dxa"/>
          </w:tcPr>
          <w:p w:rsidR="005D3B4D" w:rsidRPr="00DB311F" w:rsidRDefault="005D3B4D" w:rsidP="00DB311F">
            <w:pPr>
              <w:pStyle w:val="NoSpacing"/>
            </w:pPr>
            <w:r w:rsidRPr="00DB311F">
              <w:t xml:space="preserve">Социальные и научные исследования </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Default="005D3B4D" w:rsidP="00DB311F">
            <w:pPr>
              <w:pStyle w:val="NoSpacing"/>
            </w:pPr>
            <w:r>
              <w:lastRenderedPageBreak/>
              <w:t>5.5.</w:t>
            </w:r>
          </w:p>
        </w:tc>
        <w:tc>
          <w:tcPr>
            <w:tcW w:w="4114" w:type="dxa"/>
          </w:tcPr>
          <w:p w:rsidR="005D3B4D" w:rsidRPr="00DB311F" w:rsidRDefault="005D3B4D" w:rsidP="00DB311F">
            <w:pPr>
              <w:pStyle w:val="NoSpacing"/>
            </w:pPr>
            <w:r w:rsidRPr="00DB311F">
              <w:t xml:space="preserve">Экологические проекты </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Default="005D3B4D" w:rsidP="005D3B4D">
            <w:pPr>
              <w:pStyle w:val="NoSpacing"/>
              <w:tabs>
                <w:tab w:val="left" w:pos="490"/>
              </w:tabs>
            </w:pPr>
            <w:r>
              <w:t>5.6.</w:t>
            </w:r>
          </w:p>
        </w:tc>
        <w:tc>
          <w:tcPr>
            <w:tcW w:w="4114" w:type="dxa"/>
          </w:tcPr>
          <w:p w:rsidR="005D3B4D" w:rsidRPr="00DB311F" w:rsidRDefault="005D3B4D" w:rsidP="00DB311F">
            <w:pPr>
              <w:pStyle w:val="NoSpacing"/>
            </w:pPr>
            <w:r w:rsidRPr="00DB311F">
              <w:t xml:space="preserve">Общение через Интернет </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Default="005D3B4D" w:rsidP="005D3B4D">
            <w:pPr>
              <w:pStyle w:val="NoSpacing"/>
              <w:tabs>
                <w:tab w:val="left" w:pos="490"/>
              </w:tabs>
            </w:pPr>
            <w:r>
              <w:t>5.7.</w:t>
            </w:r>
          </w:p>
        </w:tc>
        <w:tc>
          <w:tcPr>
            <w:tcW w:w="4114" w:type="dxa"/>
          </w:tcPr>
          <w:p w:rsidR="005D3B4D" w:rsidRPr="00DB311F" w:rsidRDefault="005D3B4D" w:rsidP="00DB311F">
            <w:pPr>
              <w:pStyle w:val="NoSpacing"/>
            </w:pPr>
            <w:r w:rsidRPr="00DB311F">
              <w:t>Использование технологии Веб 2.0 (ВикиВики) для образовательных целей</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Default="005D3B4D" w:rsidP="005D3B4D">
            <w:pPr>
              <w:pStyle w:val="NoSpacing"/>
              <w:tabs>
                <w:tab w:val="left" w:pos="490"/>
              </w:tabs>
            </w:pPr>
            <w:r>
              <w:t>5.8.</w:t>
            </w:r>
          </w:p>
        </w:tc>
        <w:tc>
          <w:tcPr>
            <w:tcW w:w="4114" w:type="dxa"/>
          </w:tcPr>
          <w:p w:rsidR="005D3B4D" w:rsidRPr="00DB311F" w:rsidRDefault="005D3B4D" w:rsidP="00DB311F">
            <w:pPr>
              <w:pStyle w:val="NoSpacing"/>
            </w:pPr>
            <w:r>
              <w:t xml:space="preserve">Он-лайн тестирование учащихся </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Default="005D3B4D" w:rsidP="005D3B4D">
            <w:pPr>
              <w:pStyle w:val="NoSpacing"/>
              <w:tabs>
                <w:tab w:val="left" w:pos="490"/>
              </w:tabs>
            </w:pPr>
            <w:r>
              <w:t>5.9.</w:t>
            </w:r>
          </w:p>
        </w:tc>
        <w:tc>
          <w:tcPr>
            <w:tcW w:w="4114" w:type="dxa"/>
          </w:tcPr>
          <w:p w:rsidR="005D3B4D" w:rsidRPr="00DB311F" w:rsidRDefault="005D3B4D" w:rsidP="00DB311F">
            <w:pPr>
              <w:pStyle w:val="NoSpacing"/>
            </w:pPr>
            <w:r>
              <w:t>Участие в интернет-форумах</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5D3B4D">
        <w:tc>
          <w:tcPr>
            <w:tcW w:w="817" w:type="dxa"/>
          </w:tcPr>
          <w:p w:rsidR="005D3B4D" w:rsidRPr="00DB311F" w:rsidRDefault="005D3B4D" w:rsidP="00DB311F">
            <w:pPr>
              <w:pStyle w:val="NoSpacing"/>
            </w:pPr>
            <w:r>
              <w:t>5.10.</w:t>
            </w:r>
          </w:p>
        </w:tc>
        <w:tc>
          <w:tcPr>
            <w:tcW w:w="4114" w:type="dxa"/>
          </w:tcPr>
          <w:p w:rsidR="005D3B4D" w:rsidRPr="00DB311F" w:rsidRDefault="005D3B4D" w:rsidP="005D3B4D">
            <w:pPr>
              <w:pStyle w:val="NoSpacing"/>
            </w:pPr>
            <w:r>
              <w:t>Участие и интерент-конференциях и конкурсах</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Педагоги лицея</w:t>
            </w:r>
          </w:p>
        </w:tc>
      </w:tr>
      <w:tr w:rsidR="005D3B4D" w:rsidRPr="00DB311F" w:rsidTr="00CF4AC4">
        <w:tc>
          <w:tcPr>
            <w:tcW w:w="10137" w:type="dxa"/>
            <w:gridSpan w:val="7"/>
          </w:tcPr>
          <w:p w:rsidR="005D3B4D" w:rsidRPr="00DB311F" w:rsidRDefault="005D3B4D" w:rsidP="005D3B4D">
            <w:pPr>
              <w:pStyle w:val="NoSpacing"/>
              <w:numPr>
                <w:ilvl w:val="0"/>
                <w:numId w:val="37"/>
              </w:numPr>
              <w:jc w:val="center"/>
            </w:pPr>
            <w:r w:rsidRPr="005D3B4D">
              <w:rPr>
                <w:b/>
              </w:rPr>
              <w:t>Формирование ИКТ-компетентности всех участников образовательного процесса</w:t>
            </w:r>
          </w:p>
          <w:p w:rsidR="005D3B4D" w:rsidRPr="00DB311F" w:rsidRDefault="005D3B4D" w:rsidP="00DB311F">
            <w:pPr>
              <w:pStyle w:val="NoSpacing"/>
            </w:pPr>
          </w:p>
        </w:tc>
      </w:tr>
      <w:tr w:rsidR="005D3B4D" w:rsidRPr="00DB311F" w:rsidTr="005D3B4D">
        <w:tc>
          <w:tcPr>
            <w:tcW w:w="817" w:type="dxa"/>
          </w:tcPr>
          <w:p w:rsidR="005D3B4D" w:rsidRPr="00DB311F" w:rsidRDefault="005D3B4D" w:rsidP="00DB311F">
            <w:pPr>
              <w:pStyle w:val="NoSpacing"/>
            </w:pPr>
            <w:r>
              <w:t>6</w:t>
            </w:r>
            <w:r w:rsidRPr="00DB311F">
              <w:t>.1</w:t>
            </w:r>
            <w:r>
              <w:t>.</w:t>
            </w:r>
          </w:p>
        </w:tc>
        <w:tc>
          <w:tcPr>
            <w:tcW w:w="4114" w:type="dxa"/>
          </w:tcPr>
          <w:p w:rsidR="005D3B4D" w:rsidRPr="00DB311F" w:rsidRDefault="005D3B4D" w:rsidP="00DB311F">
            <w:pPr>
              <w:pStyle w:val="NoSpacing"/>
            </w:pPr>
            <w:r w:rsidRPr="00DB311F">
              <w:t>Стимулирование учителей, применяющих ресурсы Интернет и цифровые образовательные ресурсы в учебно-воспитательном процессе.</w:t>
            </w:r>
          </w:p>
        </w:tc>
        <w:tc>
          <w:tcPr>
            <w:tcW w:w="782" w:type="dxa"/>
          </w:tcPr>
          <w:p w:rsidR="005D3B4D" w:rsidRPr="00DB311F" w:rsidRDefault="005D3B4D" w:rsidP="00DB311F">
            <w:pPr>
              <w:pStyle w:val="NoSpacing"/>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Default="005D3B4D" w:rsidP="00DB311F">
            <w:pPr>
              <w:pStyle w:val="NoSpacing"/>
            </w:pPr>
            <w:r>
              <w:t>Управляющий совет,</w:t>
            </w:r>
          </w:p>
          <w:p w:rsidR="005D3B4D" w:rsidRPr="00DB311F" w:rsidRDefault="005D3B4D" w:rsidP="00DB311F">
            <w:pPr>
              <w:pStyle w:val="NoSpacing"/>
            </w:pPr>
            <w:r>
              <w:t>Администрация лицея</w:t>
            </w:r>
          </w:p>
        </w:tc>
      </w:tr>
      <w:tr w:rsidR="005D3B4D" w:rsidRPr="00DB311F" w:rsidTr="005D3B4D">
        <w:tc>
          <w:tcPr>
            <w:tcW w:w="817" w:type="dxa"/>
          </w:tcPr>
          <w:p w:rsidR="005D3B4D" w:rsidRPr="00DB311F" w:rsidRDefault="005D3B4D" w:rsidP="00DB311F">
            <w:pPr>
              <w:pStyle w:val="NoSpacing"/>
            </w:pPr>
            <w:r>
              <w:t>6</w:t>
            </w:r>
            <w:r w:rsidRPr="00DB311F">
              <w:t>.2</w:t>
            </w:r>
            <w:r>
              <w:t>.</w:t>
            </w:r>
          </w:p>
        </w:tc>
        <w:tc>
          <w:tcPr>
            <w:tcW w:w="4114" w:type="dxa"/>
          </w:tcPr>
          <w:p w:rsidR="005D3B4D" w:rsidRPr="00DB311F" w:rsidRDefault="005D3B4D" w:rsidP="00DB311F">
            <w:pPr>
              <w:pStyle w:val="NoSpacing"/>
            </w:pPr>
            <w:r w:rsidRPr="00DB311F">
              <w:t>Разработка необходимой учебно-методической документации;</w:t>
            </w:r>
          </w:p>
        </w:tc>
        <w:tc>
          <w:tcPr>
            <w:tcW w:w="782" w:type="dxa"/>
          </w:tcPr>
          <w:p w:rsidR="005D3B4D" w:rsidRPr="00DB311F" w:rsidRDefault="005D3B4D" w:rsidP="00DB311F">
            <w:pPr>
              <w:pStyle w:val="NoSpacing"/>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DB311F">
            <w:pPr>
              <w:pStyle w:val="NoSpacing"/>
            </w:pPr>
            <w:r>
              <w:t>Администрация лицея, зав. НМК</w:t>
            </w:r>
          </w:p>
        </w:tc>
      </w:tr>
      <w:tr w:rsidR="005D3B4D" w:rsidRPr="00DB311F" w:rsidTr="005D3B4D">
        <w:tc>
          <w:tcPr>
            <w:tcW w:w="817" w:type="dxa"/>
          </w:tcPr>
          <w:p w:rsidR="005D3B4D" w:rsidRPr="00DB311F" w:rsidRDefault="005D3B4D" w:rsidP="00DB311F">
            <w:pPr>
              <w:pStyle w:val="NoSpacing"/>
            </w:pPr>
            <w:r>
              <w:t>6</w:t>
            </w:r>
            <w:r w:rsidRPr="00DB311F">
              <w:t>.3</w:t>
            </w:r>
            <w:r>
              <w:t>.</w:t>
            </w:r>
          </w:p>
        </w:tc>
        <w:tc>
          <w:tcPr>
            <w:tcW w:w="4114" w:type="dxa"/>
          </w:tcPr>
          <w:p w:rsidR="005D3B4D" w:rsidRPr="00DB311F" w:rsidRDefault="005D3B4D" w:rsidP="00DB311F">
            <w:pPr>
              <w:pStyle w:val="NoSpacing"/>
            </w:pPr>
            <w:r w:rsidRPr="00DB311F">
              <w:t>Консультирование: участников программы информатизации по принципиальным вопросам ее осуществления; лиц, привлекаемых к сотрудничеству с лицеем по вопросам специфики лицея, его задач,</w:t>
            </w:r>
          </w:p>
        </w:tc>
        <w:tc>
          <w:tcPr>
            <w:tcW w:w="782" w:type="dxa"/>
          </w:tcPr>
          <w:p w:rsidR="005D3B4D" w:rsidRPr="00DB311F" w:rsidRDefault="005D3B4D" w:rsidP="00DB311F">
            <w:pPr>
              <w:pStyle w:val="NoSpacing"/>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DB311F">
            <w:pPr>
              <w:pStyle w:val="NoSpacing"/>
            </w:pPr>
            <w:r>
              <w:t>Администрация лицея</w:t>
            </w:r>
          </w:p>
        </w:tc>
      </w:tr>
      <w:tr w:rsidR="005D3B4D" w:rsidRPr="00DB311F" w:rsidTr="005D3B4D">
        <w:tc>
          <w:tcPr>
            <w:tcW w:w="817" w:type="dxa"/>
          </w:tcPr>
          <w:p w:rsidR="005D3B4D" w:rsidRPr="00DB311F" w:rsidRDefault="005D3B4D" w:rsidP="00DB311F">
            <w:pPr>
              <w:pStyle w:val="NoSpacing"/>
            </w:pPr>
            <w:r>
              <w:t>6</w:t>
            </w:r>
            <w:r w:rsidRPr="00DB311F">
              <w:t>.4</w:t>
            </w:r>
          </w:p>
        </w:tc>
        <w:tc>
          <w:tcPr>
            <w:tcW w:w="4114" w:type="dxa"/>
          </w:tcPr>
          <w:p w:rsidR="005D3B4D" w:rsidRPr="00DB311F" w:rsidRDefault="005D3B4D" w:rsidP="00DB311F">
            <w:pPr>
              <w:pStyle w:val="NoSpacing"/>
            </w:pPr>
            <w:r w:rsidRPr="00DB311F">
              <w:rPr>
                <w:color w:val="000000"/>
              </w:rPr>
              <w:t>Цикл методических семинаров по современным информационно-коммуникационным технологиям (ИКТ), по использованию интерактивной доски в обучении.</w:t>
            </w:r>
          </w:p>
        </w:tc>
        <w:tc>
          <w:tcPr>
            <w:tcW w:w="782" w:type="dxa"/>
          </w:tcPr>
          <w:p w:rsidR="005D3B4D" w:rsidRPr="00DB311F" w:rsidRDefault="005D3B4D" w:rsidP="00DB311F">
            <w:pPr>
              <w:pStyle w:val="NoSpacing"/>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DB311F">
            <w:pPr>
              <w:pStyle w:val="NoSpacing"/>
            </w:pPr>
            <w:r>
              <w:t>Администрация лицея</w:t>
            </w:r>
          </w:p>
        </w:tc>
      </w:tr>
      <w:tr w:rsidR="005D3B4D" w:rsidRPr="00DB311F" w:rsidTr="005D3B4D">
        <w:tc>
          <w:tcPr>
            <w:tcW w:w="817" w:type="dxa"/>
          </w:tcPr>
          <w:p w:rsidR="005D3B4D" w:rsidRPr="00DB311F" w:rsidRDefault="005D3B4D" w:rsidP="00DB311F">
            <w:pPr>
              <w:pStyle w:val="NoSpacing"/>
            </w:pPr>
            <w:r>
              <w:t>6</w:t>
            </w:r>
            <w:r w:rsidRPr="00DB311F">
              <w:t>.5</w:t>
            </w:r>
          </w:p>
        </w:tc>
        <w:tc>
          <w:tcPr>
            <w:tcW w:w="4114" w:type="dxa"/>
          </w:tcPr>
          <w:p w:rsidR="005D3B4D" w:rsidRPr="00DB311F" w:rsidRDefault="005D3B4D" w:rsidP="00DB311F">
            <w:pPr>
              <w:pStyle w:val="NoSpacing"/>
            </w:pPr>
            <w:r w:rsidRPr="00DB311F">
              <w:rPr>
                <w:color w:val="000000"/>
              </w:rPr>
              <w:t>Участие лицея в конкурсах и проектах различных уровней по разработке и использованию электронных образовательных ресурсов.</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5D3B4D">
            <w:pPr>
              <w:pStyle w:val="NoSpacing"/>
              <w:jc w:val="center"/>
              <w:rPr>
                <w:b/>
              </w:rPr>
            </w:pPr>
            <w:r w:rsidRPr="005D3B4D">
              <w:rPr>
                <w:b/>
              </w:rPr>
              <w:t>+</w:t>
            </w:r>
          </w:p>
        </w:tc>
        <w:tc>
          <w:tcPr>
            <w:tcW w:w="1961" w:type="dxa"/>
          </w:tcPr>
          <w:p w:rsidR="005D3B4D" w:rsidRPr="00DB311F" w:rsidRDefault="005D3B4D" w:rsidP="00DB311F">
            <w:pPr>
              <w:pStyle w:val="NoSpacing"/>
            </w:pPr>
            <w:r>
              <w:t>Администрация лицея</w:t>
            </w:r>
          </w:p>
        </w:tc>
      </w:tr>
      <w:tr w:rsidR="005D3B4D" w:rsidRPr="00DB311F" w:rsidTr="005D3B4D">
        <w:tc>
          <w:tcPr>
            <w:tcW w:w="817" w:type="dxa"/>
          </w:tcPr>
          <w:p w:rsidR="005D3B4D" w:rsidRPr="00DB311F" w:rsidRDefault="005D3B4D" w:rsidP="00DB311F">
            <w:pPr>
              <w:pStyle w:val="NoSpacing"/>
            </w:pPr>
            <w:r>
              <w:t>6</w:t>
            </w:r>
            <w:r w:rsidRPr="00DB311F">
              <w:t>.6</w:t>
            </w:r>
          </w:p>
        </w:tc>
        <w:tc>
          <w:tcPr>
            <w:tcW w:w="4114" w:type="dxa"/>
          </w:tcPr>
          <w:p w:rsidR="005D3B4D" w:rsidRPr="00DB311F" w:rsidRDefault="005D3B4D" w:rsidP="00DB311F">
            <w:pPr>
              <w:pStyle w:val="NoSpacing"/>
            </w:pPr>
            <w:r w:rsidRPr="00DB311F">
              <w:t>Активное внедрение в учебный процесс современных образовательных технологий:</w:t>
            </w:r>
          </w:p>
          <w:p w:rsidR="005D3B4D" w:rsidRPr="00DB311F" w:rsidRDefault="005D3B4D" w:rsidP="005D3B4D">
            <w:pPr>
              <w:pStyle w:val="NoSpacing"/>
              <w:numPr>
                <w:ilvl w:val="0"/>
                <w:numId w:val="47"/>
              </w:numPr>
              <w:ind w:left="264" w:hanging="181"/>
            </w:pPr>
            <w:r w:rsidRPr="00DB311F">
              <w:t>Обучение на коммуникативно-познавательной и проблемно-поисковой основах;</w:t>
            </w:r>
          </w:p>
          <w:p w:rsidR="005D3B4D" w:rsidRPr="00DB311F" w:rsidRDefault="005D3B4D" w:rsidP="005D3B4D">
            <w:pPr>
              <w:pStyle w:val="NoSpacing"/>
              <w:numPr>
                <w:ilvl w:val="0"/>
                <w:numId w:val="47"/>
              </w:numPr>
              <w:ind w:left="264" w:hanging="181"/>
            </w:pPr>
            <w:r w:rsidRPr="00DB311F">
              <w:t>Информационных технологий;</w:t>
            </w:r>
          </w:p>
          <w:p w:rsidR="005D3B4D" w:rsidRPr="00DB311F" w:rsidRDefault="005D3B4D" w:rsidP="005D3B4D">
            <w:pPr>
              <w:pStyle w:val="NoSpacing"/>
              <w:numPr>
                <w:ilvl w:val="0"/>
                <w:numId w:val="47"/>
              </w:numPr>
              <w:ind w:left="264" w:hanging="181"/>
            </w:pPr>
            <w:r w:rsidRPr="00DB311F">
              <w:t>Проектных технологий;</w:t>
            </w:r>
          </w:p>
          <w:p w:rsidR="005D3B4D" w:rsidRPr="00DB311F" w:rsidRDefault="005D3B4D" w:rsidP="005D3B4D">
            <w:pPr>
              <w:pStyle w:val="NoSpacing"/>
              <w:numPr>
                <w:ilvl w:val="0"/>
                <w:numId w:val="47"/>
              </w:numPr>
              <w:ind w:left="264" w:hanging="181"/>
            </w:pPr>
            <w:r w:rsidRPr="00DB311F">
              <w:t>Интерактивных технологий;</w:t>
            </w:r>
          </w:p>
          <w:p w:rsidR="005D3B4D" w:rsidRPr="00DB311F" w:rsidRDefault="005D3B4D" w:rsidP="005D3B4D">
            <w:pPr>
              <w:pStyle w:val="NoSpacing"/>
              <w:numPr>
                <w:ilvl w:val="0"/>
                <w:numId w:val="47"/>
              </w:numPr>
              <w:ind w:left="264" w:hanging="181"/>
            </w:pPr>
            <w:r w:rsidRPr="00DB311F">
              <w:t>Технологий дистанционного обучения;</w:t>
            </w:r>
          </w:p>
          <w:p w:rsidR="005D3B4D" w:rsidRPr="00DB311F" w:rsidRDefault="005D3B4D" w:rsidP="005D3B4D">
            <w:pPr>
              <w:pStyle w:val="NoSpacing"/>
              <w:numPr>
                <w:ilvl w:val="0"/>
                <w:numId w:val="47"/>
              </w:numPr>
              <w:ind w:left="264" w:hanging="181"/>
            </w:pPr>
            <w:r w:rsidRPr="00DB311F">
              <w:t>Здоровьесберегающих технологий.</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5D3B4D">
            <w:pPr>
              <w:pStyle w:val="NoSpacing"/>
              <w:jc w:val="center"/>
              <w:rPr>
                <w:b/>
              </w:rPr>
            </w:pPr>
            <w:r w:rsidRPr="005D3B4D">
              <w:rPr>
                <w:b/>
              </w:rPr>
              <w:t>+</w:t>
            </w:r>
          </w:p>
        </w:tc>
        <w:tc>
          <w:tcPr>
            <w:tcW w:w="1961" w:type="dxa"/>
          </w:tcPr>
          <w:p w:rsidR="005D3B4D" w:rsidRDefault="005D3B4D" w:rsidP="00DB311F">
            <w:pPr>
              <w:pStyle w:val="NoSpacing"/>
            </w:pPr>
            <w:r>
              <w:t xml:space="preserve">Администрация лицея, </w:t>
            </w:r>
          </w:p>
          <w:p w:rsidR="005D3B4D" w:rsidRDefault="005D3B4D" w:rsidP="00DB311F">
            <w:pPr>
              <w:pStyle w:val="NoSpacing"/>
            </w:pPr>
            <w:r>
              <w:t>зав. НМК,</w:t>
            </w:r>
          </w:p>
          <w:p w:rsidR="005D3B4D" w:rsidRPr="00DB311F" w:rsidRDefault="005D3B4D" w:rsidP="00DB311F">
            <w:pPr>
              <w:pStyle w:val="NoSpacing"/>
            </w:pPr>
            <w:r>
              <w:t>учителя</w:t>
            </w:r>
          </w:p>
        </w:tc>
      </w:tr>
      <w:tr w:rsidR="005D3B4D" w:rsidRPr="00DB311F" w:rsidTr="005D3B4D">
        <w:tc>
          <w:tcPr>
            <w:tcW w:w="817" w:type="dxa"/>
          </w:tcPr>
          <w:p w:rsidR="005D3B4D" w:rsidRPr="00DB311F" w:rsidRDefault="005D3B4D" w:rsidP="00DB311F">
            <w:pPr>
              <w:pStyle w:val="NoSpacing"/>
            </w:pPr>
            <w:r>
              <w:t>6</w:t>
            </w:r>
            <w:r w:rsidRPr="00DB311F">
              <w:t>.7</w:t>
            </w:r>
          </w:p>
        </w:tc>
        <w:tc>
          <w:tcPr>
            <w:tcW w:w="4114" w:type="dxa"/>
          </w:tcPr>
          <w:p w:rsidR="005D3B4D" w:rsidRPr="00DB311F" w:rsidRDefault="005D3B4D" w:rsidP="00DB311F">
            <w:pPr>
              <w:pStyle w:val="NoSpacing"/>
            </w:pPr>
            <w:r w:rsidRPr="00DB311F">
              <w:rPr>
                <w:rFonts w:eastAsia="Calibri"/>
                <w:bCs/>
                <w:color w:val="000000"/>
              </w:rPr>
              <w:t>Создание методического «банка» форм, методов, приемов использования ИКТ в учебном процессе.</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DB311F">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.8</w:t>
            </w:r>
          </w:p>
        </w:tc>
        <w:tc>
          <w:tcPr>
            <w:tcW w:w="4114" w:type="dxa"/>
          </w:tcPr>
          <w:p w:rsidR="005D3B4D" w:rsidRPr="00DB311F" w:rsidRDefault="005D3B4D" w:rsidP="00DB311F">
            <w:pPr>
              <w:pStyle w:val="NoSpacing"/>
            </w:pPr>
            <w:r w:rsidRPr="00DB311F">
              <w:rPr>
                <w:rFonts w:eastAsia="Calibri"/>
                <w:bCs/>
                <w:color w:val="000000"/>
              </w:rPr>
              <w:t xml:space="preserve">Проект «Школьный конкурс «ИКТ в </w:t>
            </w:r>
            <w:r w:rsidRPr="00DB311F">
              <w:rPr>
                <w:rFonts w:eastAsia="Calibri"/>
                <w:bCs/>
                <w:color w:val="000000"/>
              </w:rPr>
              <w:lastRenderedPageBreak/>
              <w:t>моей педагогической деятельности»</w:t>
            </w:r>
          </w:p>
        </w:tc>
        <w:tc>
          <w:tcPr>
            <w:tcW w:w="782" w:type="dxa"/>
          </w:tcPr>
          <w:p w:rsidR="005D3B4D" w:rsidRPr="00DB311F" w:rsidRDefault="005D3B4D" w:rsidP="00DB311F">
            <w:pPr>
              <w:pStyle w:val="NoSpacing"/>
            </w:pP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 xml:space="preserve">Зам. директора </w:t>
            </w:r>
            <w:r>
              <w:lastRenderedPageBreak/>
              <w:t>по УМР Лебедева</w:t>
            </w:r>
          </w:p>
        </w:tc>
      </w:tr>
      <w:tr w:rsidR="005D3B4D" w:rsidRPr="00DB311F" w:rsidTr="005D3B4D">
        <w:tc>
          <w:tcPr>
            <w:tcW w:w="817" w:type="dxa"/>
          </w:tcPr>
          <w:p w:rsidR="005D3B4D" w:rsidRPr="00DB311F" w:rsidRDefault="005D3B4D" w:rsidP="00DB311F">
            <w:pPr>
              <w:pStyle w:val="NoSpacing"/>
            </w:pPr>
            <w:r>
              <w:lastRenderedPageBreak/>
              <w:t>6</w:t>
            </w:r>
            <w:r w:rsidRPr="00DB311F">
              <w:t>.9.</w:t>
            </w:r>
          </w:p>
        </w:tc>
        <w:tc>
          <w:tcPr>
            <w:tcW w:w="4114" w:type="dxa"/>
          </w:tcPr>
          <w:p w:rsidR="005D3B4D" w:rsidRPr="005D3B4D" w:rsidRDefault="005D3B4D" w:rsidP="00DB311F">
            <w:pPr>
              <w:pStyle w:val="NoSpacing"/>
              <w:rPr>
                <w:b/>
              </w:rPr>
            </w:pPr>
            <w:r w:rsidRPr="005D3B4D">
              <w:rPr>
                <w:b/>
              </w:rPr>
              <w:t>Научно-методическое сопровождение</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.9.1</w:t>
            </w:r>
          </w:p>
        </w:tc>
        <w:tc>
          <w:tcPr>
            <w:tcW w:w="4114" w:type="dxa"/>
          </w:tcPr>
          <w:p w:rsidR="005D3B4D" w:rsidRPr="00DB311F" w:rsidRDefault="005D3B4D" w:rsidP="00DB311F">
            <w:pPr>
              <w:pStyle w:val="NoSpacing"/>
            </w:pPr>
            <w:r w:rsidRPr="00DB311F">
              <w:t>Проведение мастер-классов, семинаров по использованию ИКТ-ресурсов в учебном процессе.</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.9.2</w:t>
            </w:r>
          </w:p>
        </w:tc>
        <w:tc>
          <w:tcPr>
            <w:tcW w:w="4114" w:type="dxa"/>
          </w:tcPr>
          <w:p w:rsidR="005D3B4D" w:rsidRPr="00DB311F" w:rsidRDefault="005D3B4D" w:rsidP="00DB311F">
            <w:pPr>
              <w:pStyle w:val="NoSpacing"/>
            </w:pPr>
            <w:r w:rsidRPr="00DB311F">
              <w:t>Проведение тематических педсоветов.</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rsidRPr="00DB311F">
              <w:t>5.9.3</w:t>
            </w:r>
          </w:p>
        </w:tc>
        <w:tc>
          <w:tcPr>
            <w:tcW w:w="4114" w:type="dxa"/>
          </w:tcPr>
          <w:p w:rsidR="005D3B4D" w:rsidRPr="00DB311F" w:rsidRDefault="005D3B4D" w:rsidP="00DB311F">
            <w:pPr>
              <w:pStyle w:val="NoSpacing"/>
            </w:pPr>
            <w:r w:rsidRPr="00DB311F">
              <w:t>Разработка уроков, элективных курсов, внеучебных мероприятий с использованием ЦОР.</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.9.4</w:t>
            </w:r>
          </w:p>
        </w:tc>
        <w:tc>
          <w:tcPr>
            <w:tcW w:w="4114" w:type="dxa"/>
          </w:tcPr>
          <w:p w:rsidR="005D3B4D" w:rsidRPr="00DB311F" w:rsidRDefault="005D3B4D" w:rsidP="00DB311F">
            <w:pPr>
              <w:pStyle w:val="NoSpacing"/>
            </w:pPr>
            <w:r w:rsidRPr="00DB311F">
              <w:t>Создание электронной копилки методического опыта.</w:t>
            </w:r>
          </w:p>
        </w:tc>
        <w:tc>
          <w:tcPr>
            <w:tcW w:w="782" w:type="dxa"/>
          </w:tcPr>
          <w:p w:rsidR="005D3B4D" w:rsidRPr="005D3B4D" w:rsidRDefault="005D3B4D" w:rsidP="002F0DA5">
            <w:pPr>
              <w:pStyle w:val="NoSpacing"/>
              <w:jc w:val="center"/>
              <w:rPr>
                <w:b/>
              </w:rPr>
            </w:pPr>
            <w:r>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.9.5</w:t>
            </w:r>
          </w:p>
        </w:tc>
        <w:tc>
          <w:tcPr>
            <w:tcW w:w="4114" w:type="dxa"/>
          </w:tcPr>
          <w:p w:rsidR="005D3B4D" w:rsidRPr="00DB311F" w:rsidRDefault="005D3B4D" w:rsidP="00DB311F">
            <w:pPr>
              <w:pStyle w:val="NoSpacing"/>
            </w:pPr>
            <w:r w:rsidRPr="00DB311F">
              <w:t>Подготовка методических пособий и рекомендаций по вопросам информатизации лицея.</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.9.6</w:t>
            </w:r>
          </w:p>
        </w:tc>
        <w:tc>
          <w:tcPr>
            <w:tcW w:w="4114" w:type="dxa"/>
          </w:tcPr>
          <w:p w:rsidR="005D3B4D" w:rsidRPr="00DB311F" w:rsidRDefault="005D3B4D" w:rsidP="00DB311F">
            <w:pPr>
              <w:pStyle w:val="NoSpacing"/>
            </w:pPr>
            <w:r w:rsidRPr="00DB311F">
              <w:t>Анализ текущей ситуации, коррекция и мониторинг реализации программы.</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.9.7</w:t>
            </w:r>
          </w:p>
        </w:tc>
        <w:tc>
          <w:tcPr>
            <w:tcW w:w="4114" w:type="dxa"/>
          </w:tcPr>
          <w:p w:rsidR="005D3B4D" w:rsidRPr="00DB311F" w:rsidRDefault="005D3B4D" w:rsidP="00DB311F">
            <w:pPr>
              <w:pStyle w:val="NoSpacing"/>
            </w:pPr>
            <w:r w:rsidRPr="00DB311F">
              <w:t>Повышение квалификации педагогических и руководящих работников.</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.9.8</w:t>
            </w:r>
          </w:p>
        </w:tc>
        <w:tc>
          <w:tcPr>
            <w:tcW w:w="4114" w:type="dxa"/>
          </w:tcPr>
          <w:p w:rsidR="005D3B4D" w:rsidRPr="00DB311F" w:rsidRDefault="005D3B4D" w:rsidP="00DB311F">
            <w:pPr>
              <w:pStyle w:val="NoSpacing"/>
            </w:pPr>
            <w:r w:rsidRPr="00DB311F">
              <w:t>Редактирование подготавливаемых к изданию материалов по информатизации.</w:t>
            </w:r>
          </w:p>
        </w:tc>
        <w:tc>
          <w:tcPr>
            <w:tcW w:w="782" w:type="dxa"/>
          </w:tcPr>
          <w:p w:rsidR="005D3B4D" w:rsidRPr="005D3B4D" w:rsidRDefault="005D3B4D" w:rsidP="002F0DA5">
            <w:pPr>
              <w:pStyle w:val="NoSpacing"/>
              <w:jc w:val="center"/>
              <w:rPr>
                <w:b/>
              </w:rPr>
            </w:pPr>
            <w:r w:rsidRPr="005D3B4D">
              <w:rPr>
                <w:b/>
              </w:rPr>
              <w:t>+</w:t>
            </w:r>
          </w:p>
        </w:tc>
        <w:tc>
          <w:tcPr>
            <w:tcW w:w="776" w:type="dxa"/>
          </w:tcPr>
          <w:p w:rsidR="005D3B4D" w:rsidRPr="005D3B4D" w:rsidRDefault="005D3B4D" w:rsidP="002F0DA5">
            <w:pPr>
              <w:pStyle w:val="NoSpacing"/>
              <w:jc w:val="center"/>
              <w:rPr>
                <w:b/>
              </w:rPr>
            </w:pPr>
            <w:r w:rsidRPr="005D3B4D">
              <w:rPr>
                <w:b/>
              </w:rPr>
              <w:t>+</w:t>
            </w:r>
          </w:p>
        </w:tc>
        <w:tc>
          <w:tcPr>
            <w:tcW w:w="798" w:type="dxa"/>
          </w:tcPr>
          <w:p w:rsidR="005D3B4D" w:rsidRPr="005D3B4D" w:rsidRDefault="005D3B4D" w:rsidP="002F0DA5">
            <w:pPr>
              <w:pStyle w:val="NoSpacing"/>
              <w:jc w:val="center"/>
              <w:rPr>
                <w:b/>
              </w:rPr>
            </w:pPr>
            <w:r w:rsidRPr="005D3B4D">
              <w:rPr>
                <w:b/>
              </w:rPr>
              <w:t>+</w:t>
            </w:r>
          </w:p>
        </w:tc>
        <w:tc>
          <w:tcPr>
            <w:tcW w:w="889" w:type="dxa"/>
          </w:tcPr>
          <w:p w:rsidR="005D3B4D" w:rsidRPr="005D3B4D" w:rsidRDefault="005D3B4D" w:rsidP="002F0DA5">
            <w:pPr>
              <w:pStyle w:val="NoSpacing"/>
              <w:jc w:val="center"/>
              <w:rPr>
                <w:b/>
              </w:rPr>
            </w:pPr>
            <w:r w:rsidRPr="005D3B4D">
              <w:rPr>
                <w:b/>
              </w:rPr>
              <w:t>+</w:t>
            </w:r>
          </w:p>
        </w:tc>
        <w:tc>
          <w:tcPr>
            <w:tcW w:w="1961" w:type="dxa"/>
          </w:tcPr>
          <w:p w:rsidR="005D3B4D" w:rsidRPr="00DB311F" w:rsidRDefault="005D3B4D" w:rsidP="00DB311F">
            <w:pPr>
              <w:pStyle w:val="NoSpacing"/>
            </w:pPr>
          </w:p>
        </w:tc>
      </w:tr>
      <w:tr w:rsidR="005D3B4D" w:rsidRPr="00DB311F" w:rsidTr="005D3B4D">
        <w:tc>
          <w:tcPr>
            <w:tcW w:w="817" w:type="dxa"/>
          </w:tcPr>
          <w:p w:rsidR="005D3B4D" w:rsidRPr="005D3B4D" w:rsidRDefault="005D3B4D" w:rsidP="00DB311F">
            <w:pPr>
              <w:pStyle w:val="NoSpacing"/>
              <w:rPr>
                <w:b/>
              </w:rPr>
            </w:pPr>
            <w:r w:rsidRPr="005D3B4D">
              <w:rPr>
                <w:b/>
              </w:rPr>
              <w:t>6.10.</w:t>
            </w:r>
          </w:p>
        </w:tc>
        <w:tc>
          <w:tcPr>
            <w:tcW w:w="9320" w:type="dxa"/>
            <w:gridSpan w:val="6"/>
          </w:tcPr>
          <w:p w:rsidR="005D3B4D" w:rsidRPr="005D3B4D" w:rsidRDefault="005D3B4D" w:rsidP="00DB311F">
            <w:pPr>
              <w:pStyle w:val="NoSpacing"/>
              <w:rPr>
                <w:b/>
              </w:rPr>
            </w:pPr>
            <w:r w:rsidRPr="005D3B4D">
              <w:rPr>
                <w:b/>
              </w:rPr>
              <w:t>Проектная деятельность, система консультативной и конкурсной работы</w:t>
            </w:r>
          </w:p>
        </w:tc>
      </w:tr>
      <w:tr w:rsidR="005D3B4D" w:rsidRPr="00DB311F" w:rsidTr="005D3B4D">
        <w:tc>
          <w:tcPr>
            <w:tcW w:w="817" w:type="dxa"/>
          </w:tcPr>
          <w:p w:rsidR="005D3B4D" w:rsidRPr="00DB311F" w:rsidRDefault="005D3B4D" w:rsidP="00DB311F">
            <w:pPr>
              <w:pStyle w:val="NoSpacing"/>
            </w:pPr>
            <w:r>
              <w:t>6</w:t>
            </w:r>
            <w:r w:rsidRPr="00DB311F">
              <w:t>.10.1</w:t>
            </w:r>
          </w:p>
        </w:tc>
        <w:tc>
          <w:tcPr>
            <w:tcW w:w="4114" w:type="dxa"/>
          </w:tcPr>
          <w:p w:rsidR="005D3B4D" w:rsidRPr="00DB311F" w:rsidRDefault="005D3B4D" w:rsidP="00DB311F">
            <w:pPr>
              <w:pStyle w:val="NoSpacing"/>
            </w:pPr>
            <w:r w:rsidRPr="00DB311F">
              <w:t>Создание кружка и других объединений учащихся, использующих в своем творчестве элементы  медиаобразования.</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5D3B4D">
            <w:pPr>
              <w:pStyle w:val="NoSpacing"/>
              <w:jc w:val="center"/>
              <w:rPr>
                <w:b/>
              </w:rPr>
            </w:pPr>
            <w:r w:rsidRPr="005D3B4D">
              <w:rPr>
                <w:b/>
              </w:rPr>
              <w:t>+</w:t>
            </w:r>
          </w:p>
        </w:tc>
        <w:tc>
          <w:tcPr>
            <w:tcW w:w="798" w:type="dxa"/>
          </w:tcPr>
          <w:p w:rsidR="005D3B4D" w:rsidRPr="005D3B4D" w:rsidRDefault="005D3B4D" w:rsidP="005D3B4D">
            <w:pPr>
              <w:pStyle w:val="NoSpacing"/>
              <w:jc w:val="center"/>
              <w:rPr>
                <w:b/>
              </w:rPr>
            </w:pPr>
          </w:p>
        </w:tc>
        <w:tc>
          <w:tcPr>
            <w:tcW w:w="889" w:type="dxa"/>
          </w:tcPr>
          <w:p w:rsidR="005D3B4D" w:rsidRPr="005D3B4D" w:rsidRDefault="005D3B4D" w:rsidP="005D3B4D">
            <w:pPr>
              <w:pStyle w:val="NoSpacing"/>
              <w:jc w:val="center"/>
              <w:rPr>
                <w:b/>
              </w:rPr>
            </w:pPr>
          </w:p>
        </w:tc>
        <w:tc>
          <w:tcPr>
            <w:tcW w:w="1961" w:type="dxa"/>
          </w:tcPr>
          <w:p w:rsidR="005D3B4D" w:rsidRPr="00DB311F" w:rsidRDefault="005D3B4D" w:rsidP="00DB311F">
            <w:pPr>
              <w:pStyle w:val="NoSpacing"/>
            </w:pPr>
            <w:r>
              <w:t>Зав. НМК по раблте с одаренными детьми Сухих О.А., Савченкова М.В.</w:t>
            </w:r>
          </w:p>
        </w:tc>
      </w:tr>
      <w:tr w:rsidR="005D3B4D" w:rsidRPr="00DB311F" w:rsidTr="005D3B4D">
        <w:tc>
          <w:tcPr>
            <w:tcW w:w="817" w:type="dxa"/>
          </w:tcPr>
          <w:p w:rsidR="005D3B4D" w:rsidRPr="00DB311F" w:rsidRDefault="005D3B4D" w:rsidP="00DB311F">
            <w:pPr>
              <w:pStyle w:val="NoSpacing"/>
            </w:pPr>
            <w:r>
              <w:t>6</w:t>
            </w:r>
            <w:r w:rsidRPr="00DB311F">
              <w:t>.10.2</w:t>
            </w:r>
          </w:p>
        </w:tc>
        <w:tc>
          <w:tcPr>
            <w:tcW w:w="4114" w:type="dxa"/>
          </w:tcPr>
          <w:p w:rsidR="005D3B4D" w:rsidRPr="00DB311F" w:rsidRDefault="005D3B4D" w:rsidP="00DB311F">
            <w:pPr>
              <w:pStyle w:val="NoSpacing"/>
            </w:pPr>
            <w:r w:rsidRPr="00DB311F">
              <w:t>Создание пресс-центра.</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5D3B4D">
            <w:pPr>
              <w:pStyle w:val="NoSpacing"/>
              <w:jc w:val="center"/>
              <w:rPr>
                <w:b/>
              </w:rPr>
            </w:pPr>
            <w:r w:rsidRPr="005D3B4D">
              <w:rPr>
                <w:b/>
              </w:rPr>
              <w:t>+</w:t>
            </w:r>
          </w:p>
        </w:tc>
        <w:tc>
          <w:tcPr>
            <w:tcW w:w="798" w:type="dxa"/>
          </w:tcPr>
          <w:p w:rsidR="005D3B4D" w:rsidRPr="005D3B4D" w:rsidRDefault="005D3B4D" w:rsidP="005D3B4D">
            <w:pPr>
              <w:pStyle w:val="NoSpacing"/>
              <w:jc w:val="center"/>
              <w:rPr>
                <w:b/>
              </w:rPr>
            </w:pPr>
          </w:p>
        </w:tc>
        <w:tc>
          <w:tcPr>
            <w:tcW w:w="889" w:type="dxa"/>
          </w:tcPr>
          <w:p w:rsidR="005D3B4D" w:rsidRPr="005D3B4D" w:rsidRDefault="005D3B4D" w:rsidP="005D3B4D">
            <w:pPr>
              <w:pStyle w:val="NoSpacing"/>
              <w:jc w:val="center"/>
              <w:rPr>
                <w:b/>
              </w:rPr>
            </w:pPr>
          </w:p>
        </w:tc>
        <w:tc>
          <w:tcPr>
            <w:tcW w:w="1961" w:type="dxa"/>
          </w:tcPr>
          <w:p w:rsidR="005D3B4D" w:rsidRPr="00DB311F" w:rsidRDefault="005D3B4D" w:rsidP="00DB311F">
            <w:pPr>
              <w:pStyle w:val="NoSpacing"/>
            </w:pPr>
            <w:r>
              <w:t>Клишевич Н.В., Гараева Э.Р., КараваеваЛ.И.</w:t>
            </w:r>
          </w:p>
        </w:tc>
      </w:tr>
      <w:tr w:rsidR="005D3B4D" w:rsidRPr="00DB311F" w:rsidTr="005D3B4D">
        <w:tc>
          <w:tcPr>
            <w:tcW w:w="817" w:type="dxa"/>
          </w:tcPr>
          <w:p w:rsidR="005D3B4D" w:rsidRPr="00DB311F" w:rsidRDefault="005D3B4D" w:rsidP="00DB311F">
            <w:pPr>
              <w:pStyle w:val="NoSpacing"/>
            </w:pPr>
            <w:r>
              <w:t>6</w:t>
            </w:r>
            <w:r w:rsidRPr="00DB311F">
              <w:t>.10.3</w:t>
            </w:r>
          </w:p>
        </w:tc>
        <w:tc>
          <w:tcPr>
            <w:tcW w:w="4114" w:type="dxa"/>
          </w:tcPr>
          <w:p w:rsidR="005D3B4D" w:rsidRPr="00DB311F" w:rsidRDefault="005D3B4D" w:rsidP="00DB311F">
            <w:pPr>
              <w:pStyle w:val="NoSpacing"/>
            </w:pPr>
            <w:r w:rsidRPr="00DB311F">
              <w:t>Организация и проведение открытых уроков.</w:t>
            </w:r>
          </w:p>
        </w:tc>
        <w:tc>
          <w:tcPr>
            <w:tcW w:w="782" w:type="dxa"/>
          </w:tcPr>
          <w:p w:rsidR="005D3B4D" w:rsidRPr="005D3B4D" w:rsidRDefault="005D3B4D" w:rsidP="005D3B4D">
            <w:pPr>
              <w:pStyle w:val="NoSpacing"/>
              <w:jc w:val="center"/>
              <w:rPr>
                <w:b/>
              </w:rPr>
            </w:pPr>
            <w:r>
              <w:rPr>
                <w:b/>
              </w:rPr>
              <w:t>+</w:t>
            </w:r>
          </w:p>
        </w:tc>
        <w:tc>
          <w:tcPr>
            <w:tcW w:w="776" w:type="dxa"/>
          </w:tcPr>
          <w:p w:rsidR="005D3B4D" w:rsidRPr="005D3B4D" w:rsidRDefault="005D3B4D" w:rsidP="005D3B4D">
            <w:pPr>
              <w:pStyle w:val="NoSpacing"/>
              <w:jc w:val="center"/>
              <w:rPr>
                <w:b/>
              </w:rPr>
            </w:pPr>
            <w:r>
              <w:rPr>
                <w:b/>
              </w:rPr>
              <w:t>+</w:t>
            </w:r>
          </w:p>
        </w:tc>
        <w:tc>
          <w:tcPr>
            <w:tcW w:w="798" w:type="dxa"/>
          </w:tcPr>
          <w:p w:rsidR="005D3B4D" w:rsidRPr="005D3B4D" w:rsidRDefault="005D3B4D" w:rsidP="005D3B4D">
            <w:pPr>
              <w:pStyle w:val="NoSpacing"/>
              <w:jc w:val="center"/>
              <w:rPr>
                <w:b/>
              </w:rPr>
            </w:pPr>
            <w:r>
              <w:rPr>
                <w:b/>
              </w:rPr>
              <w:t>+</w:t>
            </w:r>
          </w:p>
        </w:tc>
        <w:tc>
          <w:tcPr>
            <w:tcW w:w="889" w:type="dxa"/>
          </w:tcPr>
          <w:p w:rsidR="005D3B4D" w:rsidRPr="005D3B4D" w:rsidRDefault="005D3B4D" w:rsidP="005D3B4D">
            <w:pPr>
              <w:pStyle w:val="NoSpacing"/>
              <w:jc w:val="center"/>
              <w:rPr>
                <w:b/>
              </w:rPr>
            </w:pPr>
            <w:r>
              <w:rPr>
                <w:b/>
              </w:rPr>
              <w:t>+</w:t>
            </w:r>
          </w:p>
        </w:tc>
        <w:tc>
          <w:tcPr>
            <w:tcW w:w="1961" w:type="dxa"/>
          </w:tcPr>
          <w:p w:rsidR="005D3B4D" w:rsidRPr="00DB311F" w:rsidRDefault="005D3B4D" w:rsidP="002F0DA5">
            <w:pPr>
              <w:pStyle w:val="NoSpacing"/>
            </w:pPr>
            <w:r>
              <w:t>Зам. директора по УМР Лебедева Е.В.</w:t>
            </w:r>
          </w:p>
        </w:tc>
      </w:tr>
      <w:tr w:rsidR="005D3B4D" w:rsidRPr="00DB311F" w:rsidTr="005D3B4D">
        <w:tc>
          <w:tcPr>
            <w:tcW w:w="817" w:type="dxa"/>
          </w:tcPr>
          <w:p w:rsidR="005D3B4D" w:rsidRPr="00DB311F" w:rsidRDefault="005D3B4D" w:rsidP="00DB311F">
            <w:pPr>
              <w:pStyle w:val="NoSpacing"/>
            </w:pPr>
            <w:r>
              <w:t>6</w:t>
            </w:r>
            <w:r w:rsidRPr="00DB311F">
              <w:t>.10.4</w:t>
            </w:r>
          </w:p>
        </w:tc>
        <w:tc>
          <w:tcPr>
            <w:tcW w:w="4114" w:type="dxa"/>
          </w:tcPr>
          <w:p w:rsidR="005D3B4D" w:rsidRPr="00DB311F" w:rsidRDefault="005D3B4D" w:rsidP="00DB311F">
            <w:pPr>
              <w:pStyle w:val="NoSpacing"/>
            </w:pPr>
            <w:r w:rsidRPr="00DB311F">
              <w:t>Создание и организация свободного доступа к сетевой папке «Лицейская медиатека».</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5D3B4D">
            <w:pPr>
              <w:pStyle w:val="NoSpacing"/>
              <w:jc w:val="center"/>
              <w:rPr>
                <w:b/>
              </w:rPr>
            </w:pPr>
            <w:r>
              <w:rPr>
                <w:b/>
              </w:rPr>
              <w:t>+</w:t>
            </w:r>
          </w:p>
        </w:tc>
        <w:tc>
          <w:tcPr>
            <w:tcW w:w="798" w:type="dxa"/>
          </w:tcPr>
          <w:p w:rsidR="005D3B4D" w:rsidRPr="005D3B4D" w:rsidRDefault="005D3B4D" w:rsidP="005D3B4D">
            <w:pPr>
              <w:pStyle w:val="NoSpacing"/>
              <w:jc w:val="center"/>
              <w:rPr>
                <w:b/>
              </w:rPr>
            </w:pPr>
          </w:p>
        </w:tc>
        <w:tc>
          <w:tcPr>
            <w:tcW w:w="889" w:type="dxa"/>
          </w:tcPr>
          <w:p w:rsidR="005D3B4D" w:rsidRPr="005D3B4D" w:rsidRDefault="005D3B4D" w:rsidP="005D3B4D">
            <w:pPr>
              <w:pStyle w:val="NoSpacing"/>
              <w:jc w:val="center"/>
              <w:rPr>
                <w:b/>
              </w:rPr>
            </w:pPr>
          </w:p>
        </w:tc>
        <w:tc>
          <w:tcPr>
            <w:tcW w:w="1961" w:type="dxa"/>
          </w:tcPr>
          <w:p w:rsidR="005D3B4D" w:rsidRPr="00DB311F" w:rsidRDefault="005D3B4D" w:rsidP="00DB311F">
            <w:pPr>
              <w:pStyle w:val="NoSpacing"/>
            </w:pPr>
            <w:r>
              <w:t>Савченкова М.В., Екимов А.В.</w:t>
            </w:r>
          </w:p>
        </w:tc>
      </w:tr>
      <w:tr w:rsidR="005D3B4D" w:rsidRPr="00DB311F" w:rsidTr="005D3B4D">
        <w:tc>
          <w:tcPr>
            <w:tcW w:w="817" w:type="dxa"/>
          </w:tcPr>
          <w:p w:rsidR="005D3B4D" w:rsidRPr="00DB311F" w:rsidRDefault="005D3B4D" w:rsidP="00DB311F">
            <w:pPr>
              <w:pStyle w:val="NoSpacing"/>
            </w:pPr>
            <w:r>
              <w:t>6</w:t>
            </w:r>
            <w:r w:rsidRPr="00DB311F">
              <w:t>.10.5</w:t>
            </w:r>
          </w:p>
        </w:tc>
        <w:tc>
          <w:tcPr>
            <w:tcW w:w="4114" w:type="dxa"/>
          </w:tcPr>
          <w:p w:rsidR="005D3B4D" w:rsidRPr="00DB311F" w:rsidRDefault="005D3B4D" w:rsidP="00DB311F">
            <w:pPr>
              <w:pStyle w:val="NoSpacing"/>
            </w:pPr>
            <w:r w:rsidRPr="00DB311F">
              <w:t>Организация ученических конкурсов:</w:t>
            </w:r>
          </w:p>
          <w:p w:rsidR="005D3B4D" w:rsidRPr="00DB311F" w:rsidRDefault="005D3B4D" w:rsidP="00DB311F">
            <w:pPr>
              <w:pStyle w:val="NoSpacing"/>
            </w:pPr>
            <w:r w:rsidRPr="00DB311F">
              <w:t>Мультимедийных презентаций, видеоклипов, компьютерной графики, анимации.</w:t>
            </w:r>
          </w:p>
        </w:tc>
        <w:tc>
          <w:tcPr>
            <w:tcW w:w="782" w:type="dxa"/>
          </w:tcPr>
          <w:p w:rsidR="005D3B4D" w:rsidRPr="005D3B4D" w:rsidRDefault="005D3B4D" w:rsidP="005D3B4D">
            <w:pPr>
              <w:pStyle w:val="NoSpacing"/>
              <w:jc w:val="center"/>
              <w:rPr>
                <w:b/>
              </w:rPr>
            </w:pPr>
            <w:r>
              <w:rPr>
                <w:b/>
              </w:rPr>
              <w:t>+</w:t>
            </w:r>
          </w:p>
        </w:tc>
        <w:tc>
          <w:tcPr>
            <w:tcW w:w="776" w:type="dxa"/>
          </w:tcPr>
          <w:p w:rsidR="005D3B4D" w:rsidRPr="005D3B4D" w:rsidRDefault="005D3B4D" w:rsidP="005D3B4D">
            <w:pPr>
              <w:pStyle w:val="NoSpacing"/>
              <w:jc w:val="center"/>
              <w:rPr>
                <w:b/>
              </w:rPr>
            </w:pPr>
            <w:r>
              <w:rPr>
                <w:b/>
              </w:rPr>
              <w:t>+</w:t>
            </w:r>
          </w:p>
        </w:tc>
        <w:tc>
          <w:tcPr>
            <w:tcW w:w="798" w:type="dxa"/>
          </w:tcPr>
          <w:p w:rsidR="005D3B4D" w:rsidRPr="005D3B4D" w:rsidRDefault="005D3B4D" w:rsidP="005D3B4D">
            <w:pPr>
              <w:pStyle w:val="NoSpacing"/>
              <w:jc w:val="center"/>
              <w:rPr>
                <w:b/>
              </w:rPr>
            </w:pPr>
            <w:r>
              <w:rPr>
                <w:b/>
              </w:rPr>
              <w:t>+</w:t>
            </w:r>
          </w:p>
        </w:tc>
        <w:tc>
          <w:tcPr>
            <w:tcW w:w="889" w:type="dxa"/>
          </w:tcPr>
          <w:p w:rsidR="005D3B4D" w:rsidRPr="005D3B4D" w:rsidRDefault="005D3B4D" w:rsidP="005D3B4D">
            <w:pPr>
              <w:pStyle w:val="NoSpacing"/>
              <w:jc w:val="center"/>
              <w:rPr>
                <w:b/>
              </w:rPr>
            </w:pPr>
            <w:r>
              <w:rPr>
                <w:b/>
              </w:rPr>
              <w:t>+</w:t>
            </w:r>
          </w:p>
        </w:tc>
        <w:tc>
          <w:tcPr>
            <w:tcW w:w="1961" w:type="dxa"/>
          </w:tcPr>
          <w:p w:rsidR="005D3B4D" w:rsidRPr="00DB311F" w:rsidRDefault="005D3B4D" w:rsidP="00DB311F">
            <w:pPr>
              <w:pStyle w:val="NoSpacing"/>
            </w:pPr>
            <w:r>
              <w:t>Зав. НМК по раблте с одаренными детьми Сухих</w:t>
            </w:r>
          </w:p>
        </w:tc>
      </w:tr>
      <w:tr w:rsidR="005D3B4D" w:rsidRPr="00DB311F" w:rsidTr="005D3B4D">
        <w:tc>
          <w:tcPr>
            <w:tcW w:w="817" w:type="dxa"/>
          </w:tcPr>
          <w:p w:rsidR="005D3B4D" w:rsidRPr="00DB311F" w:rsidRDefault="005D3B4D" w:rsidP="00DB311F">
            <w:pPr>
              <w:pStyle w:val="NoSpacing"/>
            </w:pPr>
            <w:r>
              <w:t>6</w:t>
            </w:r>
            <w:r w:rsidRPr="00DB311F">
              <w:t>.10.6</w:t>
            </w:r>
          </w:p>
        </w:tc>
        <w:tc>
          <w:tcPr>
            <w:tcW w:w="4114" w:type="dxa"/>
          </w:tcPr>
          <w:p w:rsidR="005D3B4D" w:rsidRPr="00DB311F" w:rsidRDefault="005D3B4D" w:rsidP="00DB311F">
            <w:pPr>
              <w:pStyle w:val="NoSpacing"/>
            </w:pPr>
            <w:r w:rsidRPr="00DB311F">
              <w:t xml:space="preserve">Проведение конкурса «Лучший урок </w:t>
            </w:r>
            <w:r w:rsidRPr="00DB311F">
              <w:lastRenderedPageBreak/>
              <w:t>с использованием ИКТ».</w:t>
            </w:r>
          </w:p>
        </w:tc>
        <w:tc>
          <w:tcPr>
            <w:tcW w:w="782" w:type="dxa"/>
          </w:tcPr>
          <w:p w:rsidR="005D3B4D" w:rsidRPr="005D3B4D" w:rsidRDefault="005D3B4D" w:rsidP="005D3B4D">
            <w:pPr>
              <w:pStyle w:val="NoSpacing"/>
              <w:jc w:val="center"/>
              <w:rPr>
                <w:b/>
              </w:rPr>
            </w:pPr>
            <w:r>
              <w:rPr>
                <w:b/>
              </w:rPr>
              <w:lastRenderedPageBreak/>
              <w:t>+</w:t>
            </w:r>
          </w:p>
        </w:tc>
        <w:tc>
          <w:tcPr>
            <w:tcW w:w="776" w:type="dxa"/>
          </w:tcPr>
          <w:p w:rsidR="005D3B4D" w:rsidRPr="005D3B4D" w:rsidRDefault="005D3B4D" w:rsidP="005D3B4D">
            <w:pPr>
              <w:pStyle w:val="NoSpacing"/>
              <w:jc w:val="center"/>
              <w:rPr>
                <w:b/>
              </w:rPr>
            </w:pPr>
            <w:r>
              <w:rPr>
                <w:b/>
              </w:rPr>
              <w:t>+</w:t>
            </w:r>
          </w:p>
        </w:tc>
        <w:tc>
          <w:tcPr>
            <w:tcW w:w="798" w:type="dxa"/>
          </w:tcPr>
          <w:p w:rsidR="005D3B4D" w:rsidRPr="005D3B4D" w:rsidRDefault="005D3B4D" w:rsidP="005D3B4D">
            <w:pPr>
              <w:pStyle w:val="NoSpacing"/>
              <w:jc w:val="center"/>
              <w:rPr>
                <w:b/>
              </w:rPr>
            </w:pPr>
            <w:r>
              <w:rPr>
                <w:b/>
              </w:rPr>
              <w:t>+</w:t>
            </w:r>
          </w:p>
        </w:tc>
        <w:tc>
          <w:tcPr>
            <w:tcW w:w="889" w:type="dxa"/>
          </w:tcPr>
          <w:p w:rsidR="005D3B4D" w:rsidRPr="005D3B4D" w:rsidRDefault="005D3B4D" w:rsidP="005D3B4D">
            <w:pPr>
              <w:pStyle w:val="NoSpacing"/>
              <w:jc w:val="center"/>
              <w:rPr>
                <w:b/>
              </w:rPr>
            </w:pPr>
            <w:r>
              <w:rPr>
                <w:b/>
              </w:rPr>
              <w:t>+</w:t>
            </w:r>
          </w:p>
        </w:tc>
        <w:tc>
          <w:tcPr>
            <w:tcW w:w="1961" w:type="dxa"/>
          </w:tcPr>
          <w:p w:rsidR="005D3B4D" w:rsidRPr="00DB311F" w:rsidRDefault="005D3B4D" w:rsidP="002F0DA5">
            <w:pPr>
              <w:pStyle w:val="NoSpacing"/>
            </w:pPr>
            <w:r>
              <w:t xml:space="preserve">Зам. директора </w:t>
            </w:r>
            <w:r>
              <w:lastRenderedPageBreak/>
              <w:t>по УМР Лебедева Е.В.</w:t>
            </w:r>
          </w:p>
        </w:tc>
      </w:tr>
      <w:tr w:rsidR="005D3B4D" w:rsidRPr="00DB311F" w:rsidTr="005D3B4D">
        <w:tc>
          <w:tcPr>
            <w:tcW w:w="817" w:type="dxa"/>
          </w:tcPr>
          <w:p w:rsidR="005D3B4D" w:rsidRPr="005D3B4D" w:rsidRDefault="005D3B4D" w:rsidP="00DB311F">
            <w:pPr>
              <w:pStyle w:val="NoSpacing"/>
              <w:rPr>
                <w:b/>
              </w:rPr>
            </w:pPr>
            <w:r w:rsidRPr="005D3B4D">
              <w:rPr>
                <w:b/>
              </w:rPr>
              <w:lastRenderedPageBreak/>
              <w:t>6.11.</w:t>
            </w:r>
          </w:p>
        </w:tc>
        <w:tc>
          <w:tcPr>
            <w:tcW w:w="4114" w:type="dxa"/>
          </w:tcPr>
          <w:p w:rsidR="005D3B4D" w:rsidRPr="005D3B4D" w:rsidRDefault="005D3B4D" w:rsidP="00DB311F">
            <w:pPr>
              <w:pStyle w:val="NoSpacing"/>
              <w:rPr>
                <w:b/>
              </w:rPr>
            </w:pPr>
            <w:r w:rsidRPr="005D3B4D">
              <w:rPr>
                <w:b/>
              </w:rPr>
              <w:t>Психологическое сопровождение</w:t>
            </w:r>
          </w:p>
        </w:tc>
        <w:tc>
          <w:tcPr>
            <w:tcW w:w="782" w:type="dxa"/>
          </w:tcPr>
          <w:p w:rsidR="005D3B4D" w:rsidRPr="005D3B4D" w:rsidRDefault="005D3B4D" w:rsidP="005D3B4D">
            <w:pPr>
              <w:pStyle w:val="NoSpacing"/>
              <w:jc w:val="center"/>
              <w:rPr>
                <w:b/>
              </w:rPr>
            </w:pPr>
          </w:p>
        </w:tc>
        <w:tc>
          <w:tcPr>
            <w:tcW w:w="776" w:type="dxa"/>
          </w:tcPr>
          <w:p w:rsidR="005D3B4D" w:rsidRPr="005D3B4D" w:rsidRDefault="005D3B4D" w:rsidP="005D3B4D">
            <w:pPr>
              <w:pStyle w:val="NoSpacing"/>
              <w:jc w:val="center"/>
              <w:rPr>
                <w:b/>
              </w:rPr>
            </w:pPr>
          </w:p>
        </w:tc>
        <w:tc>
          <w:tcPr>
            <w:tcW w:w="798" w:type="dxa"/>
          </w:tcPr>
          <w:p w:rsidR="005D3B4D" w:rsidRPr="005D3B4D" w:rsidRDefault="005D3B4D" w:rsidP="005D3B4D">
            <w:pPr>
              <w:pStyle w:val="NoSpacing"/>
              <w:jc w:val="center"/>
              <w:rPr>
                <w:b/>
              </w:rPr>
            </w:pPr>
          </w:p>
        </w:tc>
        <w:tc>
          <w:tcPr>
            <w:tcW w:w="889" w:type="dxa"/>
          </w:tcPr>
          <w:p w:rsidR="005D3B4D" w:rsidRPr="005D3B4D" w:rsidRDefault="005D3B4D" w:rsidP="005D3B4D">
            <w:pPr>
              <w:pStyle w:val="NoSpacing"/>
              <w:jc w:val="center"/>
              <w:rPr>
                <w:b/>
              </w:rPr>
            </w:pPr>
          </w:p>
        </w:tc>
        <w:tc>
          <w:tcPr>
            <w:tcW w:w="1961" w:type="dxa"/>
          </w:tcPr>
          <w:p w:rsidR="005D3B4D" w:rsidRPr="00DB311F" w:rsidRDefault="005D3B4D" w:rsidP="00DB311F">
            <w:pPr>
              <w:pStyle w:val="NoSpacing"/>
            </w:pPr>
          </w:p>
        </w:tc>
      </w:tr>
      <w:tr w:rsidR="005D3B4D" w:rsidRPr="00DB311F" w:rsidTr="005D3B4D">
        <w:tc>
          <w:tcPr>
            <w:tcW w:w="817" w:type="dxa"/>
          </w:tcPr>
          <w:p w:rsidR="005D3B4D" w:rsidRPr="00DB311F" w:rsidRDefault="005D3B4D" w:rsidP="00DB311F">
            <w:pPr>
              <w:pStyle w:val="NoSpacing"/>
            </w:pPr>
            <w:r>
              <w:t>6</w:t>
            </w:r>
            <w:r w:rsidRPr="00DB311F">
              <w:t>.11.1</w:t>
            </w:r>
          </w:p>
        </w:tc>
        <w:tc>
          <w:tcPr>
            <w:tcW w:w="4114" w:type="dxa"/>
          </w:tcPr>
          <w:p w:rsidR="005D3B4D" w:rsidRPr="00DB311F" w:rsidRDefault="005D3B4D" w:rsidP="00DB311F">
            <w:pPr>
              <w:pStyle w:val="NoSpacing"/>
            </w:pPr>
            <w:r w:rsidRPr="00DB311F">
              <w:t>Мероприятия по снятию напряженности и психологического страха при использовании ИКТ-технологий.</w:t>
            </w:r>
          </w:p>
        </w:tc>
        <w:tc>
          <w:tcPr>
            <w:tcW w:w="782" w:type="dxa"/>
          </w:tcPr>
          <w:p w:rsidR="005D3B4D" w:rsidRPr="005D3B4D" w:rsidRDefault="005D3B4D" w:rsidP="005D3B4D">
            <w:pPr>
              <w:pStyle w:val="NoSpacing"/>
              <w:jc w:val="center"/>
              <w:rPr>
                <w:b/>
              </w:rPr>
            </w:pPr>
            <w:r>
              <w:rPr>
                <w:b/>
              </w:rPr>
              <w:t>+</w:t>
            </w:r>
          </w:p>
        </w:tc>
        <w:tc>
          <w:tcPr>
            <w:tcW w:w="776" w:type="dxa"/>
          </w:tcPr>
          <w:p w:rsidR="005D3B4D" w:rsidRPr="005D3B4D" w:rsidRDefault="005D3B4D" w:rsidP="005D3B4D">
            <w:pPr>
              <w:pStyle w:val="NoSpacing"/>
              <w:jc w:val="center"/>
              <w:rPr>
                <w:b/>
              </w:rPr>
            </w:pPr>
            <w:r>
              <w:rPr>
                <w:b/>
              </w:rPr>
              <w:t>+</w:t>
            </w:r>
          </w:p>
        </w:tc>
        <w:tc>
          <w:tcPr>
            <w:tcW w:w="798" w:type="dxa"/>
          </w:tcPr>
          <w:p w:rsidR="005D3B4D" w:rsidRPr="005D3B4D" w:rsidRDefault="005D3B4D" w:rsidP="005D3B4D">
            <w:pPr>
              <w:pStyle w:val="NoSpacing"/>
              <w:jc w:val="center"/>
              <w:rPr>
                <w:b/>
              </w:rPr>
            </w:pPr>
            <w:r>
              <w:rPr>
                <w:b/>
              </w:rPr>
              <w:t>+</w:t>
            </w:r>
          </w:p>
        </w:tc>
        <w:tc>
          <w:tcPr>
            <w:tcW w:w="889" w:type="dxa"/>
          </w:tcPr>
          <w:p w:rsidR="005D3B4D" w:rsidRPr="005D3B4D" w:rsidRDefault="005D3B4D" w:rsidP="005D3B4D">
            <w:pPr>
              <w:pStyle w:val="NoSpacing"/>
              <w:jc w:val="center"/>
              <w:rPr>
                <w:b/>
              </w:rPr>
            </w:pPr>
            <w:r>
              <w:rPr>
                <w:b/>
              </w:rPr>
              <w:t>+</w:t>
            </w:r>
          </w:p>
        </w:tc>
        <w:tc>
          <w:tcPr>
            <w:tcW w:w="1961" w:type="dxa"/>
          </w:tcPr>
          <w:p w:rsidR="005D3B4D" w:rsidRPr="00DB311F" w:rsidRDefault="005D3B4D" w:rsidP="00DB311F">
            <w:pPr>
              <w:pStyle w:val="NoSpacing"/>
            </w:pPr>
            <w:r>
              <w:t>Педагог-психолог Рохман Е.О.</w:t>
            </w:r>
          </w:p>
        </w:tc>
      </w:tr>
      <w:tr w:rsidR="005D3B4D" w:rsidRPr="00DB311F" w:rsidTr="005D3B4D">
        <w:tc>
          <w:tcPr>
            <w:tcW w:w="817" w:type="dxa"/>
          </w:tcPr>
          <w:p w:rsidR="005D3B4D" w:rsidRPr="00DB311F" w:rsidRDefault="005D3B4D" w:rsidP="00DB311F">
            <w:pPr>
              <w:pStyle w:val="NoSpacing"/>
            </w:pPr>
            <w:r>
              <w:t>6</w:t>
            </w:r>
            <w:r w:rsidRPr="00DB311F">
              <w:t>.11.2</w:t>
            </w:r>
          </w:p>
        </w:tc>
        <w:tc>
          <w:tcPr>
            <w:tcW w:w="4114" w:type="dxa"/>
          </w:tcPr>
          <w:p w:rsidR="005D3B4D" w:rsidRPr="00DB311F" w:rsidRDefault="005D3B4D" w:rsidP="00DB311F">
            <w:pPr>
              <w:pStyle w:val="NoSpacing"/>
            </w:pPr>
            <w:r w:rsidRPr="00DB311F">
              <w:t>Информирование учащихся и родителей об опасности компьютерной зависимости.</w:t>
            </w:r>
          </w:p>
        </w:tc>
        <w:tc>
          <w:tcPr>
            <w:tcW w:w="782" w:type="dxa"/>
          </w:tcPr>
          <w:p w:rsidR="005D3B4D" w:rsidRPr="005D3B4D" w:rsidRDefault="00EF2D22" w:rsidP="005D3B4D">
            <w:pPr>
              <w:pStyle w:val="NoSpacing"/>
              <w:jc w:val="center"/>
              <w:rPr>
                <w:b/>
              </w:rPr>
            </w:pPr>
            <w:r>
              <w:rPr>
                <w:b/>
              </w:rPr>
              <w:t>+</w:t>
            </w:r>
          </w:p>
        </w:tc>
        <w:tc>
          <w:tcPr>
            <w:tcW w:w="776" w:type="dxa"/>
          </w:tcPr>
          <w:p w:rsidR="005D3B4D" w:rsidRPr="005D3B4D" w:rsidRDefault="00EF2D22" w:rsidP="005D3B4D">
            <w:pPr>
              <w:pStyle w:val="NoSpacing"/>
              <w:jc w:val="center"/>
              <w:rPr>
                <w:b/>
              </w:rPr>
            </w:pPr>
            <w:r>
              <w:rPr>
                <w:b/>
              </w:rPr>
              <w:t>+</w:t>
            </w:r>
          </w:p>
        </w:tc>
        <w:tc>
          <w:tcPr>
            <w:tcW w:w="798" w:type="dxa"/>
          </w:tcPr>
          <w:p w:rsidR="005D3B4D" w:rsidRPr="005D3B4D" w:rsidRDefault="00EF2D22" w:rsidP="005D3B4D">
            <w:pPr>
              <w:pStyle w:val="NoSpacing"/>
              <w:jc w:val="center"/>
              <w:rPr>
                <w:b/>
              </w:rPr>
            </w:pPr>
            <w:r>
              <w:rPr>
                <w:b/>
              </w:rPr>
              <w:t>+</w:t>
            </w:r>
          </w:p>
        </w:tc>
        <w:tc>
          <w:tcPr>
            <w:tcW w:w="889" w:type="dxa"/>
          </w:tcPr>
          <w:p w:rsidR="005D3B4D" w:rsidRPr="005D3B4D" w:rsidRDefault="00EF2D22" w:rsidP="005D3B4D">
            <w:pPr>
              <w:pStyle w:val="NoSpacing"/>
              <w:jc w:val="center"/>
              <w:rPr>
                <w:b/>
              </w:rPr>
            </w:pPr>
            <w:r>
              <w:rPr>
                <w:b/>
              </w:rPr>
              <w:t>+</w:t>
            </w:r>
          </w:p>
        </w:tc>
        <w:tc>
          <w:tcPr>
            <w:tcW w:w="1961" w:type="dxa"/>
          </w:tcPr>
          <w:p w:rsidR="005D3B4D" w:rsidRDefault="005D3B4D" w:rsidP="00DB311F">
            <w:pPr>
              <w:pStyle w:val="NoSpacing"/>
            </w:pPr>
            <w:r>
              <w:t>Кл. руководители,</w:t>
            </w:r>
          </w:p>
          <w:p w:rsidR="005D3B4D" w:rsidRPr="00DB311F" w:rsidRDefault="005D3B4D" w:rsidP="00DB311F">
            <w:pPr>
              <w:pStyle w:val="NoSpacing"/>
            </w:pPr>
            <w:r>
              <w:t>педагог-психолог Рохман Е.О.</w:t>
            </w:r>
          </w:p>
        </w:tc>
      </w:tr>
      <w:tr w:rsidR="005D3B4D" w:rsidRPr="00DB311F" w:rsidTr="005D3B4D">
        <w:tc>
          <w:tcPr>
            <w:tcW w:w="817" w:type="dxa"/>
          </w:tcPr>
          <w:p w:rsidR="005D3B4D" w:rsidRPr="00DB311F" w:rsidRDefault="005D3B4D" w:rsidP="00DB311F">
            <w:pPr>
              <w:pStyle w:val="NoSpacing"/>
            </w:pPr>
            <w:r>
              <w:t>6</w:t>
            </w:r>
            <w:r w:rsidRPr="00DB311F">
              <w:t>.11.3</w:t>
            </w:r>
          </w:p>
        </w:tc>
        <w:tc>
          <w:tcPr>
            <w:tcW w:w="4114" w:type="dxa"/>
          </w:tcPr>
          <w:p w:rsidR="005D3B4D" w:rsidRPr="00DB311F" w:rsidRDefault="005D3B4D" w:rsidP="00DB311F">
            <w:pPr>
              <w:pStyle w:val="NoSpacing"/>
            </w:pPr>
            <w:r w:rsidRPr="00DB311F">
              <w:t>Разработка упражнений по снятию психоэмоционального напряжения при работе с компьютером.</w:t>
            </w:r>
          </w:p>
        </w:tc>
        <w:tc>
          <w:tcPr>
            <w:tcW w:w="782" w:type="dxa"/>
          </w:tcPr>
          <w:p w:rsidR="005D3B4D" w:rsidRPr="005D3B4D" w:rsidRDefault="00EF2D22" w:rsidP="005D3B4D">
            <w:pPr>
              <w:pStyle w:val="NoSpacing"/>
              <w:jc w:val="center"/>
              <w:rPr>
                <w:b/>
              </w:rPr>
            </w:pPr>
            <w:r>
              <w:rPr>
                <w:b/>
              </w:rPr>
              <w:t>+</w:t>
            </w:r>
          </w:p>
        </w:tc>
        <w:tc>
          <w:tcPr>
            <w:tcW w:w="776" w:type="dxa"/>
          </w:tcPr>
          <w:p w:rsidR="005D3B4D" w:rsidRPr="005D3B4D" w:rsidRDefault="00EF2D22" w:rsidP="005D3B4D">
            <w:pPr>
              <w:pStyle w:val="NoSpacing"/>
              <w:jc w:val="center"/>
              <w:rPr>
                <w:b/>
              </w:rPr>
            </w:pPr>
            <w:r>
              <w:rPr>
                <w:b/>
              </w:rPr>
              <w:t>+</w:t>
            </w:r>
          </w:p>
        </w:tc>
        <w:tc>
          <w:tcPr>
            <w:tcW w:w="798" w:type="dxa"/>
          </w:tcPr>
          <w:p w:rsidR="005D3B4D" w:rsidRPr="005D3B4D" w:rsidRDefault="00EF2D22" w:rsidP="005D3B4D">
            <w:pPr>
              <w:pStyle w:val="NoSpacing"/>
              <w:jc w:val="center"/>
              <w:rPr>
                <w:b/>
              </w:rPr>
            </w:pPr>
            <w:r>
              <w:rPr>
                <w:b/>
              </w:rPr>
              <w:t>+</w:t>
            </w:r>
          </w:p>
        </w:tc>
        <w:tc>
          <w:tcPr>
            <w:tcW w:w="889" w:type="dxa"/>
          </w:tcPr>
          <w:p w:rsidR="005D3B4D" w:rsidRPr="005D3B4D" w:rsidRDefault="00EF2D22" w:rsidP="005D3B4D">
            <w:pPr>
              <w:pStyle w:val="NoSpacing"/>
              <w:jc w:val="center"/>
              <w:rPr>
                <w:b/>
              </w:rPr>
            </w:pPr>
            <w:r>
              <w:rPr>
                <w:b/>
              </w:rPr>
              <w:t>+</w:t>
            </w:r>
          </w:p>
        </w:tc>
        <w:tc>
          <w:tcPr>
            <w:tcW w:w="1961" w:type="dxa"/>
          </w:tcPr>
          <w:p w:rsidR="005D3B4D" w:rsidRPr="00DB311F" w:rsidRDefault="005D3B4D" w:rsidP="00DB311F">
            <w:pPr>
              <w:pStyle w:val="NoSpacing"/>
            </w:pPr>
            <w:r>
              <w:t>Педагог-психолог Рохман Е.О.</w:t>
            </w:r>
          </w:p>
        </w:tc>
      </w:tr>
      <w:tr w:rsidR="005D3B4D" w:rsidRPr="00DB311F" w:rsidTr="005D3B4D">
        <w:tc>
          <w:tcPr>
            <w:tcW w:w="817" w:type="dxa"/>
          </w:tcPr>
          <w:p w:rsidR="005D3B4D" w:rsidRPr="00DB311F" w:rsidRDefault="005D3B4D" w:rsidP="00DB311F">
            <w:pPr>
              <w:pStyle w:val="NoSpacing"/>
            </w:pPr>
            <w:r>
              <w:t>6</w:t>
            </w:r>
            <w:r w:rsidRPr="00DB311F">
              <w:t>.11.4</w:t>
            </w:r>
          </w:p>
        </w:tc>
        <w:tc>
          <w:tcPr>
            <w:tcW w:w="4114" w:type="dxa"/>
          </w:tcPr>
          <w:p w:rsidR="005D3B4D" w:rsidRPr="00DB311F" w:rsidRDefault="005D3B4D" w:rsidP="00DB311F">
            <w:pPr>
              <w:pStyle w:val="NoSpacing"/>
            </w:pPr>
            <w:r w:rsidRPr="00DB311F">
              <w:t>Консультировании родителей, учащихся и учителей по проблемам компьютерной зависимости.</w:t>
            </w:r>
          </w:p>
        </w:tc>
        <w:tc>
          <w:tcPr>
            <w:tcW w:w="782" w:type="dxa"/>
          </w:tcPr>
          <w:p w:rsidR="005D3B4D" w:rsidRPr="005D3B4D" w:rsidRDefault="00EF2D22" w:rsidP="005D3B4D">
            <w:pPr>
              <w:pStyle w:val="NoSpacing"/>
              <w:jc w:val="center"/>
              <w:rPr>
                <w:b/>
              </w:rPr>
            </w:pPr>
            <w:r>
              <w:rPr>
                <w:b/>
              </w:rPr>
              <w:t>+</w:t>
            </w:r>
          </w:p>
        </w:tc>
        <w:tc>
          <w:tcPr>
            <w:tcW w:w="776" w:type="dxa"/>
          </w:tcPr>
          <w:p w:rsidR="005D3B4D" w:rsidRPr="005D3B4D" w:rsidRDefault="00EF2D22" w:rsidP="005D3B4D">
            <w:pPr>
              <w:pStyle w:val="NoSpacing"/>
              <w:jc w:val="center"/>
              <w:rPr>
                <w:b/>
              </w:rPr>
            </w:pPr>
            <w:r>
              <w:rPr>
                <w:b/>
              </w:rPr>
              <w:t>+</w:t>
            </w:r>
          </w:p>
        </w:tc>
        <w:tc>
          <w:tcPr>
            <w:tcW w:w="798" w:type="dxa"/>
          </w:tcPr>
          <w:p w:rsidR="005D3B4D" w:rsidRPr="005D3B4D" w:rsidRDefault="00EF2D22" w:rsidP="005D3B4D">
            <w:pPr>
              <w:pStyle w:val="NoSpacing"/>
              <w:jc w:val="center"/>
              <w:rPr>
                <w:b/>
              </w:rPr>
            </w:pPr>
            <w:r>
              <w:rPr>
                <w:b/>
              </w:rPr>
              <w:t>+</w:t>
            </w:r>
          </w:p>
        </w:tc>
        <w:tc>
          <w:tcPr>
            <w:tcW w:w="889" w:type="dxa"/>
          </w:tcPr>
          <w:p w:rsidR="005D3B4D" w:rsidRPr="005D3B4D" w:rsidRDefault="00EF2D22" w:rsidP="005D3B4D">
            <w:pPr>
              <w:pStyle w:val="NoSpacing"/>
              <w:jc w:val="center"/>
              <w:rPr>
                <w:b/>
              </w:rPr>
            </w:pPr>
            <w:r>
              <w:rPr>
                <w:b/>
              </w:rPr>
              <w:t>+</w:t>
            </w:r>
          </w:p>
        </w:tc>
        <w:tc>
          <w:tcPr>
            <w:tcW w:w="1961" w:type="dxa"/>
          </w:tcPr>
          <w:p w:rsidR="005D3B4D" w:rsidRPr="00DB311F" w:rsidRDefault="005D3B4D" w:rsidP="00DB311F">
            <w:pPr>
              <w:pStyle w:val="NoSpacing"/>
            </w:pPr>
            <w:r>
              <w:t>Педагог-психолог Рохман Е.О.</w:t>
            </w:r>
          </w:p>
        </w:tc>
      </w:tr>
    </w:tbl>
    <w:p w:rsidR="00F552E9" w:rsidRDefault="00F552E9" w:rsidP="00F552E9">
      <w:pPr>
        <w:jc w:val="both"/>
        <w:rPr>
          <w:sz w:val="26"/>
        </w:rPr>
      </w:pPr>
    </w:p>
    <w:p w:rsidR="00F552E9" w:rsidRDefault="00F552E9" w:rsidP="00F552E9">
      <w:pPr>
        <w:jc w:val="both"/>
        <w:rPr>
          <w:b/>
          <w:bCs/>
          <w:sz w:val="32"/>
        </w:rPr>
      </w:pPr>
    </w:p>
    <w:p w:rsidR="00F552E9" w:rsidRPr="00EF2D22" w:rsidRDefault="00EF2D22" w:rsidP="00EF2D22">
      <w:pPr>
        <w:jc w:val="center"/>
        <w:rPr>
          <w:bCs/>
          <w:sz w:val="28"/>
          <w:szCs w:val="28"/>
        </w:rPr>
      </w:pPr>
      <w:r w:rsidRPr="00EF2D22">
        <w:rPr>
          <w:bCs/>
          <w:sz w:val="28"/>
          <w:szCs w:val="28"/>
        </w:rPr>
        <w:t>Директор МБОУ «Лицей</w:t>
      </w:r>
      <w:r w:rsidRPr="00EF2D22">
        <w:rPr>
          <w:bCs/>
          <w:sz w:val="28"/>
          <w:szCs w:val="28"/>
        </w:rPr>
        <w:tab/>
      </w:r>
      <w:r w:rsidRPr="00EF2D22">
        <w:rPr>
          <w:bCs/>
          <w:sz w:val="28"/>
          <w:szCs w:val="28"/>
        </w:rPr>
        <w:tab/>
        <w:t>Т.М. Кащеева</w:t>
      </w:r>
    </w:p>
    <w:p w:rsidR="00F552E9" w:rsidRDefault="00F552E9" w:rsidP="00F552E9">
      <w:pPr>
        <w:jc w:val="both"/>
        <w:rPr>
          <w:b/>
          <w:bCs/>
          <w:sz w:val="32"/>
        </w:rPr>
      </w:pPr>
    </w:p>
    <w:p w:rsidR="00F552E9" w:rsidRDefault="00F552E9" w:rsidP="00F552E9">
      <w:pPr>
        <w:jc w:val="both"/>
        <w:rPr>
          <w:b/>
          <w:bCs/>
          <w:sz w:val="32"/>
        </w:rPr>
      </w:pPr>
    </w:p>
    <w:p w:rsidR="00F552E9" w:rsidRDefault="00F552E9" w:rsidP="00F552E9">
      <w:pPr>
        <w:ind w:left="708"/>
        <w:jc w:val="both"/>
        <w:rPr>
          <w:sz w:val="26"/>
        </w:rPr>
      </w:pPr>
    </w:p>
    <w:p w:rsidR="00F552E9" w:rsidRPr="0068761D" w:rsidRDefault="00F552E9" w:rsidP="0068761D">
      <w:pPr>
        <w:jc w:val="center"/>
      </w:pPr>
    </w:p>
    <w:p w:rsidR="0068761D" w:rsidRDefault="0068761D" w:rsidP="0068761D">
      <w:pPr>
        <w:pStyle w:val="Subtitle"/>
        <w:ind w:left="0" w:firstLine="0"/>
        <w:jc w:val="center"/>
        <w:rPr>
          <w:sz w:val="40"/>
        </w:rPr>
      </w:pPr>
    </w:p>
    <w:p w:rsidR="00AB7F7E" w:rsidRDefault="00AB7F7E"/>
    <w:sectPr w:rsidR="00AB7F7E" w:rsidSect="000F4E06">
      <w:footerReference w:type="default" r:id="rId32"/>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60" w:rsidRDefault="008D2F60" w:rsidP="0068761D">
      <w:r>
        <w:separator/>
      </w:r>
    </w:p>
  </w:endnote>
  <w:endnote w:type="continuationSeparator" w:id="0">
    <w:p w:rsidR="008D2F60" w:rsidRDefault="008D2F60" w:rsidP="0068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3fラ3fギ3fノ3f角3fゴ3f Pro W3">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Grande">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371"/>
      <w:docPartObj>
        <w:docPartGallery w:val="Page Numbers (Bottom of Page)"/>
        <w:docPartUnique/>
      </w:docPartObj>
    </w:sdtPr>
    <w:sdtEndPr/>
    <w:sdtContent>
      <w:p w:rsidR="008B54E3" w:rsidRDefault="001E4875">
        <w:pPr>
          <w:pStyle w:val="Footer"/>
          <w:jc w:val="right"/>
        </w:pPr>
        <w:r>
          <w:fldChar w:fldCharType="begin"/>
        </w:r>
        <w:r>
          <w:instrText xml:space="preserve"> PAGE   \* MERGEFORMAT </w:instrText>
        </w:r>
        <w:r>
          <w:fldChar w:fldCharType="separate"/>
        </w:r>
        <w:r w:rsidR="007C75D2">
          <w:rPr>
            <w:noProof/>
          </w:rPr>
          <w:t>1</w:t>
        </w:r>
        <w:r>
          <w:rPr>
            <w:noProof/>
          </w:rPr>
          <w:fldChar w:fldCharType="end"/>
        </w:r>
      </w:p>
    </w:sdtContent>
  </w:sdt>
  <w:p w:rsidR="008B54E3" w:rsidRDefault="008B5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60" w:rsidRDefault="008D2F60" w:rsidP="0068761D">
      <w:r>
        <w:separator/>
      </w:r>
    </w:p>
  </w:footnote>
  <w:footnote w:type="continuationSeparator" w:id="0">
    <w:p w:rsidR="008D2F60" w:rsidRDefault="008D2F60" w:rsidP="00687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AD7"/>
    <w:multiLevelType w:val="multilevel"/>
    <w:tmpl w:val="6A7A43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56D48FA"/>
    <w:multiLevelType w:val="hybridMultilevel"/>
    <w:tmpl w:val="EAE03052"/>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C525B"/>
    <w:multiLevelType w:val="multilevel"/>
    <w:tmpl w:val="7ED4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C2823"/>
    <w:multiLevelType w:val="hybridMultilevel"/>
    <w:tmpl w:val="E3FCDF92"/>
    <w:lvl w:ilvl="0" w:tplc="EFBED6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F2AA6"/>
    <w:multiLevelType w:val="hybridMultilevel"/>
    <w:tmpl w:val="BCA6DC2C"/>
    <w:lvl w:ilvl="0" w:tplc="A2E0E462">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36AE8"/>
    <w:multiLevelType w:val="hybridMultilevel"/>
    <w:tmpl w:val="19B0B888"/>
    <w:lvl w:ilvl="0" w:tplc="EB221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A3999"/>
    <w:multiLevelType w:val="hybridMultilevel"/>
    <w:tmpl w:val="BBD2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D4F6A"/>
    <w:multiLevelType w:val="multilevel"/>
    <w:tmpl w:val="D1E8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83409"/>
    <w:multiLevelType w:val="multilevel"/>
    <w:tmpl w:val="E89C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764FFA"/>
    <w:multiLevelType w:val="hybridMultilevel"/>
    <w:tmpl w:val="D966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60F18"/>
    <w:multiLevelType w:val="multilevel"/>
    <w:tmpl w:val="81FA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82AA0"/>
    <w:multiLevelType w:val="hybridMultilevel"/>
    <w:tmpl w:val="D6086C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F5C72"/>
    <w:multiLevelType w:val="hybridMultilevel"/>
    <w:tmpl w:val="980C78C8"/>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32CE8"/>
    <w:multiLevelType w:val="hybridMultilevel"/>
    <w:tmpl w:val="E52EAB68"/>
    <w:lvl w:ilvl="0" w:tplc="071E8A3E">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272B8"/>
    <w:multiLevelType w:val="hybridMultilevel"/>
    <w:tmpl w:val="BA54D6AE"/>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D7454F"/>
    <w:multiLevelType w:val="hybridMultilevel"/>
    <w:tmpl w:val="497A4908"/>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538EF"/>
    <w:multiLevelType w:val="hybridMultilevel"/>
    <w:tmpl w:val="BBBCBABC"/>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C13014"/>
    <w:multiLevelType w:val="hybridMultilevel"/>
    <w:tmpl w:val="7256C74A"/>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D0EE0"/>
    <w:multiLevelType w:val="hybridMultilevel"/>
    <w:tmpl w:val="C36CB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90743"/>
    <w:multiLevelType w:val="hybridMultilevel"/>
    <w:tmpl w:val="72129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095392"/>
    <w:multiLevelType w:val="multilevel"/>
    <w:tmpl w:val="A3FE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4A13B6"/>
    <w:multiLevelType w:val="hybridMultilevel"/>
    <w:tmpl w:val="00000010"/>
    <w:styleLink w:val="List23"/>
    <w:lvl w:ilvl="0" w:tplc="C2A496B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222222"/>
        <w:sz w:val="28"/>
        <w:szCs w:val="28"/>
        <w:u w:val="none"/>
      </w:rPr>
    </w:lvl>
    <w:lvl w:ilvl="1" w:tplc="43EC261E">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222222"/>
        <w:sz w:val="28"/>
        <w:szCs w:val="28"/>
        <w:u w:val="none"/>
      </w:rPr>
    </w:lvl>
    <w:lvl w:ilvl="2" w:tplc="D1EE3F78">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222222"/>
        <w:sz w:val="28"/>
        <w:szCs w:val="28"/>
        <w:u w:val="none"/>
      </w:rPr>
    </w:lvl>
    <w:lvl w:ilvl="3" w:tplc="36D052CA">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222222"/>
        <w:sz w:val="28"/>
        <w:szCs w:val="28"/>
        <w:u w:val="none"/>
      </w:rPr>
    </w:lvl>
    <w:lvl w:ilvl="4" w:tplc="A142E09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222222"/>
        <w:sz w:val="28"/>
        <w:szCs w:val="28"/>
        <w:u w:val="none"/>
      </w:rPr>
    </w:lvl>
    <w:lvl w:ilvl="5" w:tplc="28EEAF8E">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222222"/>
        <w:sz w:val="28"/>
        <w:szCs w:val="28"/>
        <w:u w:val="none"/>
      </w:rPr>
    </w:lvl>
    <w:lvl w:ilvl="6" w:tplc="56EAA4D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222222"/>
        <w:sz w:val="28"/>
        <w:szCs w:val="28"/>
        <w:u w:val="none"/>
      </w:rPr>
    </w:lvl>
    <w:lvl w:ilvl="7" w:tplc="2C900242">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222222"/>
        <w:sz w:val="28"/>
        <w:szCs w:val="28"/>
        <w:u w:val="none"/>
      </w:rPr>
    </w:lvl>
    <w:lvl w:ilvl="8" w:tplc="E032718E">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222222"/>
        <w:sz w:val="28"/>
        <w:szCs w:val="28"/>
        <w:u w:val="none"/>
      </w:rPr>
    </w:lvl>
  </w:abstractNum>
  <w:abstractNum w:abstractNumId="22">
    <w:nsid w:val="36272598"/>
    <w:multiLevelType w:val="hybridMultilevel"/>
    <w:tmpl w:val="C0A65B6C"/>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D73B5"/>
    <w:multiLevelType w:val="hybridMultilevel"/>
    <w:tmpl w:val="4C92058E"/>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131ECA"/>
    <w:multiLevelType w:val="hybridMultilevel"/>
    <w:tmpl w:val="039241F2"/>
    <w:styleLink w:val="List13"/>
    <w:lvl w:ilvl="0" w:tplc="C5B8D8EE">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222222"/>
        <w:sz w:val="28"/>
        <w:szCs w:val="28"/>
        <w:u w:val="none"/>
      </w:rPr>
    </w:lvl>
    <w:lvl w:ilvl="1" w:tplc="04190001">
      <w:start w:val="1"/>
      <w:numFmt w:val="bullet"/>
      <w:lvlText w:val=""/>
      <w:lvlJc w:val="left"/>
      <w:pPr>
        <w:tabs>
          <w:tab w:val="num" w:pos="1080"/>
        </w:tabs>
        <w:ind w:left="1440" w:hanging="360"/>
      </w:pPr>
      <w:rPr>
        <w:rFonts w:ascii="Symbol" w:hAnsi="Symbol" w:hint="default"/>
        <w:b w:val="0"/>
        <w:i w:val="0"/>
        <w:strike w:val="0"/>
        <w:color w:val="222222"/>
        <w:sz w:val="28"/>
        <w:u w:val="none"/>
      </w:rPr>
    </w:lvl>
    <w:lvl w:ilvl="2" w:tplc="6CF2F5FC">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222222"/>
        <w:sz w:val="28"/>
        <w:szCs w:val="28"/>
        <w:u w:val="none"/>
      </w:rPr>
    </w:lvl>
    <w:lvl w:ilvl="3" w:tplc="810C23BA">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222222"/>
        <w:sz w:val="28"/>
        <w:szCs w:val="28"/>
        <w:u w:val="none"/>
      </w:rPr>
    </w:lvl>
    <w:lvl w:ilvl="4" w:tplc="D88AB086">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222222"/>
        <w:sz w:val="28"/>
        <w:szCs w:val="28"/>
        <w:u w:val="none"/>
      </w:rPr>
    </w:lvl>
    <w:lvl w:ilvl="5" w:tplc="8BB2C3EA">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222222"/>
        <w:sz w:val="28"/>
        <w:szCs w:val="28"/>
        <w:u w:val="none"/>
      </w:rPr>
    </w:lvl>
    <w:lvl w:ilvl="6" w:tplc="6C789792">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222222"/>
        <w:sz w:val="28"/>
        <w:szCs w:val="28"/>
        <w:u w:val="none"/>
      </w:rPr>
    </w:lvl>
    <w:lvl w:ilvl="7" w:tplc="60702580">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222222"/>
        <w:sz w:val="28"/>
        <w:szCs w:val="28"/>
        <w:u w:val="none"/>
      </w:rPr>
    </w:lvl>
    <w:lvl w:ilvl="8" w:tplc="09067BF0">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222222"/>
        <w:sz w:val="28"/>
        <w:szCs w:val="28"/>
        <w:u w:val="none"/>
      </w:rPr>
    </w:lvl>
  </w:abstractNum>
  <w:abstractNum w:abstractNumId="25">
    <w:nsid w:val="427B3C79"/>
    <w:multiLevelType w:val="hybridMultilevel"/>
    <w:tmpl w:val="3A1CB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D23FA0"/>
    <w:multiLevelType w:val="hybridMultilevel"/>
    <w:tmpl w:val="2CA28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6776A"/>
    <w:multiLevelType w:val="hybridMultilevel"/>
    <w:tmpl w:val="69FC71EC"/>
    <w:lvl w:ilvl="0" w:tplc="BE5C46BE">
      <w:start w:val="1"/>
      <w:numFmt w:val="upperRoman"/>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C64BB0"/>
    <w:multiLevelType w:val="multilevel"/>
    <w:tmpl w:val="E68A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0A6F94"/>
    <w:multiLevelType w:val="hybridMultilevel"/>
    <w:tmpl w:val="AC8C155E"/>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5B0AD9"/>
    <w:multiLevelType w:val="hybridMultilevel"/>
    <w:tmpl w:val="BF6E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CE346C"/>
    <w:multiLevelType w:val="hybridMultilevel"/>
    <w:tmpl w:val="8AF43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217587"/>
    <w:multiLevelType w:val="hybridMultilevel"/>
    <w:tmpl w:val="1ED41C94"/>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975BE"/>
    <w:multiLevelType w:val="multilevel"/>
    <w:tmpl w:val="8608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ED040F"/>
    <w:multiLevelType w:val="hybridMultilevel"/>
    <w:tmpl w:val="A9AC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9169AB"/>
    <w:multiLevelType w:val="hybridMultilevel"/>
    <w:tmpl w:val="33AA8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9509A9"/>
    <w:multiLevelType w:val="hybridMultilevel"/>
    <w:tmpl w:val="EFD690DC"/>
    <w:lvl w:ilvl="0" w:tplc="6DB2C44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B57F0E"/>
    <w:multiLevelType w:val="hybridMultilevel"/>
    <w:tmpl w:val="FFA611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F14C8E"/>
    <w:multiLevelType w:val="hybridMultilevel"/>
    <w:tmpl w:val="318401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5A4C67B4"/>
    <w:multiLevelType w:val="hybridMultilevel"/>
    <w:tmpl w:val="4A7286BC"/>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E1E39"/>
    <w:multiLevelType w:val="hybridMultilevel"/>
    <w:tmpl w:val="67500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FA157E"/>
    <w:multiLevelType w:val="hybridMultilevel"/>
    <w:tmpl w:val="9244E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9404EB"/>
    <w:multiLevelType w:val="hybridMultilevel"/>
    <w:tmpl w:val="A58A3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6B7321"/>
    <w:multiLevelType w:val="hybridMultilevel"/>
    <w:tmpl w:val="EE62D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1B18E8"/>
    <w:multiLevelType w:val="hybridMultilevel"/>
    <w:tmpl w:val="748EF360"/>
    <w:lvl w:ilvl="0" w:tplc="071E8A3E">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A669E2"/>
    <w:multiLevelType w:val="hybridMultilevel"/>
    <w:tmpl w:val="A956CF5C"/>
    <w:lvl w:ilvl="0" w:tplc="1CBA5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923839"/>
    <w:multiLevelType w:val="hybridMultilevel"/>
    <w:tmpl w:val="40DCB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2"/>
  </w:num>
  <w:num w:numId="4">
    <w:abstractNumId w:val="38"/>
  </w:num>
  <w:num w:numId="5">
    <w:abstractNumId w:val="1"/>
  </w:num>
  <w:num w:numId="6">
    <w:abstractNumId w:val="39"/>
  </w:num>
  <w:num w:numId="7">
    <w:abstractNumId w:val="17"/>
  </w:num>
  <w:num w:numId="8">
    <w:abstractNumId w:val="29"/>
  </w:num>
  <w:num w:numId="9">
    <w:abstractNumId w:val="14"/>
  </w:num>
  <w:num w:numId="10">
    <w:abstractNumId w:val="18"/>
  </w:num>
  <w:num w:numId="11">
    <w:abstractNumId w:val="40"/>
  </w:num>
  <w:num w:numId="12">
    <w:abstractNumId w:val="37"/>
  </w:num>
  <w:num w:numId="13">
    <w:abstractNumId w:val="46"/>
  </w:num>
  <w:num w:numId="14">
    <w:abstractNumId w:val="43"/>
  </w:num>
  <w:num w:numId="15">
    <w:abstractNumId w:val="19"/>
  </w:num>
  <w:num w:numId="16">
    <w:abstractNumId w:val="12"/>
  </w:num>
  <w:num w:numId="17">
    <w:abstractNumId w:val="5"/>
  </w:num>
  <w:num w:numId="18">
    <w:abstractNumId w:val="4"/>
  </w:num>
  <w:num w:numId="19">
    <w:abstractNumId w:val="10"/>
  </w:num>
  <w:num w:numId="20">
    <w:abstractNumId w:val="33"/>
  </w:num>
  <w:num w:numId="21">
    <w:abstractNumId w:val="8"/>
  </w:num>
  <w:num w:numId="22">
    <w:abstractNumId w:val="7"/>
  </w:num>
  <w:num w:numId="23">
    <w:abstractNumId w:val="24"/>
  </w:num>
  <w:num w:numId="24">
    <w:abstractNumId w:val="21"/>
  </w:num>
  <w:num w:numId="25">
    <w:abstractNumId w:val="26"/>
  </w:num>
  <w:num w:numId="26">
    <w:abstractNumId w:val="32"/>
  </w:num>
  <w:num w:numId="27">
    <w:abstractNumId w:val="23"/>
  </w:num>
  <w:num w:numId="28">
    <w:abstractNumId w:val="9"/>
  </w:num>
  <w:num w:numId="29">
    <w:abstractNumId w:val="3"/>
  </w:num>
  <w:num w:numId="30">
    <w:abstractNumId w:val="0"/>
  </w:num>
  <w:num w:numId="31">
    <w:abstractNumId w:val="2"/>
  </w:num>
  <w:num w:numId="32">
    <w:abstractNumId w:val="20"/>
  </w:num>
  <w:num w:numId="33">
    <w:abstractNumId w:val="28"/>
  </w:num>
  <w:num w:numId="34">
    <w:abstractNumId w:val="42"/>
  </w:num>
  <w:num w:numId="35">
    <w:abstractNumId w:val="13"/>
  </w:num>
  <w:num w:numId="36">
    <w:abstractNumId w:val="44"/>
  </w:num>
  <w:num w:numId="37">
    <w:abstractNumId w:val="27"/>
  </w:num>
  <w:num w:numId="38">
    <w:abstractNumId w:val="45"/>
  </w:num>
  <w:num w:numId="39">
    <w:abstractNumId w:val="34"/>
  </w:num>
  <w:num w:numId="40">
    <w:abstractNumId w:val="25"/>
  </w:num>
  <w:num w:numId="41">
    <w:abstractNumId w:val="31"/>
  </w:num>
  <w:num w:numId="42">
    <w:abstractNumId w:val="35"/>
  </w:num>
  <w:num w:numId="43">
    <w:abstractNumId w:val="41"/>
  </w:num>
  <w:num w:numId="44">
    <w:abstractNumId w:val="6"/>
  </w:num>
  <w:num w:numId="45">
    <w:abstractNumId w:val="36"/>
  </w:num>
  <w:num w:numId="46">
    <w:abstractNumId w:val="11"/>
  </w:num>
  <w:num w:numId="47">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1D"/>
    <w:rsid w:val="000016C2"/>
    <w:rsid w:val="000140EF"/>
    <w:rsid w:val="000166CB"/>
    <w:rsid w:val="00016A81"/>
    <w:rsid w:val="00043937"/>
    <w:rsid w:val="00045773"/>
    <w:rsid w:val="0004668E"/>
    <w:rsid w:val="00053F63"/>
    <w:rsid w:val="00062BCA"/>
    <w:rsid w:val="000713C7"/>
    <w:rsid w:val="000739DA"/>
    <w:rsid w:val="00082F22"/>
    <w:rsid w:val="00084FD8"/>
    <w:rsid w:val="00086B3D"/>
    <w:rsid w:val="0009746F"/>
    <w:rsid w:val="000A387B"/>
    <w:rsid w:val="000A509D"/>
    <w:rsid w:val="000A7B32"/>
    <w:rsid w:val="000B2975"/>
    <w:rsid w:val="000B4562"/>
    <w:rsid w:val="000C415D"/>
    <w:rsid w:val="000C5526"/>
    <w:rsid w:val="000E51EF"/>
    <w:rsid w:val="000E6F5A"/>
    <w:rsid w:val="000F4E06"/>
    <w:rsid w:val="00100267"/>
    <w:rsid w:val="001037A2"/>
    <w:rsid w:val="001043FE"/>
    <w:rsid w:val="00124D87"/>
    <w:rsid w:val="00131301"/>
    <w:rsid w:val="001423BA"/>
    <w:rsid w:val="00142A7C"/>
    <w:rsid w:val="00144D6F"/>
    <w:rsid w:val="00162ADB"/>
    <w:rsid w:val="00170A60"/>
    <w:rsid w:val="00170E31"/>
    <w:rsid w:val="00175089"/>
    <w:rsid w:val="00182A7A"/>
    <w:rsid w:val="00187977"/>
    <w:rsid w:val="001A1821"/>
    <w:rsid w:val="001A5FA9"/>
    <w:rsid w:val="001C3C2E"/>
    <w:rsid w:val="001D0EBE"/>
    <w:rsid w:val="001D58D9"/>
    <w:rsid w:val="001E07CA"/>
    <w:rsid w:val="001E4875"/>
    <w:rsid w:val="001E5C91"/>
    <w:rsid w:val="001F04CB"/>
    <w:rsid w:val="001F60F5"/>
    <w:rsid w:val="002045A0"/>
    <w:rsid w:val="002118A1"/>
    <w:rsid w:val="00211999"/>
    <w:rsid w:val="002125EB"/>
    <w:rsid w:val="002127D8"/>
    <w:rsid w:val="00215B85"/>
    <w:rsid w:val="0022157A"/>
    <w:rsid w:val="00223CFC"/>
    <w:rsid w:val="00223D47"/>
    <w:rsid w:val="00235DA1"/>
    <w:rsid w:val="002364AE"/>
    <w:rsid w:val="00237A60"/>
    <w:rsid w:val="00237FB9"/>
    <w:rsid w:val="002626A8"/>
    <w:rsid w:val="0026425F"/>
    <w:rsid w:val="00265CD5"/>
    <w:rsid w:val="00271405"/>
    <w:rsid w:val="002942AC"/>
    <w:rsid w:val="00294C5B"/>
    <w:rsid w:val="002A243E"/>
    <w:rsid w:val="002A5FA6"/>
    <w:rsid w:val="002A670A"/>
    <w:rsid w:val="002C2D84"/>
    <w:rsid w:val="002E1D36"/>
    <w:rsid w:val="002E76B5"/>
    <w:rsid w:val="002F10EE"/>
    <w:rsid w:val="00306776"/>
    <w:rsid w:val="003177AE"/>
    <w:rsid w:val="00333447"/>
    <w:rsid w:val="00337833"/>
    <w:rsid w:val="00347EA6"/>
    <w:rsid w:val="003509EC"/>
    <w:rsid w:val="00356B61"/>
    <w:rsid w:val="00360D17"/>
    <w:rsid w:val="00360EC1"/>
    <w:rsid w:val="0036170C"/>
    <w:rsid w:val="00365C8A"/>
    <w:rsid w:val="00376169"/>
    <w:rsid w:val="003802DD"/>
    <w:rsid w:val="00393715"/>
    <w:rsid w:val="003B26EF"/>
    <w:rsid w:val="003C5CFE"/>
    <w:rsid w:val="003E2802"/>
    <w:rsid w:val="003E4CC6"/>
    <w:rsid w:val="003E7508"/>
    <w:rsid w:val="003F1BD8"/>
    <w:rsid w:val="00404CA2"/>
    <w:rsid w:val="0041324D"/>
    <w:rsid w:val="0042592E"/>
    <w:rsid w:val="004277C0"/>
    <w:rsid w:val="00463739"/>
    <w:rsid w:val="00470731"/>
    <w:rsid w:val="00471988"/>
    <w:rsid w:val="00474CE8"/>
    <w:rsid w:val="0047515D"/>
    <w:rsid w:val="004765F3"/>
    <w:rsid w:val="004777FA"/>
    <w:rsid w:val="00484026"/>
    <w:rsid w:val="00484803"/>
    <w:rsid w:val="004A5538"/>
    <w:rsid w:val="004B2628"/>
    <w:rsid w:val="004D0B55"/>
    <w:rsid w:val="004D1F91"/>
    <w:rsid w:val="004D3754"/>
    <w:rsid w:val="004D518F"/>
    <w:rsid w:val="004E4026"/>
    <w:rsid w:val="00501811"/>
    <w:rsid w:val="00501E99"/>
    <w:rsid w:val="00510552"/>
    <w:rsid w:val="005112E8"/>
    <w:rsid w:val="00524BC3"/>
    <w:rsid w:val="00526E34"/>
    <w:rsid w:val="0053114F"/>
    <w:rsid w:val="005436FF"/>
    <w:rsid w:val="0054441B"/>
    <w:rsid w:val="005466D6"/>
    <w:rsid w:val="00552FC7"/>
    <w:rsid w:val="00554A4E"/>
    <w:rsid w:val="0056494C"/>
    <w:rsid w:val="00572094"/>
    <w:rsid w:val="005753DF"/>
    <w:rsid w:val="00583807"/>
    <w:rsid w:val="005850FA"/>
    <w:rsid w:val="00590DA8"/>
    <w:rsid w:val="00596A11"/>
    <w:rsid w:val="005B6FE2"/>
    <w:rsid w:val="005B7DD6"/>
    <w:rsid w:val="005D291C"/>
    <w:rsid w:val="005D3B4D"/>
    <w:rsid w:val="005D5552"/>
    <w:rsid w:val="005E074C"/>
    <w:rsid w:val="005F749E"/>
    <w:rsid w:val="00601BDC"/>
    <w:rsid w:val="00604367"/>
    <w:rsid w:val="0060508A"/>
    <w:rsid w:val="006060B7"/>
    <w:rsid w:val="00613071"/>
    <w:rsid w:val="00631DAC"/>
    <w:rsid w:val="00633DBB"/>
    <w:rsid w:val="00662C16"/>
    <w:rsid w:val="00671156"/>
    <w:rsid w:val="0068193C"/>
    <w:rsid w:val="0068761D"/>
    <w:rsid w:val="0069449C"/>
    <w:rsid w:val="006A3791"/>
    <w:rsid w:val="006A6DEF"/>
    <w:rsid w:val="006B00D1"/>
    <w:rsid w:val="006B5C54"/>
    <w:rsid w:val="006D2234"/>
    <w:rsid w:val="006D3018"/>
    <w:rsid w:val="006E2ED9"/>
    <w:rsid w:val="006E30D9"/>
    <w:rsid w:val="006E7569"/>
    <w:rsid w:val="006E7971"/>
    <w:rsid w:val="006F44A6"/>
    <w:rsid w:val="006F7C11"/>
    <w:rsid w:val="00707DB5"/>
    <w:rsid w:val="0071145D"/>
    <w:rsid w:val="0071718B"/>
    <w:rsid w:val="007536E7"/>
    <w:rsid w:val="00767410"/>
    <w:rsid w:val="00772B6B"/>
    <w:rsid w:val="007956A1"/>
    <w:rsid w:val="007A166C"/>
    <w:rsid w:val="007B1CC3"/>
    <w:rsid w:val="007C75D2"/>
    <w:rsid w:val="007D366C"/>
    <w:rsid w:val="007F0DAF"/>
    <w:rsid w:val="008031A6"/>
    <w:rsid w:val="008062A9"/>
    <w:rsid w:val="008258DE"/>
    <w:rsid w:val="008314DF"/>
    <w:rsid w:val="00832DC6"/>
    <w:rsid w:val="008400CC"/>
    <w:rsid w:val="0084445A"/>
    <w:rsid w:val="00844B51"/>
    <w:rsid w:val="00857F0E"/>
    <w:rsid w:val="0086432B"/>
    <w:rsid w:val="0087280A"/>
    <w:rsid w:val="00874FA7"/>
    <w:rsid w:val="0088149B"/>
    <w:rsid w:val="008827E0"/>
    <w:rsid w:val="00895103"/>
    <w:rsid w:val="008A2A6F"/>
    <w:rsid w:val="008A2EA4"/>
    <w:rsid w:val="008A7086"/>
    <w:rsid w:val="008A7D3F"/>
    <w:rsid w:val="008B2645"/>
    <w:rsid w:val="008B54E3"/>
    <w:rsid w:val="008D2F60"/>
    <w:rsid w:val="008D68AA"/>
    <w:rsid w:val="008E12AE"/>
    <w:rsid w:val="008E15CF"/>
    <w:rsid w:val="008E1D12"/>
    <w:rsid w:val="008E2059"/>
    <w:rsid w:val="008F4ADD"/>
    <w:rsid w:val="008F5454"/>
    <w:rsid w:val="00901D79"/>
    <w:rsid w:val="00901F44"/>
    <w:rsid w:val="009076A7"/>
    <w:rsid w:val="00907E9F"/>
    <w:rsid w:val="00915E71"/>
    <w:rsid w:val="00920D96"/>
    <w:rsid w:val="00922286"/>
    <w:rsid w:val="009321F0"/>
    <w:rsid w:val="009433CB"/>
    <w:rsid w:val="00945341"/>
    <w:rsid w:val="00957252"/>
    <w:rsid w:val="00967922"/>
    <w:rsid w:val="00970BBE"/>
    <w:rsid w:val="009730DD"/>
    <w:rsid w:val="0098456B"/>
    <w:rsid w:val="00992EAB"/>
    <w:rsid w:val="00994B45"/>
    <w:rsid w:val="009A253A"/>
    <w:rsid w:val="009B0862"/>
    <w:rsid w:val="009B5397"/>
    <w:rsid w:val="009C1656"/>
    <w:rsid w:val="009C48D4"/>
    <w:rsid w:val="009D0E1B"/>
    <w:rsid w:val="009D215F"/>
    <w:rsid w:val="009D3A10"/>
    <w:rsid w:val="009E00FC"/>
    <w:rsid w:val="009E1BC2"/>
    <w:rsid w:val="009E6645"/>
    <w:rsid w:val="00A100B4"/>
    <w:rsid w:val="00A17025"/>
    <w:rsid w:val="00A2791D"/>
    <w:rsid w:val="00A37684"/>
    <w:rsid w:val="00A430FF"/>
    <w:rsid w:val="00A458DE"/>
    <w:rsid w:val="00A4787C"/>
    <w:rsid w:val="00A529A6"/>
    <w:rsid w:val="00A54C52"/>
    <w:rsid w:val="00A57D44"/>
    <w:rsid w:val="00A6171C"/>
    <w:rsid w:val="00A64D1E"/>
    <w:rsid w:val="00A807F8"/>
    <w:rsid w:val="00A83462"/>
    <w:rsid w:val="00A86431"/>
    <w:rsid w:val="00A9596C"/>
    <w:rsid w:val="00AA43AF"/>
    <w:rsid w:val="00AB41E6"/>
    <w:rsid w:val="00AB54CA"/>
    <w:rsid w:val="00AB7F7E"/>
    <w:rsid w:val="00AC1C11"/>
    <w:rsid w:val="00AC7AA1"/>
    <w:rsid w:val="00AD2439"/>
    <w:rsid w:val="00AE2F91"/>
    <w:rsid w:val="00AE352D"/>
    <w:rsid w:val="00AE3E09"/>
    <w:rsid w:val="00AF18FD"/>
    <w:rsid w:val="00B118B7"/>
    <w:rsid w:val="00B2214C"/>
    <w:rsid w:val="00B221F6"/>
    <w:rsid w:val="00B2508F"/>
    <w:rsid w:val="00B25682"/>
    <w:rsid w:val="00B266CF"/>
    <w:rsid w:val="00B3411D"/>
    <w:rsid w:val="00B41BEA"/>
    <w:rsid w:val="00B46506"/>
    <w:rsid w:val="00B52475"/>
    <w:rsid w:val="00B60780"/>
    <w:rsid w:val="00B7502E"/>
    <w:rsid w:val="00B768C9"/>
    <w:rsid w:val="00B827BC"/>
    <w:rsid w:val="00BA185D"/>
    <w:rsid w:val="00BA2D4C"/>
    <w:rsid w:val="00BA417B"/>
    <w:rsid w:val="00BB2BC5"/>
    <w:rsid w:val="00BC4C8B"/>
    <w:rsid w:val="00BD7165"/>
    <w:rsid w:val="00C27291"/>
    <w:rsid w:val="00C27DD4"/>
    <w:rsid w:val="00C34885"/>
    <w:rsid w:val="00C42CDB"/>
    <w:rsid w:val="00C4512C"/>
    <w:rsid w:val="00C46920"/>
    <w:rsid w:val="00C5440F"/>
    <w:rsid w:val="00C7088D"/>
    <w:rsid w:val="00C82709"/>
    <w:rsid w:val="00C97957"/>
    <w:rsid w:val="00CB17AC"/>
    <w:rsid w:val="00CB377C"/>
    <w:rsid w:val="00CB7ABB"/>
    <w:rsid w:val="00CD05D7"/>
    <w:rsid w:val="00CD3887"/>
    <w:rsid w:val="00CD5A80"/>
    <w:rsid w:val="00CD68DA"/>
    <w:rsid w:val="00CE0926"/>
    <w:rsid w:val="00CE0EA7"/>
    <w:rsid w:val="00CE57DE"/>
    <w:rsid w:val="00CF4AC4"/>
    <w:rsid w:val="00D4121D"/>
    <w:rsid w:val="00D621A5"/>
    <w:rsid w:val="00D701CC"/>
    <w:rsid w:val="00D7292F"/>
    <w:rsid w:val="00D74405"/>
    <w:rsid w:val="00D92D7A"/>
    <w:rsid w:val="00D9566C"/>
    <w:rsid w:val="00DA077B"/>
    <w:rsid w:val="00DA205A"/>
    <w:rsid w:val="00DB311F"/>
    <w:rsid w:val="00DC35E7"/>
    <w:rsid w:val="00DD4FAD"/>
    <w:rsid w:val="00DE1203"/>
    <w:rsid w:val="00DE64E3"/>
    <w:rsid w:val="00DF1663"/>
    <w:rsid w:val="00DF54AD"/>
    <w:rsid w:val="00E03AA7"/>
    <w:rsid w:val="00E11326"/>
    <w:rsid w:val="00E15DC1"/>
    <w:rsid w:val="00E2049F"/>
    <w:rsid w:val="00E21638"/>
    <w:rsid w:val="00E24413"/>
    <w:rsid w:val="00E31D5A"/>
    <w:rsid w:val="00E3514E"/>
    <w:rsid w:val="00E459B1"/>
    <w:rsid w:val="00E540A8"/>
    <w:rsid w:val="00E54F7E"/>
    <w:rsid w:val="00E95A8F"/>
    <w:rsid w:val="00EA19E1"/>
    <w:rsid w:val="00EB0DE4"/>
    <w:rsid w:val="00EB3353"/>
    <w:rsid w:val="00EB7280"/>
    <w:rsid w:val="00EC08E7"/>
    <w:rsid w:val="00EC46B9"/>
    <w:rsid w:val="00EC4810"/>
    <w:rsid w:val="00ED2AAD"/>
    <w:rsid w:val="00ED4315"/>
    <w:rsid w:val="00EE55F6"/>
    <w:rsid w:val="00EE5F74"/>
    <w:rsid w:val="00EF2D22"/>
    <w:rsid w:val="00EF3329"/>
    <w:rsid w:val="00EF4CAB"/>
    <w:rsid w:val="00EF5C1F"/>
    <w:rsid w:val="00EF7F67"/>
    <w:rsid w:val="00F02694"/>
    <w:rsid w:val="00F204F5"/>
    <w:rsid w:val="00F24151"/>
    <w:rsid w:val="00F3322D"/>
    <w:rsid w:val="00F34C2D"/>
    <w:rsid w:val="00F34E76"/>
    <w:rsid w:val="00F40427"/>
    <w:rsid w:val="00F41AFE"/>
    <w:rsid w:val="00F42DE0"/>
    <w:rsid w:val="00F43521"/>
    <w:rsid w:val="00F552E9"/>
    <w:rsid w:val="00F60A6B"/>
    <w:rsid w:val="00F73CD1"/>
    <w:rsid w:val="00F860D2"/>
    <w:rsid w:val="00F90215"/>
    <w:rsid w:val="00FA12B6"/>
    <w:rsid w:val="00FA1E8A"/>
    <w:rsid w:val="00FB1336"/>
    <w:rsid w:val="00FB693E"/>
    <w:rsid w:val="00FD211F"/>
    <w:rsid w:val="00FD5C59"/>
    <w:rsid w:val="00FE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1D"/>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68761D"/>
    <w:pPr>
      <w:keepNext/>
      <w:ind w:left="360"/>
      <w:outlineLvl w:val="0"/>
    </w:pPr>
    <w:rPr>
      <w:b/>
      <w:bCs/>
      <w:sz w:val="32"/>
    </w:rPr>
  </w:style>
  <w:style w:type="paragraph" w:styleId="Heading2">
    <w:name w:val="heading 2"/>
    <w:basedOn w:val="Normal"/>
    <w:next w:val="Normal"/>
    <w:link w:val="Heading2Char"/>
    <w:uiPriority w:val="9"/>
    <w:semiHidden/>
    <w:unhideWhenUsed/>
    <w:qFormat/>
    <w:rsid w:val="00B768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4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52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34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61D"/>
    <w:rPr>
      <w:rFonts w:ascii="Times New Roman" w:eastAsia="Times New Roman" w:hAnsi="Times New Roman" w:cs="Times New Roman"/>
      <w:b/>
      <w:bCs/>
      <w:sz w:val="32"/>
      <w:szCs w:val="24"/>
      <w:lang w:eastAsia="ru-RU"/>
    </w:rPr>
  </w:style>
  <w:style w:type="paragraph" w:styleId="Subtitle">
    <w:name w:val="Subtitle"/>
    <w:basedOn w:val="Normal"/>
    <w:link w:val="SubtitleChar"/>
    <w:qFormat/>
    <w:rsid w:val="0068761D"/>
    <w:pPr>
      <w:ind w:left="1980" w:hanging="1980"/>
    </w:pPr>
    <w:rPr>
      <w:b/>
      <w:bCs/>
      <w:sz w:val="28"/>
    </w:rPr>
  </w:style>
  <w:style w:type="character" w:customStyle="1" w:styleId="SubtitleChar">
    <w:name w:val="Subtitle Char"/>
    <w:basedOn w:val="DefaultParagraphFont"/>
    <w:link w:val="Subtitle"/>
    <w:rsid w:val="0068761D"/>
    <w:rPr>
      <w:rFonts w:ascii="Times New Roman" w:eastAsia="Times New Roman" w:hAnsi="Times New Roman" w:cs="Times New Roman"/>
      <w:b/>
      <w:bCs/>
      <w:sz w:val="28"/>
      <w:szCs w:val="24"/>
      <w:lang w:eastAsia="ru-RU"/>
    </w:rPr>
  </w:style>
  <w:style w:type="paragraph" w:styleId="BodyText">
    <w:name w:val="Body Text"/>
    <w:basedOn w:val="Normal"/>
    <w:link w:val="BodyTextChar"/>
    <w:rsid w:val="0068761D"/>
    <w:pPr>
      <w:jc w:val="both"/>
    </w:pPr>
  </w:style>
  <w:style w:type="character" w:customStyle="1" w:styleId="BodyTextChar">
    <w:name w:val="Body Text Char"/>
    <w:basedOn w:val="DefaultParagraphFont"/>
    <w:link w:val="BodyText"/>
    <w:rsid w:val="0068761D"/>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unhideWhenUsed/>
    <w:rsid w:val="0068761D"/>
    <w:pPr>
      <w:tabs>
        <w:tab w:val="center" w:pos="4677"/>
        <w:tab w:val="right" w:pos="9355"/>
      </w:tabs>
    </w:pPr>
  </w:style>
  <w:style w:type="character" w:customStyle="1" w:styleId="HeaderChar">
    <w:name w:val="Header Char"/>
    <w:basedOn w:val="DefaultParagraphFont"/>
    <w:link w:val="Header"/>
    <w:uiPriority w:val="99"/>
    <w:semiHidden/>
    <w:rsid w:val="0068761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68761D"/>
    <w:pPr>
      <w:tabs>
        <w:tab w:val="center" w:pos="4677"/>
        <w:tab w:val="right" w:pos="9355"/>
      </w:tabs>
    </w:pPr>
  </w:style>
  <w:style w:type="character" w:customStyle="1" w:styleId="FooterChar">
    <w:name w:val="Footer Char"/>
    <w:basedOn w:val="DefaultParagraphFont"/>
    <w:link w:val="Footer"/>
    <w:uiPriority w:val="99"/>
    <w:rsid w:val="0068761D"/>
    <w:rPr>
      <w:rFonts w:ascii="Times New Roman" w:eastAsia="Times New Roman" w:hAnsi="Times New Roman" w:cs="Times New Roman"/>
      <w:sz w:val="24"/>
      <w:szCs w:val="24"/>
      <w:lang w:eastAsia="ru-RU"/>
    </w:rPr>
  </w:style>
  <w:style w:type="paragraph" w:styleId="NoSpacing">
    <w:name w:val="No Spacing"/>
    <w:link w:val="NoSpacingChar"/>
    <w:uiPriority w:val="1"/>
    <w:qFormat/>
    <w:rsid w:val="0068761D"/>
    <w:pPr>
      <w:spacing w:after="0" w:line="240" w:lineRule="auto"/>
    </w:pPr>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semiHidden/>
    <w:rsid w:val="00F552E9"/>
    <w:rPr>
      <w:rFonts w:asciiTheme="majorHAnsi" w:eastAsiaTheme="majorEastAsia" w:hAnsiTheme="majorHAnsi" w:cstheme="majorBidi"/>
      <w:b/>
      <w:bCs/>
      <w:i/>
      <w:iCs/>
      <w:color w:val="4F81BD" w:themeColor="accent1"/>
      <w:sz w:val="24"/>
      <w:szCs w:val="24"/>
      <w:lang w:eastAsia="ru-RU"/>
    </w:rPr>
  </w:style>
  <w:style w:type="paragraph" w:styleId="BodyTextIndent">
    <w:name w:val="Body Text Indent"/>
    <w:basedOn w:val="Normal"/>
    <w:link w:val="BodyTextIndentChar"/>
    <w:uiPriority w:val="99"/>
    <w:semiHidden/>
    <w:unhideWhenUsed/>
    <w:rsid w:val="00F552E9"/>
    <w:pPr>
      <w:spacing w:after="120"/>
      <w:ind w:left="283"/>
    </w:pPr>
  </w:style>
  <w:style w:type="character" w:customStyle="1" w:styleId="BodyTextIndentChar">
    <w:name w:val="Body Text Indent Char"/>
    <w:basedOn w:val="DefaultParagraphFont"/>
    <w:link w:val="BodyTextIndent"/>
    <w:uiPriority w:val="99"/>
    <w:semiHidden/>
    <w:rsid w:val="00F552E9"/>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semiHidden/>
    <w:unhideWhenUsed/>
    <w:rsid w:val="00F552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52E9"/>
    <w:rPr>
      <w:rFonts w:ascii="Times New Roman" w:eastAsia="Times New Roman" w:hAnsi="Times New Roman" w:cs="Times New Roman"/>
      <w:sz w:val="16"/>
      <w:szCs w:val="16"/>
      <w:lang w:eastAsia="ru-RU"/>
    </w:rPr>
  </w:style>
  <w:style w:type="table" w:styleId="TableGrid">
    <w:name w:val="Table Grid"/>
    <w:basedOn w:val="TableNormal"/>
    <w:uiPriority w:val="59"/>
    <w:rsid w:val="00795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1F0"/>
    <w:pPr>
      <w:ind w:left="720"/>
      <w:contextualSpacing/>
    </w:pPr>
  </w:style>
  <w:style w:type="paragraph" w:customStyle="1" w:styleId="a">
    <w:name w:val="???????"/>
    <w:rsid w:val="002A5FA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ヒ3fラ3fギ3fノ3f角3fゴ3f Pro W3" w:hAnsi="ヒ3fラ3fギ3fノ3f角3fゴ3f Pro W3" w:cs="ヒ3fラ3fギ3fノ3f角3fゴ3f Pro W3"/>
      <w:color w:val="000000"/>
      <w:sz w:val="48"/>
      <w:szCs w:val="48"/>
    </w:rPr>
  </w:style>
  <w:style w:type="paragraph" w:styleId="NormalWeb">
    <w:name w:val="Normal (Web)"/>
    <w:basedOn w:val="Normal"/>
    <w:uiPriority w:val="99"/>
    <w:unhideWhenUsed/>
    <w:rsid w:val="002045A0"/>
    <w:pPr>
      <w:spacing w:before="30" w:after="30"/>
    </w:pPr>
    <w:rPr>
      <w:sz w:val="20"/>
      <w:szCs w:val="20"/>
    </w:rPr>
  </w:style>
  <w:style w:type="character" w:customStyle="1" w:styleId="Heading3Char">
    <w:name w:val="Heading 3 Char"/>
    <w:basedOn w:val="DefaultParagraphFont"/>
    <w:link w:val="Heading3"/>
    <w:uiPriority w:val="9"/>
    <w:semiHidden/>
    <w:rsid w:val="00E24413"/>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DefaultParagraphFont"/>
    <w:rsid w:val="00A4787C"/>
  </w:style>
  <w:style w:type="character" w:styleId="Hyperlink">
    <w:name w:val="Hyperlink"/>
    <w:basedOn w:val="DefaultParagraphFont"/>
    <w:uiPriority w:val="99"/>
    <w:unhideWhenUsed/>
    <w:rsid w:val="003E7508"/>
    <w:rPr>
      <w:color w:val="0000FF" w:themeColor="hyperlink"/>
      <w:u w:val="single"/>
    </w:rPr>
  </w:style>
  <w:style w:type="character" w:customStyle="1" w:styleId="apple-style-span">
    <w:name w:val="apple-style-span"/>
    <w:basedOn w:val="DefaultParagraphFont"/>
    <w:rsid w:val="003E7508"/>
  </w:style>
  <w:style w:type="paragraph" w:customStyle="1" w:styleId="Char">
    <w:name w:val="Char Знак Знак"/>
    <w:basedOn w:val="Normal"/>
    <w:uiPriority w:val="99"/>
    <w:rsid w:val="00EC46B9"/>
    <w:pPr>
      <w:widowControl w:val="0"/>
      <w:adjustRightInd w:val="0"/>
      <w:spacing w:after="160" w:line="240" w:lineRule="exact"/>
      <w:jc w:val="right"/>
    </w:pPr>
    <w:rPr>
      <w:rFonts w:ascii="Arial" w:hAnsi="Arial" w:cs="Arial"/>
      <w:sz w:val="20"/>
      <w:szCs w:val="20"/>
      <w:lang w:val="en-GB" w:eastAsia="en-US"/>
    </w:rPr>
  </w:style>
  <w:style w:type="paragraph" w:styleId="BlockText">
    <w:name w:val="Block Text"/>
    <w:basedOn w:val="Normal"/>
    <w:uiPriority w:val="99"/>
    <w:rsid w:val="00EC46B9"/>
    <w:pPr>
      <w:ind w:left="-374" w:right="-182"/>
    </w:pPr>
    <w:rPr>
      <w:sz w:val="20"/>
      <w:szCs w:val="20"/>
    </w:rPr>
  </w:style>
  <w:style w:type="paragraph" w:customStyle="1" w:styleId="2">
    <w:name w:val="Обычный2"/>
    <w:uiPriority w:val="99"/>
    <w:rsid w:val="00844B51"/>
    <w:rPr>
      <w:rFonts w:ascii="Lucida Grande" w:eastAsia="Lucida Grande" w:hAnsi="Times New Roman" w:cs="Times New Roman"/>
      <w:color w:val="000000"/>
      <w:szCs w:val="20"/>
      <w:lang w:eastAsia="ru-RU"/>
    </w:rPr>
  </w:style>
  <w:style w:type="character" w:customStyle="1" w:styleId="Heading2Char">
    <w:name w:val="Heading 2 Char"/>
    <w:basedOn w:val="DefaultParagraphFont"/>
    <w:link w:val="Heading2"/>
    <w:uiPriority w:val="9"/>
    <w:semiHidden/>
    <w:rsid w:val="00B768C9"/>
    <w:rPr>
      <w:rFonts w:asciiTheme="majorHAnsi" w:eastAsiaTheme="majorEastAsia" w:hAnsiTheme="majorHAnsi" w:cstheme="majorBidi"/>
      <w:b/>
      <w:bCs/>
      <w:color w:val="4F81BD" w:themeColor="accent1"/>
      <w:sz w:val="26"/>
      <w:szCs w:val="26"/>
      <w:lang w:eastAsia="ru-RU"/>
    </w:rPr>
  </w:style>
  <w:style w:type="character" w:styleId="Emphasis">
    <w:name w:val="Emphasis"/>
    <w:basedOn w:val="DefaultParagraphFont"/>
    <w:uiPriority w:val="99"/>
    <w:qFormat/>
    <w:rsid w:val="00B768C9"/>
    <w:rPr>
      <w:i/>
    </w:rPr>
  </w:style>
  <w:style w:type="character" w:customStyle="1" w:styleId="Heading5Char">
    <w:name w:val="Heading 5 Char"/>
    <w:basedOn w:val="DefaultParagraphFont"/>
    <w:link w:val="Heading5"/>
    <w:uiPriority w:val="99"/>
    <w:semiHidden/>
    <w:rsid w:val="00A83462"/>
    <w:rPr>
      <w:rFonts w:asciiTheme="majorHAnsi" w:eastAsiaTheme="majorEastAsia" w:hAnsiTheme="majorHAnsi" w:cstheme="majorBidi"/>
      <w:color w:val="243F60" w:themeColor="accent1" w:themeShade="7F"/>
      <w:sz w:val="24"/>
      <w:szCs w:val="24"/>
      <w:lang w:eastAsia="ru-RU"/>
    </w:rPr>
  </w:style>
  <w:style w:type="numbering" w:customStyle="1" w:styleId="List13">
    <w:name w:val="List 13"/>
    <w:rsid w:val="00A83462"/>
    <w:pPr>
      <w:numPr>
        <w:numId w:val="23"/>
      </w:numPr>
    </w:pPr>
  </w:style>
  <w:style w:type="numbering" w:customStyle="1" w:styleId="List23">
    <w:name w:val="List 23"/>
    <w:rsid w:val="00FB1336"/>
    <w:pPr>
      <w:numPr>
        <w:numId w:val="24"/>
      </w:numPr>
    </w:pPr>
  </w:style>
  <w:style w:type="paragraph" w:customStyle="1" w:styleId="url">
    <w:name w:val="url"/>
    <w:basedOn w:val="Normal"/>
    <w:next w:val="Normal"/>
    <w:rsid w:val="00D92D7A"/>
    <w:rPr>
      <w:color w:val="0000FF"/>
      <w:lang w:eastAsia="en-US"/>
    </w:rPr>
  </w:style>
  <w:style w:type="paragraph" w:customStyle="1" w:styleId="1">
    <w:name w:val="Название1"/>
    <w:basedOn w:val="Normal"/>
    <w:next w:val="url"/>
    <w:rsid w:val="00D92D7A"/>
    <w:rPr>
      <w:b/>
      <w:bCs/>
      <w:color w:val="000000"/>
      <w:lang w:val="en-US" w:eastAsia="en-US"/>
    </w:rPr>
  </w:style>
  <w:style w:type="paragraph" w:customStyle="1" w:styleId="annot">
    <w:name w:val="annot"/>
    <w:basedOn w:val="Normal"/>
    <w:next w:val="Normal"/>
    <w:rsid w:val="00D92D7A"/>
    <w:pPr>
      <w:ind w:firstLine="720"/>
    </w:pPr>
    <w:rPr>
      <w:lang w:eastAsia="en-US"/>
    </w:rPr>
  </w:style>
  <w:style w:type="character" w:customStyle="1" w:styleId="NoSpacingChar">
    <w:name w:val="No Spacing Char"/>
    <w:basedOn w:val="DefaultParagraphFont"/>
    <w:link w:val="NoSpacing"/>
    <w:uiPriority w:val="1"/>
    <w:rsid w:val="00045773"/>
    <w:rPr>
      <w:rFonts w:ascii="Times New Roman" w:eastAsia="Times New Roman" w:hAnsi="Times New Roman" w:cs="Times New Roman"/>
      <w:sz w:val="24"/>
      <w:szCs w:val="24"/>
      <w:lang w:eastAsia="ru-RU"/>
    </w:rPr>
  </w:style>
  <w:style w:type="table" w:styleId="MediumShading2-Accent5">
    <w:name w:val="Medium Shading 2 Accent 5"/>
    <w:basedOn w:val="TableNormal"/>
    <w:uiPriority w:val="64"/>
    <w:rsid w:val="000457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979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5">
    <w:name w:val="Colorful List Accent 5"/>
    <w:basedOn w:val="TableNormal"/>
    <w:uiPriority w:val="72"/>
    <w:rsid w:val="00970B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10">
    <w:name w:val="Стиль1"/>
    <w:basedOn w:val="TableNormal"/>
    <w:uiPriority w:val="99"/>
    <w:qFormat/>
    <w:rsid w:val="00970BBE"/>
    <w:pPr>
      <w:spacing w:after="0" w:line="240" w:lineRule="auto"/>
    </w:pPr>
    <w:tblPr>
      <w:tblInd w:w="0" w:type="dxa"/>
      <w:tblCellMar>
        <w:top w:w="0" w:type="dxa"/>
        <w:left w:w="108" w:type="dxa"/>
        <w:bottom w:w="0" w:type="dxa"/>
        <w:right w:w="108" w:type="dxa"/>
      </w:tblCellMar>
    </w:tblPr>
  </w:style>
  <w:style w:type="table" w:styleId="LightList-Accent5">
    <w:name w:val="Light List Accent 5"/>
    <w:basedOn w:val="TableNormal"/>
    <w:uiPriority w:val="61"/>
    <w:rsid w:val="00170E3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70E3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8B54E3"/>
    <w:rPr>
      <w:rFonts w:ascii="Tahoma" w:hAnsi="Tahoma" w:cs="Tahoma"/>
      <w:sz w:val="16"/>
      <w:szCs w:val="16"/>
    </w:rPr>
  </w:style>
  <w:style w:type="character" w:customStyle="1" w:styleId="BalloonTextChar">
    <w:name w:val="Balloon Text Char"/>
    <w:basedOn w:val="DefaultParagraphFont"/>
    <w:link w:val="BalloonText"/>
    <w:uiPriority w:val="99"/>
    <w:semiHidden/>
    <w:rsid w:val="008B54E3"/>
    <w:rPr>
      <w:rFonts w:ascii="Tahoma" w:eastAsia="Times New Roman" w:hAnsi="Tahoma" w:cs="Tahoma"/>
      <w:sz w:val="16"/>
      <w:szCs w:val="16"/>
      <w:lang w:eastAsia="ru-RU"/>
    </w:rPr>
  </w:style>
  <w:style w:type="paragraph" w:styleId="Revision">
    <w:name w:val="Revision"/>
    <w:hidden/>
    <w:uiPriority w:val="99"/>
    <w:semiHidden/>
    <w:rsid w:val="00596A1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1D"/>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68761D"/>
    <w:pPr>
      <w:keepNext/>
      <w:ind w:left="360"/>
      <w:outlineLvl w:val="0"/>
    </w:pPr>
    <w:rPr>
      <w:b/>
      <w:bCs/>
      <w:sz w:val="32"/>
    </w:rPr>
  </w:style>
  <w:style w:type="paragraph" w:styleId="Heading2">
    <w:name w:val="heading 2"/>
    <w:basedOn w:val="Normal"/>
    <w:next w:val="Normal"/>
    <w:link w:val="Heading2Char"/>
    <w:uiPriority w:val="9"/>
    <w:semiHidden/>
    <w:unhideWhenUsed/>
    <w:qFormat/>
    <w:rsid w:val="00B768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4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52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34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61D"/>
    <w:rPr>
      <w:rFonts w:ascii="Times New Roman" w:eastAsia="Times New Roman" w:hAnsi="Times New Roman" w:cs="Times New Roman"/>
      <w:b/>
      <w:bCs/>
      <w:sz w:val="32"/>
      <w:szCs w:val="24"/>
      <w:lang w:eastAsia="ru-RU"/>
    </w:rPr>
  </w:style>
  <w:style w:type="paragraph" w:styleId="Subtitle">
    <w:name w:val="Subtitle"/>
    <w:basedOn w:val="Normal"/>
    <w:link w:val="SubtitleChar"/>
    <w:qFormat/>
    <w:rsid w:val="0068761D"/>
    <w:pPr>
      <w:ind w:left="1980" w:hanging="1980"/>
    </w:pPr>
    <w:rPr>
      <w:b/>
      <w:bCs/>
      <w:sz w:val="28"/>
    </w:rPr>
  </w:style>
  <w:style w:type="character" w:customStyle="1" w:styleId="SubtitleChar">
    <w:name w:val="Subtitle Char"/>
    <w:basedOn w:val="DefaultParagraphFont"/>
    <w:link w:val="Subtitle"/>
    <w:rsid w:val="0068761D"/>
    <w:rPr>
      <w:rFonts w:ascii="Times New Roman" w:eastAsia="Times New Roman" w:hAnsi="Times New Roman" w:cs="Times New Roman"/>
      <w:b/>
      <w:bCs/>
      <w:sz w:val="28"/>
      <w:szCs w:val="24"/>
      <w:lang w:eastAsia="ru-RU"/>
    </w:rPr>
  </w:style>
  <w:style w:type="paragraph" w:styleId="BodyText">
    <w:name w:val="Body Text"/>
    <w:basedOn w:val="Normal"/>
    <w:link w:val="BodyTextChar"/>
    <w:rsid w:val="0068761D"/>
    <w:pPr>
      <w:jc w:val="both"/>
    </w:pPr>
  </w:style>
  <w:style w:type="character" w:customStyle="1" w:styleId="BodyTextChar">
    <w:name w:val="Body Text Char"/>
    <w:basedOn w:val="DefaultParagraphFont"/>
    <w:link w:val="BodyText"/>
    <w:rsid w:val="0068761D"/>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unhideWhenUsed/>
    <w:rsid w:val="0068761D"/>
    <w:pPr>
      <w:tabs>
        <w:tab w:val="center" w:pos="4677"/>
        <w:tab w:val="right" w:pos="9355"/>
      </w:tabs>
    </w:pPr>
  </w:style>
  <w:style w:type="character" w:customStyle="1" w:styleId="HeaderChar">
    <w:name w:val="Header Char"/>
    <w:basedOn w:val="DefaultParagraphFont"/>
    <w:link w:val="Header"/>
    <w:uiPriority w:val="99"/>
    <w:semiHidden/>
    <w:rsid w:val="0068761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68761D"/>
    <w:pPr>
      <w:tabs>
        <w:tab w:val="center" w:pos="4677"/>
        <w:tab w:val="right" w:pos="9355"/>
      </w:tabs>
    </w:pPr>
  </w:style>
  <w:style w:type="character" w:customStyle="1" w:styleId="FooterChar">
    <w:name w:val="Footer Char"/>
    <w:basedOn w:val="DefaultParagraphFont"/>
    <w:link w:val="Footer"/>
    <w:uiPriority w:val="99"/>
    <w:rsid w:val="0068761D"/>
    <w:rPr>
      <w:rFonts w:ascii="Times New Roman" w:eastAsia="Times New Roman" w:hAnsi="Times New Roman" w:cs="Times New Roman"/>
      <w:sz w:val="24"/>
      <w:szCs w:val="24"/>
      <w:lang w:eastAsia="ru-RU"/>
    </w:rPr>
  </w:style>
  <w:style w:type="paragraph" w:styleId="NoSpacing">
    <w:name w:val="No Spacing"/>
    <w:link w:val="NoSpacingChar"/>
    <w:uiPriority w:val="1"/>
    <w:qFormat/>
    <w:rsid w:val="0068761D"/>
    <w:pPr>
      <w:spacing w:after="0" w:line="240" w:lineRule="auto"/>
    </w:pPr>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semiHidden/>
    <w:rsid w:val="00F552E9"/>
    <w:rPr>
      <w:rFonts w:asciiTheme="majorHAnsi" w:eastAsiaTheme="majorEastAsia" w:hAnsiTheme="majorHAnsi" w:cstheme="majorBidi"/>
      <w:b/>
      <w:bCs/>
      <w:i/>
      <w:iCs/>
      <w:color w:val="4F81BD" w:themeColor="accent1"/>
      <w:sz w:val="24"/>
      <w:szCs w:val="24"/>
      <w:lang w:eastAsia="ru-RU"/>
    </w:rPr>
  </w:style>
  <w:style w:type="paragraph" w:styleId="BodyTextIndent">
    <w:name w:val="Body Text Indent"/>
    <w:basedOn w:val="Normal"/>
    <w:link w:val="BodyTextIndentChar"/>
    <w:uiPriority w:val="99"/>
    <w:semiHidden/>
    <w:unhideWhenUsed/>
    <w:rsid w:val="00F552E9"/>
    <w:pPr>
      <w:spacing w:after="120"/>
      <w:ind w:left="283"/>
    </w:pPr>
  </w:style>
  <w:style w:type="character" w:customStyle="1" w:styleId="BodyTextIndentChar">
    <w:name w:val="Body Text Indent Char"/>
    <w:basedOn w:val="DefaultParagraphFont"/>
    <w:link w:val="BodyTextIndent"/>
    <w:uiPriority w:val="99"/>
    <w:semiHidden/>
    <w:rsid w:val="00F552E9"/>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semiHidden/>
    <w:unhideWhenUsed/>
    <w:rsid w:val="00F552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52E9"/>
    <w:rPr>
      <w:rFonts w:ascii="Times New Roman" w:eastAsia="Times New Roman" w:hAnsi="Times New Roman" w:cs="Times New Roman"/>
      <w:sz w:val="16"/>
      <w:szCs w:val="16"/>
      <w:lang w:eastAsia="ru-RU"/>
    </w:rPr>
  </w:style>
  <w:style w:type="table" w:styleId="TableGrid">
    <w:name w:val="Table Grid"/>
    <w:basedOn w:val="TableNormal"/>
    <w:uiPriority w:val="59"/>
    <w:rsid w:val="00795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1F0"/>
    <w:pPr>
      <w:ind w:left="720"/>
      <w:contextualSpacing/>
    </w:pPr>
  </w:style>
  <w:style w:type="paragraph" w:customStyle="1" w:styleId="a">
    <w:name w:val="???????"/>
    <w:rsid w:val="002A5FA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ヒ3fラ3fギ3fノ3f角3fゴ3f Pro W3" w:hAnsi="ヒ3fラ3fギ3fノ3f角3fゴ3f Pro W3" w:cs="ヒ3fラ3fギ3fノ3f角3fゴ3f Pro W3"/>
      <w:color w:val="000000"/>
      <w:sz w:val="48"/>
      <w:szCs w:val="48"/>
    </w:rPr>
  </w:style>
  <w:style w:type="paragraph" w:styleId="NormalWeb">
    <w:name w:val="Normal (Web)"/>
    <w:basedOn w:val="Normal"/>
    <w:uiPriority w:val="99"/>
    <w:unhideWhenUsed/>
    <w:rsid w:val="002045A0"/>
    <w:pPr>
      <w:spacing w:before="30" w:after="30"/>
    </w:pPr>
    <w:rPr>
      <w:sz w:val="20"/>
      <w:szCs w:val="20"/>
    </w:rPr>
  </w:style>
  <w:style w:type="character" w:customStyle="1" w:styleId="Heading3Char">
    <w:name w:val="Heading 3 Char"/>
    <w:basedOn w:val="DefaultParagraphFont"/>
    <w:link w:val="Heading3"/>
    <w:uiPriority w:val="9"/>
    <w:semiHidden/>
    <w:rsid w:val="00E24413"/>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DefaultParagraphFont"/>
    <w:rsid w:val="00A4787C"/>
  </w:style>
  <w:style w:type="character" w:styleId="Hyperlink">
    <w:name w:val="Hyperlink"/>
    <w:basedOn w:val="DefaultParagraphFont"/>
    <w:uiPriority w:val="99"/>
    <w:unhideWhenUsed/>
    <w:rsid w:val="003E7508"/>
    <w:rPr>
      <w:color w:val="0000FF" w:themeColor="hyperlink"/>
      <w:u w:val="single"/>
    </w:rPr>
  </w:style>
  <w:style w:type="character" w:customStyle="1" w:styleId="apple-style-span">
    <w:name w:val="apple-style-span"/>
    <w:basedOn w:val="DefaultParagraphFont"/>
    <w:rsid w:val="003E7508"/>
  </w:style>
  <w:style w:type="paragraph" w:customStyle="1" w:styleId="Char">
    <w:name w:val="Char Знак Знак"/>
    <w:basedOn w:val="Normal"/>
    <w:uiPriority w:val="99"/>
    <w:rsid w:val="00EC46B9"/>
    <w:pPr>
      <w:widowControl w:val="0"/>
      <w:adjustRightInd w:val="0"/>
      <w:spacing w:after="160" w:line="240" w:lineRule="exact"/>
      <w:jc w:val="right"/>
    </w:pPr>
    <w:rPr>
      <w:rFonts w:ascii="Arial" w:hAnsi="Arial" w:cs="Arial"/>
      <w:sz w:val="20"/>
      <w:szCs w:val="20"/>
      <w:lang w:val="en-GB" w:eastAsia="en-US"/>
    </w:rPr>
  </w:style>
  <w:style w:type="paragraph" w:styleId="BlockText">
    <w:name w:val="Block Text"/>
    <w:basedOn w:val="Normal"/>
    <w:uiPriority w:val="99"/>
    <w:rsid w:val="00EC46B9"/>
    <w:pPr>
      <w:ind w:left="-374" w:right="-182"/>
    </w:pPr>
    <w:rPr>
      <w:sz w:val="20"/>
      <w:szCs w:val="20"/>
    </w:rPr>
  </w:style>
  <w:style w:type="paragraph" w:customStyle="1" w:styleId="2">
    <w:name w:val="Обычный2"/>
    <w:uiPriority w:val="99"/>
    <w:rsid w:val="00844B51"/>
    <w:rPr>
      <w:rFonts w:ascii="Lucida Grande" w:eastAsia="Lucida Grande" w:hAnsi="Times New Roman" w:cs="Times New Roman"/>
      <w:color w:val="000000"/>
      <w:szCs w:val="20"/>
      <w:lang w:eastAsia="ru-RU"/>
    </w:rPr>
  </w:style>
  <w:style w:type="character" w:customStyle="1" w:styleId="Heading2Char">
    <w:name w:val="Heading 2 Char"/>
    <w:basedOn w:val="DefaultParagraphFont"/>
    <w:link w:val="Heading2"/>
    <w:uiPriority w:val="9"/>
    <w:semiHidden/>
    <w:rsid w:val="00B768C9"/>
    <w:rPr>
      <w:rFonts w:asciiTheme="majorHAnsi" w:eastAsiaTheme="majorEastAsia" w:hAnsiTheme="majorHAnsi" w:cstheme="majorBidi"/>
      <w:b/>
      <w:bCs/>
      <w:color w:val="4F81BD" w:themeColor="accent1"/>
      <w:sz w:val="26"/>
      <w:szCs w:val="26"/>
      <w:lang w:eastAsia="ru-RU"/>
    </w:rPr>
  </w:style>
  <w:style w:type="character" w:styleId="Emphasis">
    <w:name w:val="Emphasis"/>
    <w:basedOn w:val="DefaultParagraphFont"/>
    <w:uiPriority w:val="99"/>
    <w:qFormat/>
    <w:rsid w:val="00B768C9"/>
    <w:rPr>
      <w:i/>
    </w:rPr>
  </w:style>
  <w:style w:type="character" w:customStyle="1" w:styleId="Heading5Char">
    <w:name w:val="Heading 5 Char"/>
    <w:basedOn w:val="DefaultParagraphFont"/>
    <w:link w:val="Heading5"/>
    <w:uiPriority w:val="99"/>
    <w:semiHidden/>
    <w:rsid w:val="00A83462"/>
    <w:rPr>
      <w:rFonts w:asciiTheme="majorHAnsi" w:eastAsiaTheme="majorEastAsia" w:hAnsiTheme="majorHAnsi" w:cstheme="majorBidi"/>
      <w:color w:val="243F60" w:themeColor="accent1" w:themeShade="7F"/>
      <w:sz w:val="24"/>
      <w:szCs w:val="24"/>
      <w:lang w:eastAsia="ru-RU"/>
    </w:rPr>
  </w:style>
  <w:style w:type="numbering" w:customStyle="1" w:styleId="List13">
    <w:name w:val="List 13"/>
    <w:rsid w:val="00A83462"/>
    <w:pPr>
      <w:numPr>
        <w:numId w:val="23"/>
      </w:numPr>
    </w:pPr>
  </w:style>
  <w:style w:type="numbering" w:customStyle="1" w:styleId="List23">
    <w:name w:val="List 23"/>
    <w:rsid w:val="00FB1336"/>
    <w:pPr>
      <w:numPr>
        <w:numId w:val="24"/>
      </w:numPr>
    </w:pPr>
  </w:style>
  <w:style w:type="paragraph" w:customStyle="1" w:styleId="url">
    <w:name w:val="url"/>
    <w:basedOn w:val="Normal"/>
    <w:next w:val="Normal"/>
    <w:rsid w:val="00D92D7A"/>
    <w:rPr>
      <w:color w:val="0000FF"/>
      <w:lang w:eastAsia="en-US"/>
    </w:rPr>
  </w:style>
  <w:style w:type="paragraph" w:customStyle="1" w:styleId="1">
    <w:name w:val="Название1"/>
    <w:basedOn w:val="Normal"/>
    <w:next w:val="url"/>
    <w:rsid w:val="00D92D7A"/>
    <w:rPr>
      <w:b/>
      <w:bCs/>
      <w:color w:val="000000"/>
      <w:lang w:val="en-US" w:eastAsia="en-US"/>
    </w:rPr>
  </w:style>
  <w:style w:type="paragraph" w:customStyle="1" w:styleId="annot">
    <w:name w:val="annot"/>
    <w:basedOn w:val="Normal"/>
    <w:next w:val="Normal"/>
    <w:rsid w:val="00D92D7A"/>
    <w:pPr>
      <w:ind w:firstLine="720"/>
    </w:pPr>
    <w:rPr>
      <w:lang w:eastAsia="en-US"/>
    </w:rPr>
  </w:style>
  <w:style w:type="character" w:customStyle="1" w:styleId="NoSpacingChar">
    <w:name w:val="No Spacing Char"/>
    <w:basedOn w:val="DefaultParagraphFont"/>
    <w:link w:val="NoSpacing"/>
    <w:uiPriority w:val="1"/>
    <w:rsid w:val="00045773"/>
    <w:rPr>
      <w:rFonts w:ascii="Times New Roman" w:eastAsia="Times New Roman" w:hAnsi="Times New Roman" w:cs="Times New Roman"/>
      <w:sz w:val="24"/>
      <w:szCs w:val="24"/>
      <w:lang w:eastAsia="ru-RU"/>
    </w:rPr>
  </w:style>
  <w:style w:type="table" w:styleId="MediumShading2-Accent5">
    <w:name w:val="Medium Shading 2 Accent 5"/>
    <w:basedOn w:val="TableNormal"/>
    <w:uiPriority w:val="64"/>
    <w:rsid w:val="000457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979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5">
    <w:name w:val="Colorful List Accent 5"/>
    <w:basedOn w:val="TableNormal"/>
    <w:uiPriority w:val="72"/>
    <w:rsid w:val="00970B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10">
    <w:name w:val="Стиль1"/>
    <w:basedOn w:val="TableNormal"/>
    <w:uiPriority w:val="99"/>
    <w:qFormat/>
    <w:rsid w:val="00970BBE"/>
    <w:pPr>
      <w:spacing w:after="0" w:line="240" w:lineRule="auto"/>
    </w:pPr>
    <w:tblPr>
      <w:tblInd w:w="0" w:type="dxa"/>
      <w:tblCellMar>
        <w:top w:w="0" w:type="dxa"/>
        <w:left w:w="108" w:type="dxa"/>
        <w:bottom w:w="0" w:type="dxa"/>
        <w:right w:w="108" w:type="dxa"/>
      </w:tblCellMar>
    </w:tblPr>
  </w:style>
  <w:style w:type="table" w:styleId="LightList-Accent5">
    <w:name w:val="Light List Accent 5"/>
    <w:basedOn w:val="TableNormal"/>
    <w:uiPriority w:val="61"/>
    <w:rsid w:val="00170E3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170E3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8B54E3"/>
    <w:rPr>
      <w:rFonts w:ascii="Tahoma" w:hAnsi="Tahoma" w:cs="Tahoma"/>
      <w:sz w:val="16"/>
      <w:szCs w:val="16"/>
    </w:rPr>
  </w:style>
  <w:style w:type="character" w:customStyle="1" w:styleId="BalloonTextChar">
    <w:name w:val="Balloon Text Char"/>
    <w:basedOn w:val="DefaultParagraphFont"/>
    <w:link w:val="BalloonText"/>
    <w:uiPriority w:val="99"/>
    <w:semiHidden/>
    <w:rsid w:val="008B54E3"/>
    <w:rPr>
      <w:rFonts w:ascii="Tahoma" w:eastAsia="Times New Roman" w:hAnsi="Tahoma" w:cs="Tahoma"/>
      <w:sz w:val="16"/>
      <w:szCs w:val="16"/>
      <w:lang w:eastAsia="ru-RU"/>
    </w:rPr>
  </w:style>
  <w:style w:type="paragraph" w:styleId="Revision">
    <w:name w:val="Revision"/>
    <w:hidden/>
    <w:uiPriority w:val="99"/>
    <w:semiHidden/>
    <w:rsid w:val="00596A1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315">
      <w:bodyDiv w:val="1"/>
      <w:marLeft w:val="0"/>
      <w:marRight w:val="0"/>
      <w:marTop w:val="0"/>
      <w:marBottom w:val="0"/>
      <w:divBdr>
        <w:top w:val="none" w:sz="0" w:space="0" w:color="auto"/>
        <w:left w:val="none" w:sz="0" w:space="0" w:color="auto"/>
        <w:bottom w:val="none" w:sz="0" w:space="0" w:color="auto"/>
        <w:right w:val="none" w:sz="0" w:space="0" w:color="auto"/>
      </w:divBdr>
    </w:div>
    <w:div w:id="455178152">
      <w:bodyDiv w:val="1"/>
      <w:marLeft w:val="0"/>
      <w:marRight w:val="0"/>
      <w:marTop w:val="0"/>
      <w:marBottom w:val="0"/>
      <w:divBdr>
        <w:top w:val="none" w:sz="0" w:space="0" w:color="auto"/>
        <w:left w:val="none" w:sz="0" w:space="0" w:color="auto"/>
        <w:bottom w:val="none" w:sz="0" w:space="0" w:color="auto"/>
        <w:right w:val="none" w:sz="0" w:space="0" w:color="auto"/>
      </w:divBdr>
    </w:div>
    <w:div w:id="507599428">
      <w:bodyDiv w:val="1"/>
      <w:marLeft w:val="0"/>
      <w:marRight w:val="0"/>
      <w:marTop w:val="0"/>
      <w:marBottom w:val="0"/>
      <w:divBdr>
        <w:top w:val="none" w:sz="0" w:space="0" w:color="auto"/>
        <w:left w:val="none" w:sz="0" w:space="0" w:color="auto"/>
        <w:bottom w:val="none" w:sz="0" w:space="0" w:color="auto"/>
        <w:right w:val="none" w:sz="0" w:space="0" w:color="auto"/>
      </w:divBdr>
    </w:div>
    <w:div w:id="628315171">
      <w:bodyDiv w:val="1"/>
      <w:marLeft w:val="0"/>
      <w:marRight w:val="0"/>
      <w:marTop w:val="0"/>
      <w:marBottom w:val="0"/>
      <w:divBdr>
        <w:top w:val="none" w:sz="0" w:space="0" w:color="auto"/>
        <w:left w:val="none" w:sz="0" w:space="0" w:color="auto"/>
        <w:bottom w:val="none" w:sz="0" w:space="0" w:color="auto"/>
        <w:right w:val="none" w:sz="0" w:space="0" w:color="auto"/>
      </w:divBdr>
    </w:div>
    <w:div w:id="1099254843">
      <w:bodyDiv w:val="1"/>
      <w:marLeft w:val="0"/>
      <w:marRight w:val="0"/>
      <w:marTop w:val="0"/>
      <w:marBottom w:val="0"/>
      <w:divBdr>
        <w:top w:val="none" w:sz="0" w:space="0" w:color="auto"/>
        <w:left w:val="none" w:sz="0" w:space="0" w:color="auto"/>
        <w:bottom w:val="none" w:sz="0" w:space="0" w:color="auto"/>
        <w:right w:val="none" w:sz="0" w:space="0" w:color="auto"/>
      </w:divBdr>
    </w:div>
    <w:div w:id="1405300575">
      <w:bodyDiv w:val="1"/>
      <w:marLeft w:val="0"/>
      <w:marRight w:val="0"/>
      <w:marTop w:val="0"/>
      <w:marBottom w:val="0"/>
      <w:divBdr>
        <w:top w:val="none" w:sz="0" w:space="0" w:color="auto"/>
        <w:left w:val="none" w:sz="0" w:space="0" w:color="auto"/>
        <w:bottom w:val="none" w:sz="0" w:space="0" w:color="auto"/>
        <w:right w:val="none" w:sz="0" w:space="0" w:color="auto"/>
      </w:divBdr>
      <w:divsChild>
        <w:div w:id="1749383241">
          <w:marLeft w:val="547"/>
          <w:marRight w:val="0"/>
          <w:marTop w:val="96"/>
          <w:marBottom w:val="0"/>
          <w:divBdr>
            <w:top w:val="none" w:sz="0" w:space="0" w:color="auto"/>
            <w:left w:val="none" w:sz="0" w:space="0" w:color="auto"/>
            <w:bottom w:val="none" w:sz="0" w:space="0" w:color="auto"/>
            <w:right w:val="none" w:sz="0" w:space="0" w:color="auto"/>
          </w:divBdr>
        </w:div>
        <w:div w:id="736392230">
          <w:marLeft w:val="547"/>
          <w:marRight w:val="0"/>
          <w:marTop w:val="96"/>
          <w:marBottom w:val="0"/>
          <w:divBdr>
            <w:top w:val="none" w:sz="0" w:space="0" w:color="auto"/>
            <w:left w:val="none" w:sz="0" w:space="0" w:color="auto"/>
            <w:bottom w:val="none" w:sz="0" w:space="0" w:color="auto"/>
            <w:right w:val="none" w:sz="0" w:space="0" w:color="auto"/>
          </w:divBdr>
        </w:div>
        <w:div w:id="1929463246">
          <w:marLeft w:val="547"/>
          <w:marRight w:val="0"/>
          <w:marTop w:val="96"/>
          <w:marBottom w:val="0"/>
          <w:divBdr>
            <w:top w:val="none" w:sz="0" w:space="0" w:color="auto"/>
            <w:left w:val="none" w:sz="0" w:space="0" w:color="auto"/>
            <w:bottom w:val="none" w:sz="0" w:space="0" w:color="auto"/>
            <w:right w:val="none" w:sz="0" w:space="0" w:color="auto"/>
          </w:divBdr>
        </w:div>
        <w:div w:id="297809545">
          <w:marLeft w:val="547"/>
          <w:marRight w:val="0"/>
          <w:marTop w:val="96"/>
          <w:marBottom w:val="0"/>
          <w:divBdr>
            <w:top w:val="none" w:sz="0" w:space="0" w:color="auto"/>
            <w:left w:val="none" w:sz="0" w:space="0" w:color="auto"/>
            <w:bottom w:val="none" w:sz="0" w:space="0" w:color="auto"/>
            <w:right w:val="none" w:sz="0" w:space="0" w:color="auto"/>
          </w:divBdr>
        </w:div>
        <w:div w:id="1220287867">
          <w:marLeft w:val="547"/>
          <w:marRight w:val="0"/>
          <w:marTop w:val="96"/>
          <w:marBottom w:val="0"/>
          <w:divBdr>
            <w:top w:val="none" w:sz="0" w:space="0" w:color="auto"/>
            <w:left w:val="none" w:sz="0" w:space="0" w:color="auto"/>
            <w:bottom w:val="none" w:sz="0" w:space="0" w:color="auto"/>
            <w:right w:val="none" w:sz="0" w:space="0" w:color="auto"/>
          </w:divBdr>
        </w:div>
        <w:div w:id="2089030836">
          <w:marLeft w:val="547"/>
          <w:marRight w:val="0"/>
          <w:marTop w:val="96"/>
          <w:marBottom w:val="0"/>
          <w:divBdr>
            <w:top w:val="none" w:sz="0" w:space="0" w:color="auto"/>
            <w:left w:val="none" w:sz="0" w:space="0" w:color="auto"/>
            <w:bottom w:val="none" w:sz="0" w:space="0" w:color="auto"/>
            <w:right w:val="none" w:sz="0" w:space="0" w:color="auto"/>
          </w:divBdr>
        </w:div>
      </w:divsChild>
    </w:div>
    <w:div w:id="1648851428">
      <w:bodyDiv w:val="1"/>
      <w:marLeft w:val="0"/>
      <w:marRight w:val="0"/>
      <w:marTop w:val="0"/>
      <w:marBottom w:val="0"/>
      <w:divBdr>
        <w:top w:val="none" w:sz="0" w:space="0" w:color="auto"/>
        <w:left w:val="none" w:sz="0" w:space="0" w:color="auto"/>
        <w:bottom w:val="none" w:sz="0" w:space="0" w:color="auto"/>
        <w:right w:val="none" w:sz="0" w:space="0" w:color="auto"/>
      </w:divBdr>
    </w:div>
    <w:div w:id="1667900713">
      <w:bodyDiv w:val="1"/>
      <w:marLeft w:val="0"/>
      <w:marRight w:val="0"/>
      <w:marTop w:val="0"/>
      <w:marBottom w:val="0"/>
      <w:divBdr>
        <w:top w:val="none" w:sz="0" w:space="0" w:color="auto"/>
        <w:left w:val="none" w:sz="0" w:space="0" w:color="auto"/>
        <w:bottom w:val="none" w:sz="0" w:space="0" w:color="auto"/>
        <w:right w:val="none" w:sz="0" w:space="0" w:color="auto"/>
      </w:divBdr>
    </w:div>
    <w:div w:id="1690330149">
      <w:bodyDiv w:val="1"/>
      <w:marLeft w:val="0"/>
      <w:marRight w:val="0"/>
      <w:marTop w:val="0"/>
      <w:marBottom w:val="0"/>
      <w:divBdr>
        <w:top w:val="none" w:sz="0" w:space="0" w:color="auto"/>
        <w:left w:val="none" w:sz="0" w:space="0" w:color="auto"/>
        <w:bottom w:val="none" w:sz="0" w:space="0" w:color="auto"/>
        <w:right w:val="none" w:sz="0" w:space="0" w:color="auto"/>
      </w:divBdr>
    </w:div>
    <w:div w:id="1736590866">
      <w:bodyDiv w:val="1"/>
      <w:marLeft w:val="0"/>
      <w:marRight w:val="0"/>
      <w:marTop w:val="0"/>
      <w:marBottom w:val="0"/>
      <w:divBdr>
        <w:top w:val="none" w:sz="0" w:space="0" w:color="auto"/>
        <w:left w:val="none" w:sz="0" w:space="0" w:color="auto"/>
        <w:bottom w:val="none" w:sz="0" w:space="0" w:color="auto"/>
        <w:right w:val="none" w:sz="0" w:space="0" w:color="auto"/>
      </w:divBdr>
    </w:div>
    <w:div w:id="2044747909">
      <w:bodyDiv w:val="1"/>
      <w:marLeft w:val="0"/>
      <w:marRight w:val="0"/>
      <w:marTop w:val="0"/>
      <w:marBottom w:val="0"/>
      <w:divBdr>
        <w:top w:val="none" w:sz="0" w:space="0" w:color="auto"/>
        <w:left w:val="none" w:sz="0" w:space="0" w:color="auto"/>
        <w:bottom w:val="none" w:sz="0" w:space="0" w:color="auto"/>
        <w:right w:val="none" w:sz="0" w:space="0" w:color="auto"/>
      </w:divBdr>
      <w:divsChild>
        <w:div w:id="434254104">
          <w:marLeft w:val="0"/>
          <w:marRight w:val="0"/>
          <w:marTop w:val="0"/>
          <w:marBottom w:val="0"/>
          <w:divBdr>
            <w:top w:val="none" w:sz="0" w:space="0" w:color="auto"/>
            <w:left w:val="none" w:sz="0" w:space="0" w:color="auto"/>
            <w:bottom w:val="none" w:sz="0" w:space="0" w:color="auto"/>
            <w:right w:val="none" w:sz="0" w:space="0" w:color="auto"/>
          </w:divBdr>
          <w:divsChild>
            <w:div w:id="310211609">
              <w:marLeft w:val="0"/>
              <w:marRight w:val="0"/>
              <w:marTop w:val="0"/>
              <w:marBottom w:val="0"/>
              <w:divBdr>
                <w:top w:val="none" w:sz="0" w:space="0" w:color="auto"/>
                <w:left w:val="none" w:sz="0" w:space="0" w:color="auto"/>
                <w:bottom w:val="none" w:sz="0" w:space="0" w:color="auto"/>
                <w:right w:val="none" w:sz="0" w:space="0" w:color="auto"/>
              </w:divBdr>
              <w:divsChild>
                <w:div w:id="1878541434">
                  <w:marLeft w:val="0"/>
                  <w:marRight w:val="0"/>
                  <w:marTop w:val="0"/>
                  <w:marBottom w:val="0"/>
                  <w:divBdr>
                    <w:top w:val="none" w:sz="0" w:space="0" w:color="auto"/>
                    <w:left w:val="none" w:sz="0" w:space="0" w:color="auto"/>
                    <w:bottom w:val="none" w:sz="0" w:space="0" w:color="auto"/>
                    <w:right w:val="none" w:sz="0" w:space="0" w:color="auto"/>
                  </w:divBdr>
                  <w:divsChild>
                    <w:div w:id="926113761">
                      <w:marLeft w:val="2460"/>
                      <w:marRight w:val="0"/>
                      <w:marTop w:val="0"/>
                      <w:marBottom w:val="0"/>
                      <w:divBdr>
                        <w:top w:val="none" w:sz="0" w:space="0" w:color="auto"/>
                        <w:left w:val="none" w:sz="0" w:space="0" w:color="auto"/>
                        <w:bottom w:val="none" w:sz="0" w:space="0" w:color="auto"/>
                        <w:right w:val="none" w:sz="0" w:space="0" w:color="auto"/>
                      </w:divBdr>
                      <w:divsChild>
                        <w:div w:id="219366056">
                          <w:marLeft w:val="0"/>
                          <w:marRight w:val="0"/>
                          <w:marTop w:val="0"/>
                          <w:marBottom w:val="130"/>
                          <w:divBdr>
                            <w:top w:val="none" w:sz="0" w:space="0" w:color="auto"/>
                            <w:left w:val="none" w:sz="0" w:space="0" w:color="auto"/>
                            <w:bottom w:val="none" w:sz="0" w:space="0" w:color="auto"/>
                            <w:right w:val="none" w:sz="0" w:space="0" w:color="auto"/>
                          </w:divBdr>
                          <w:divsChild>
                            <w:div w:id="1934850103">
                              <w:marLeft w:val="0"/>
                              <w:marRight w:val="0"/>
                              <w:marTop w:val="0"/>
                              <w:marBottom w:val="0"/>
                              <w:divBdr>
                                <w:top w:val="none" w:sz="0" w:space="0" w:color="auto"/>
                                <w:left w:val="none" w:sz="0" w:space="0" w:color="auto"/>
                                <w:bottom w:val="none" w:sz="0" w:space="0" w:color="auto"/>
                                <w:right w:val="none" w:sz="0" w:space="0" w:color="auto"/>
                              </w:divBdr>
                              <w:divsChild>
                                <w:div w:id="349258760">
                                  <w:marLeft w:val="0"/>
                                  <w:marRight w:val="0"/>
                                  <w:marTop w:val="0"/>
                                  <w:marBottom w:val="0"/>
                                  <w:divBdr>
                                    <w:top w:val="none" w:sz="0" w:space="0" w:color="auto"/>
                                    <w:left w:val="none" w:sz="0" w:space="0" w:color="auto"/>
                                    <w:bottom w:val="none" w:sz="0" w:space="0" w:color="auto"/>
                                    <w:right w:val="none" w:sz="0" w:space="0" w:color="auto"/>
                                  </w:divBdr>
                                </w:div>
                                <w:div w:id="962690793">
                                  <w:marLeft w:val="0"/>
                                  <w:marRight w:val="0"/>
                                  <w:marTop w:val="0"/>
                                  <w:marBottom w:val="0"/>
                                  <w:divBdr>
                                    <w:top w:val="none" w:sz="0" w:space="0" w:color="auto"/>
                                    <w:left w:val="none" w:sz="0" w:space="0" w:color="auto"/>
                                    <w:bottom w:val="none" w:sz="0" w:space="0" w:color="auto"/>
                                    <w:right w:val="none" w:sz="0" w:space="0" w:color="auto"/>
                                  </w:divBdr>
                                </w:div>
                                <w:div w:id="1319118765">
                                  <w:marLeft w:val="0"/>
                                  <w:marRight w:val="0"/>
                                  <w:marTop w:val="0"/>
                                  <w:marBottom w:val="0"/>
                                  <w:divBdr>
                                    <w:top w:val="none" w:sz="0" w:space="0" w:color="auto"/>
                                    <w:left w:val="none" w:sz="0" w:space="0" w:color="auto"/>
                                    <w:bottom w:val="none" w:sz="0" w:space="0" w:color="auto"/>
                                    <w:right w:val="none" w:sz="0" w:space="0" w:color="auto"/>
                                  </w:divBdr>
                                </w:div>
                                <w:div w:id="1476796143">
                                  <w:marLeft w:val="0"/>
                                  <w:marRight w:val="0"/>
                                  <w:marTop w:val="0"/>
                                  <w:marBottom w:val="0"/>
                                  <w:divBdr>
                                    <w:top w:val="none" w:sz="0" w:space="0" w:color="auto"/>
                                    <w:left w:val="none" w:sz="0" w:space="0" w:color="auto"/>
                                    <w:bottom w:val="none" w:sz="0" w:space="0" w:color="auto"/>
                                    <w:right w:val="none" w:sz="0" w:space="0" w:color="auto"/>
                                  </w:divBdr>
                                </w:div>
                                <w:div w:id="1587808112">
                                  <w:marLeft w:val="0"/>
                                  <w:marRight w:val="0"/>
                                  <w:marTop w:val="0"/>
                                  <w:marBottom w:val="0"/>
                                  <w:divBdr>
                                    <w:top w:val="none" w:sz="0" w:space="0" w:color="auto"/>
                                    <w:left w:val="none" w:sz="0" w:space="0" w:color="auto"/>
                                    <w:bottom w:val="none" w:sz="0" w:space="0" w:color="auto"/>
                                    <w:right w:val="none" w:sz="0" w:space="0" w:color="auto"/>
                                  </w:divBdr>
                                </w:div>
                                <w:div w:id="18577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tvino-licey.narod.ru"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chart" Target="charts/chart1.xml"/><Relationship Id="rId19" Type="http://schemas.openxmlformats.org/officeDocument/2006/relationships/diagramQuickStyle" Target="diagrams/quickStyle1.xml"/><Relationship Id="rId31" Type="http://schemas.microsoft.com/office/2007/relationships/diagramDrawing" Target="diagrams/drawing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8;&#1088;&#1080;&#1085;&#1072;%20&#1043;&#1077;&#1086;&#1088;&#1075;&#1080;&#1077;&#1074;&#1085;&#1072;\Desktop\&#1040;&#1085;&#1072;&#1083;&#1080;&#1079;%20&#1088;&#1072;&#1073;&#1086;&#1090;&#1099;%20&#1079;&#1072;%202009-2010%20&#1091;&#1095;.%20&#1075;&#1086;&#1076;\&#1072;&#1085;&#1072;&#1083;&#1080;&#1079;%20&#1080;&#1085;&#1090;&#1077;&#1088;&#1085;&#1077;&#1090;,%20&#1087;&#1086;&#1074;&#1099;&#1096;&#1077;&#1085;&#1080;&#1077;%20&#1082;&#1074;&#1072;&#1083;&#1080;&#1092;&#1080;&#1082;&#1072;&#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Средний балл ЕГЭ по информатике и ИКТ</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2010</c:v>
                </c:pt>
              </c:strCache>
            </c:strRef>
          </c:tx>
          <c:spPr>
            <a:solidFill>
              <a:srgbClr val="33CCFF"/>
            </a:solidFill>
          </c:spPr>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General</c:formatCode>
                <c:ptCount val="1"/>
                <c:pt idx="0">
                  <c:v>76</c:v>
                </c:pt>
              </c:numCache>
            </c:numRef>
          </c:val>
        </c:ser>
        <c:ser>
          <c:idx val="1"/>
          <c:order val="1"/>
          <c:tx>
            <c:strRef>
              <c:f>Лист1!$C$1</c:f>
              <c:strCache>
                <c:ptCount val="1"/>
                <c:pt idx="0">
                  <c:v>2011</c:v>
                </c:pt>
              </c:strCache>
            </c:strRef>
          </c:tx>
          <c:spPr>
            <a:solidFill>
              <a:srgbClr val="00B050"/>
            </a:solidFill>
          </c:spPr>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General</c:formatCode>
                <c:ptCount val="1"/>
                <c:pt idx="0">
                  <c:v>71</c:v>
                </c:pt>
              </c:numCache>
            </c:numRef>
          </c:val>
        </c:ser>
        <c:ser>
          <c:idx val="2"/>
          <c:order val="2"/>
          <c:tx>
            <c:strRef>
              <c:f>Лист1!$D$1</c:f>
              <c:strCache>
                <c:ptCount val="1"/>
                <c:pt idx="0">
                  <c:v>2012</c:v>
                </c:pt>
              </c:strCache>
            </c:strRef>
          </c:tx>
          <c:spPr>
            <a:solidFill>
              <a:srgbClr val="FF0066"/>
            </a:solidFill>
          </c:spPr>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General</c:formatCode>
                <c:ptCount val="1"/>
                <c:pt idx="0">
                  <c:v>74</c:v>
                </c:pt>
              </c:numCache>
            </c:numRef>
          </c:val>
        </c:ser>
        <c:dLbls>
          <c:showLegendKey val="0"/>
          <c:showVal val="0"/>
          <c:showCatName val="0"/>
          <c:showSerName val="0"/>
          <c:showPercent val="0"/>
          <c:showBubbleSize val="0"/>
        </c:dLbls>
        <c:gapWidth val="150"/>
        <c:shape val="cylinder"/>
        <c:axId val="202342400"/>
        <c:axId val="129479744"/>
        <c:axId val="0"/>
      </c:bar3DChart>
      <c:catAx>
        <c:axId val="202342400"/>
        <c:scaling>
          <c:orientation val="minMax"/>
        </c:scaling>
        <c:delete val="0"/>
        <c:axPos val="b"/>
        <c:numFmt formatCode="General" sourceLinked="1"/>
        <c:majorTickMark val="none"/>
        <c:minorTickMark val="none"/>
        <c:tickLblPos val="nextTo"/>
        <c:crossAx val="129479744"/>
        <c:crosses val="autoZero"/>
        <c:auto val="1"/>
        <c:lblAlgn val="ctr"/>
        <c:lblOffset val="100"/>
        <c:noMultiLvlLbl val="0"/>
      </c:catAx>
      <c:valAx>
        <c:axId val="129479744"/>
        <c:scaling>
          <c:orientation val="minMax"/>
        </c:scaling>
        <c:delete val="0"/>
        <c:axPos val="l"/>
        <c:majorGridlines/>
        <c:numFmt formatCode="General" sourceLinked="1"/>
        <c:majorTickMark val="none"/>
        <c:minorTickMark val="none"/>
        <c:tickLblPos val="nextTo"/>
        <c:crossAx val="202342400"/>
        <c:crosses val="autoZero"/>
        <c:crossBetween val="between"/>
      </c:valAx>
    </c:plotArea>
    <c:legend>
      <c:legendPos val="r"/>
      <c:overlay val="0"/>
    </c:legend>
    <c:plotVisOnly val="1"/>
    <c:dispBlanksAs val="gap"/>
    <c:showDLblsOverMax val="0"/>
  </c:chart>
  <c:spPr>
    <a:ln>
      <a:solidFill>
        <a:srgbClr val="00B0F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Доля выпускников 9 кл., выбирающих информатику</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для ГИА</a:t>
            </a:r>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2010-2011</c:v>
                </c:pt>
              </c:strCache>
            </c:strRef>
          </c:tx>
          <c:spPr>
            <a:solidFill>
              <a:srgbClr val="33CCFF"/>
            </a:solidFill>
          </c:spPr>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0%</c:formatCode>
                <c:ptCount val="1"/>
                <c:pt idx="0">
                  <c:v>0.30000000000000032</c:v>
                </c:pt>
              </c:numCache>
            </c:numRef>
          </c:val>
        </c:ser>
        <c:ser>
          <c:idx val="1"/>
          <c:order val="1"/>
          <c:tx>
            <c:strRef>
              <c:f>Лист1!$C$1</c:f>
              <c:strCache>
                <c:ptCount val="1"/>
                <c:pt idx="0">
                  <c:v>2011-2012</c:v>
                </c:pt>
              </c:strCache>
            </c:strRef>
          </c:tx>
          <c:spPr>
            <a:solidFill>
              <a:srgbClr val="FF0066"/>
            </a:solidFill>
          </c:spPr>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0%</c:formatCode>
                <c:ptCount val="1"/>
                <c:pt idx="0">
                  <c:v>0.78</c:v>
                </c:pt>
              </c:numCache>
            </c:numRef>
          </c:val>
        </c:ser>
        <c:dLbls>
          <c:showLegendKey val="0"/>
          <c:showVal val="0"/>
          <c:showCatName val="0"/>
          <c:showSerName val="0"/>
          <c:showPercent val="0"/>
          <c:showBubbleSize val="0"/>
        </c:dLbls>
        <c:gapWidth val="55"/>
        <c:gapDepth val="55"/>
        <c:shape val="cylinder"/>
        <c:axId val="202342912"/>
        <c:axId val="129482048"/>
        <c:axId val="0"/>
      </c:bar3DChart>
      <c:catAx>
        <c:axId val="202342912"/>
        <c:scaling>
          <c:orientation val="minMax"/>
        </c:scaling>
        <c:delete val="0"/>
        <c:axPos val="b"/>
        <c:numFmt formatCode="General" sourceLinked="1"/>
        <c:majorTickMark val="none"/>
        <c:minorTickMark val="none"/>
        <c:tickLblPos val="nextTo"/>
        <c:crossAx val="129482048"/>
        <c:crosses val="autoZero"/>
        <c:auto val="1"/>
        <c:lblAlgn val="ctr"/>
        <c:lblOffset val="100"/>
        <c:noMultiLvlLbl val="0"/>
      </c:catAx>
      <c:valAx>
        <c:axId val="129482048"/>
        <c:scaling>
          <c:orientation val="minMax"/>
        </c:scaling>
        <c:delete val="0"/>
        <c:axPos val="l"/>
        <c:majorGridlines/>
        <c:numFmt formatCode="0%" sourceLinked="1"/>
        <c:majorTickMark val="none"/>
        <c:minorTickMark val="none"/>
        <c:tickLblPos val="nextTo"/>
        <c:crossAx val="202342912"/>
        <c:crosses val="autoZero"/>
        <c:crossBetween val="between"/>
      </c:valAx>
    </c:plotArea>
    <c:legend>
      <c:legendPos val="r"/>
      <c:overlay val="0"/>
    </c:legend>
    <c:plotVisOnly val="1"/>
    <c:dispBlanksAs val="gap"/>
    <c:showDLblsOverMax val="0"/>
  </c:chart>
  <c:spPr>
    <a:ln>
      <a:solidFill>
        <a:srgbClr val="00B0F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solidFill>
                  <a:schemeClr val="accent2">
                    <a:lumMod val="50000"/>
                  </a:schemeClr>
                </a:solidFill>
              </a:defRPr>
            </a:pPr>
            <a:r>
              <a:rPr lang="ru-RU" sz="1200" baseline="0">
                <a:solidFill>
                  <a:schemeClr val="accent2">
                    <a:lumMod val="50000"/>
                  </a:schemeClr>
                </a:solidFill>
                <a:latin typeface="Times New Roman" pitchFamily="18" charset="0"/>
                <a:cs typeface="Times New Roman" pitchFamily="18" charset="0"/>
              </a:rPr>
              <a:t>Динамика повышения компьютерной грамотности педагогов</a:t>
            </a:r>
          </a:p>
        </c:rich>
      </c:tx>
      <c:layout>
        <c:manualLayout>
          <c:xMode val="edge"/>
          <c:yMode val="edge"/>
          <c:x val="0.11858965671459741"/>
          <c:y val="0.11145527886518936"/>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2008/2009</c:v>
                </c:pt>
              </c:strCache>
            </c:strRef>
          </c:tx>
          <c:spPr>
            <a:solidFill>
              <a:srgbClr val="00B0F0"/>
            </a:solidFill>
          </c:spPr>
          <c:invertIfNegative val="0"/>
          <c:dLbls>
            <c:dLbl>
              <c:idx val="0"/>
              <c:layout>
                <c:manualLayout>
                  <c:x val="0"/>
                  <c:y val="-4.703668861712204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0%</c:formatCode>
                <c:ptCount val="1"/>
                <c:pt idx="0">
                  <c:v>0.05</c:v>
                </c:pt>
              </c:numCache>
            </c:numRef>
          </c:val>
        </c:ser>
        <c:ser>
          <c:idx val="1"/>
          <c:order val="1"/>
          <c:tx>
            <c:strRef>
              <c:f>Лист1!$C$1</c:f>
              <c:strCache>
                <c:ptCount val="1"/>
                <c:pt idx="0">
                  <c:v>2009/2010</c:v>
                </c:pt>
              </c:strCache>
            </c:strRef>
          </c:tx>
          <c:spPr>
            <a:solidFill>
              <a:srgbClr val="FFC000"/>
            </a:solidFill>
          </c:spPr>
          <c:invertIfNegative val="0"/>
          <c:dLbls>
            <c:dLbl>
              <c:idx val="0"/>
              <c:layout>
                <c:manualLayout>
                  <c:x val="8.450406675821481E-3"/>
                  <c:y val="-3.7629350893697004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0%</c:formatCode>
                <c:ptCount val="1"/>
                <c:pt idx="0">
                  <c:v>9.0000000000000024E-2</c:v>
                </c:pt>
              </c:numCache>
            </c:numRef>
          </c:val>
        </c:ser>
        <c:ser>
          <c:idx val="2"/>
          <c:order val="2"/>
          <c:tx>
            <c:strRef>
              <c:f>Лист1!$D$1</c:f>
              <c:strCache>
                <c:ptCount val="1"/>
                <c:pt idx="0">
                  <c:v>2010/2011</c:v>
                </c:pt>
              </c:strCache>
            </c:strRef>
          </c:tx>
          <c:spPr>
            <a:solidFill>
              <a:srgbClr val="CC66FF"/>
            </a:solidFill>
          </c:spPr>
          <c:invertIfNegative val="0"/>
          <c:dPt>
            <c:idx val="0"/>
            <c:invertIfNegative val="0"/>
            <c:bubble3D val="0"/>
            <c:spPr>
              <a:solidFill>
                <a:srgbClr val="FF3399"/>
              </a:solidFill>
            </c:spPr>
          </c:dPt>
          <c:dLbls>
            <c:dLbl>
              <c:idx val="0"/>
              <c:layout>
                <c:manualLayout>
                  <c:x val="0"/>
                  <c:y val="-3.2925682031984947E-2"/>
                </c:manualLayout>
              </c:layout>
              <c:spPr/>
              <c:txPr>
                <a:bodyPr/>
                <a:lstStyle/>
                <a:p>
                  <a:pPr>
                    <a:defRPr sz="1200" b="1"/>
                  </a:pPr>
                  <a:endParaRPr lang="ru-RU"/>
                </a:p>
              </c:txPr>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0%</c:formatCode>
                <c:ptCount val="1"/>
                <c:pt idx="0">
                  <c:v>0.2</c:v>
                </c:pt>
              </c:numCache>
            </c:numRef>
          </c:val>
        </c:ser>
        <c:ser>
          <c:idx val="3"/>
          <c:order val="3"/>
          <c:tx>
            <c:strRef>
              <c:f>Лист1!$E$1</c:f>
              <c:strCache>
                <c:ptCount val="1"/>
                <c:pt idx="0">
                  <c:v>2011/2012</c:v>
                </c:pt>
              </c:strCache>
            </c:strRef>
          </c:tx>
          <c:spPr>
            <a:solidFill>
              <a:srgbClr val="00B050"/>
            </a:solidFill>
          </c:spPr>
          <c:invertIfNegative val="0"/>
          <c:dLbls>
            <c:dLbl>
              <c:idx val="0"/>
              <c:layout>
                <c:manualLayout>
                  <c:x val="0"/>
                  <c:y val="-3.762935089369708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c:f>
              <c:numCache>
                <c:formatCode>General</c:formatCode>
                <c:ptCount val="1"/>
              </c:numCache>
            </c:numRef>
          </c:cat>
          <c:val>
            <c:numRef>
              <c:f>Лист1!$E$2</c:f>
              <c:numCache>
                <c:formatCode>0%</c:formatCode>
                <c:ptCount val="1"/>
                <c:pt idx="0">
                  <c:v>0.30000000000000032</c:v>
                </c:pt>
              </c:numCache>
            </c:numRef>
          </c:val>
        </c:ser>
        <c:dLbls>
          <c:showLegendKey val="0"/>
          <c:showVal val="0"/>
          <c:showCatName val="0"/>
          <c:showSerName val="0"/>
          <c:showPercent val="0"/>
          <c:showBubbleSize val="0"/>
        </c:dLbls>
        <c:gapWidth val="150"/>
        <c:shape val="cylinder"/>
        <c:axId val="202626560"/>
        <c:axId val="129483328"/>
        <c:axId val="0"/>
      </c:bar3DChart>
      <c:catAx>
        <c:axId val="202626560"/>
        <c:scaling>
          <c:orientation val="minMax"/>
        </c:scaling>
        <c:delete val="0"/>
        <c:axPos val="b"/>
        <c:numFmt formatCode="General" sourceLinked="1"/>
        <c:majorTickMark val="none"/>
        <c:minorTickMark val="none"/>
        <c:tickLblPos val="nextTo"/>
        <c:crossAx val="129483328"/>
        <c:crosses val="autoZero"/>
        <c:auto val="1"/>
        <c:lblAlgn val="ctr"/>
        <c:lblOffset val="100"/>
        <c:noMultiLvlLbl val="0"/>
      </c:catAx>
      <c:valAx>
        <c:axId val="129483328"/>
        <c:scaling>
          <c:orientation val="minMax"/>
        </c:scaling>
        <c:delete val="0"/>
        <c:axPos val="l"/>
        <c:majorGridlines/>
        <c:numFmt formatCode="0%" sourceLinked="1"/>
        <c:majorTickMark val="none"/>
        <c:minorTickMark val="none"/>
        <c:tickLblPos val="none"/>
        <c:crossAx val="202626560"/>
        <c:crosses val="autoZero"/>
        <c:crossBetween val="between"/>
      </c:valAx>
    </c:plotArea>
    <c:legend>
      <c:legendPos val="r"/>
      <c:overlay val="0"/>
      <c:txPr>
        <a:bodyPr/>
        <a:lstStyle/>
        <a:p>
          <a:pPr>
            <a:defRPr sz="1000" b="1"/>
          </a:pPr>
          <a:endParaRPr lang="ru-RU"/>
        </a:p>
      </c:txPr>
    </c:legend>
    <c:plotVisOnly val="1"/>
    <c:dispBlanksAs val="gap"/>
    <c:showDLblsOverMax val="0"/>
  </c:chart>
  <c:spPr>
    <a:ln>
      <a:solidFill>
        <a:srgbClr val="00B0F0"/>
      </a:solidFill>
    </a:ln>
  </c:spPr>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solidFill>
                  <a:schemeClr val="accent2">
                    <a:lumMod val="50000"/>
                  </a:schemeClr>
                </a:solidFill>
                <a:latin typeface="Times New Roman" pitchFamily="18" charset="0"/>
                <a:cs typeface="Times New Roman" pitchFamily="18" charset="0"/>
              </a:defRPr>
            </a:pPr>
            <a:r>
              <a:rPr lang="ru-RU" sz="1200">
                <a:solidFill>
                  <a:schemeClr val="accent2">
                    <a:lumMod val="50000"/>
                  </a:schemeClr>
                </a:solidFill>
                <a:latin typeface="Times New Roman" pitchFamily="18" charset="0"/>
                <a:cs typeface="Times New Roman" pitchFamily="18" charset="0"/>
              </a:rPr>
              <a:t>Использование компьютерных</a:t>
            </a:r>
            <a:r>
              <a:rPr lang="ru-RU" sz="1200" baseline="0">
                <a:solidFill>
                  <a:schemeClr val="accent2">
                    <a:lumMod val="50000"/>
                  </a:schemeClr>
                </a:solidFill>
                <a:latin typeface="Times New Roman" pitchFamily="18" charset="0"/>
                <a:cs typeface="Times New Roman" pitchFamily="18" charset="0"/>
              </a:rPr>
              <a:t> и информационно-коммуникационных технологий педагогами лицея</a:t>
            </a:r>
            <a:endParaRPr lang="ru-RU" sz="1200">
              <a:solidFill>
                <a:schemeClr val="accent2">
                  <a:lumMod val="50000"/>
                </a:schemeClr>
              </a:solidFill>
              <a:latin typeface="Times New Roman" pitchFamily="18" charset="0"/>
              <a:cs typeface="Times New Roman" pitchFamily="18" charset="0"/>
            </a:endParaRPr>
          </a:p>
        </c:rich>
      </c:tx>
      <c:layout>
        <c:manualLayout>
          <c:xMode val="edge"/>
          <c:yMode val="edge"/>
          <c:x val="0.18592167443487498"/>
          <c:y val="1.2765029056506485E-3"/>
        </c:manualLayout>
      </c:layout>
      <c:overlay val="0"/>
    </c:title>
    <c:autoTitleDeleted val="0"/>
    <c:view3D>
      <c:rotX val="15"/>
      <c:rotY val="0"/>
      <c:rAngAx val="1"/>
    </c:view3D>
    <c:floor>
      <c:thickness val="0"/>
    </c:floor>
    <c:sideWall>
      <c:thickness val="0"/>
    </c:sideWall>
    <c:backWall>
      <c:thickness val="0"/>
    </c:backWall>
    <c:plotArea>
      <c:layout>
        <c:manualLayout>
          <c:layoutTarget val="inner"/>
          <c:xMode val="edge"/>
          <c:yMode val="edge"/>
          <c:x val="1.0338896860434602E-3"/>
          <c:y val="0.31489611155433783"/>
          <c:w val="0.54676845099695559"/>
          <c:h val="0.68369031848335116"/>
        </c:manualLayout>
      </c:layout>
      <c:pie3DChart>
        <c:varyColors val="1"/>
        <c:ser>
          <c:idx val="0"/>
          <c:order val="0"/>
          <c:tx>
            <c:strRef>
              <c:f>Лист1!$B$1</c:f>
              <c:strCache>
                <c:ptCount val="1"/>
                <c:pt idx="0">
                  <c:v>Столбец1</c:v>
                </c:pt>
              </c:strCache>
            </c:strRef>
          </c:tx>
          <c:explosion val="25"/>
          <c:dPt>
            <c:idx val="0"/>
            <c:bubble3D val="0"/>
            <c:spPr>
              <a:solidFill>
                <a:srgbClr val="00B0F0"/>
              </a:solidFill>
            </c:spPr>
          </c:dPt>
          <c:dPt>
            <c:idx val="1"/>
            <c:bubble3D val="0"/>
            <c:spPr>
              <a:solidFill>
                <a:srgbClr val="FFFF00"/>
              </a:solidFill>
            </c:spPr>
          </c:dPt>
          <c:dPt>
            <c:idx val="2"/>
            <c:bubble3D val="0"/>
            <c:spPr>
              <a:solidFill>
                <a:srgbClr val="FF3399"/>
              </a:solidFill>
            </c:spPr>
          </c:dPt>
          <c:dPt>
            <c:idx val="3"/>
            <c:bubble3D val="0"/>
            <c:spPr>
              <a:solidFill>
                <a:srgbClr val="00B050"/>
              </a:solidFill>
            </c:spPr>
          </c:dPt>
          <c:dLbls>
            <c:txPr>
              <a:bodyPr/>
              <a:lstStyle/>
              <a:p>
                <a:pPr>
                  <a:defRPr sz="1200" b="1"/>
                </a:pPr>
                <a:endParaRPr lang="ru-RU"/>
              </a:p>
            </c:txPr>
            <c:showLegendKey val="0"/>
            <c:showVal val="1"/>
            <c:showCatName val="0"/>
            <c:showSerName val="0"/>
            <c:showPercent val="0"/>
            <c:showBubbleSize val="0"/>
            <c:showLeaderLines val="1"/>
          </c:dLbls>
          <c:cat>
            <c:strRef>
              <c:f>Лист1!$A$2:$A$5</c:f>
              <c:strCache>
                <c:ptCount val="4"/>
                <c:pt idx="0">
                  <c:v>Информационные технологии на уроке</c:v>
                </c:pt>
                <c:pt idx="1">
                  <c:v>Информационные технологии при подготовке к уроку</c:v>
                </c:pt>
                <c:pt idx="2">
                  <c:v>Информационно-коммуникационные технологии</c:v>
                </c:pt>
                <c:pt idx="3">
                  <c:v>Мультимедийное оборудование на уроке</c:v>
                </c:pt>
              </c:strCache>
            </c:strRef>
          </c:cat>
          <c:val>
            <c:numRef>
              <c:f>Лист1!$B$2:$B$5</c:f>
              <c:numCache>
                <c:formatCode>0%</c:formatCode>
                <c:ptCount val="4"/>
                <c:pt idx="0">
                  <c:v>0.4</c:v>
                </c:pt>
                <c:pt idx="1">
                  <c:v>0.46</c:v>
                </c:pt>
                <c:pt idx="2">
                  <c:v>0.1</c:v>
                </c:pt>
                <c:pt idx="3">
                  <c:v>0.53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324241478530682"/>
          <c:y val="0.29368292574014587"/>
          <c:w val="0.38430686929853236"/>
          <c:h val="0.56575324114731407"/>
        </c:manualLayout>
      </c:layout>
      <c:overlay val="0"/>
      <c:txPr>
        <a:bodyPr/>
        <a:lstStyle/>
        <a:p>
          <a:pPr>
            <a:defRPr b="1">
              <a:solidFill>
                <a:srgbClr val="002060"/>
              </a:solidFill>
              <a:latin typeface="Times New Roman" pitchFamily="18" charset="0"/>
              <a:cs typeface="Times New Roman" pitchFamily="18" charset="0"/>
            </a:defRPr>
          </a:pPr>
          <a:endParaRPr lang="ru-RU"/>
        </a:p>
      </c:txPr>
    </c:legend>
    <c:plotVisOnly val="1"/>
    <c:dispBlanksAs val="gap"/>
    <c:showDLblsOverMax val="0"/>
  </c:chart>
  <c:spPr>
    <a:ln>
      <a:solidFill>
        <a:srgbClr val="00B0F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chemeClr val="accent2">
                  <a:lumMod val="40000"/>
                  <a:lumOff val="60000"/>
                </a:schemeClr>
              </a:solidFill>
            </c:spPr>
          </c:dPt>
          <c:dPt>
            <c:idx val="2"/>
            <c:invertIfNegative val="0"/>
            <c:bubble3D val="0"/>
            <c:spPr>
              <a:solidFill>
                <a:srgbClr val="FF0000"/>
              </a:solidFill>
            </c:spPr>
          </c:dPt>
          <c:dLbls>
            <c:showLegendKey val="0"/>
            <c:showVal val="1"/>
            <c:showCatName val="0"/>
            <c:showSerName val="0"/>
            <c:showPercent val="0"/>
            <c:showBubbleSize val="0"/>
            <c:showLeaderLines val="0"/>
          </c:dLbls>
          <c:cat>
            <c:strRef>
              <c:f>'[анализ интернет, повышение квалификации.xlsx]сеть интернет'!$A$24:$C$24</c:f>
              <c:strCache>
                <c:ptCount val="3"/>
                <c:pt idx="0">
                  <c:v>2007/2008 год</c:v>
                </c:pt>
                <c:pt idx="1">
                  <c:v>2008/2009 год</c:v>
                </c:pt>
                <c:pt idx="2">
                  <c:v>2009/2010 год</c:v>
                </c:pt>
              </c:strCache>
            </c:strRef>
          </c:cat>
          <c:val>
            <c:numRef>
              <c:f>'[анализ интернет, повышение квалификации.xlsx]сеть интернет'!$A$25:$C$25</c:f>
              <c:numCache>
                <c:formatCode>General</c:formatCode>
                <c:ptCount val="3"/>
                <c:pt idx="0">
                  <c:v>50</c:v>
                </c:pt>
                <c:pt idx="1">
                  <c:v>68</c:v>
                </c:pt>
                <c:pt idx="2">
                  <c:v>74</c:v>
                </c:pt>
              </c:numCache>
            </c:numRef>
          </c:val>
        </c:ser>
        <c:dLbls>
          <c:showLegendKey val="0"/>
          <c:showVal val="0"/>
          <c:showCatName val="0"/>
          <c:showSerName val="0"/>
          <c:showPercent val="0"/>
          <c:showBubbleSize val="0"/>
        </c:dLbls>
        <c:gapWidth val="150"/>
        <c:shape val="cylinder"/>
        <c:axId val="202343424"/>
        <c:axId val="129486208"/>
        <c:axId val="0"/>
      </c:bar3DChart>
      <c:catAx>
        <c:axId val="202343424"/>
        <c:scaling>
          <c:orientation val="minMax"/>
        </c:scaling>
        <c:delete val="1"/>
        <c:axPos val="l"/>
        <c:majorTickMark val="out"/>
        <c:minorTickMark val="none"/>
        <c:tickLblPos val="none"/>
        <c:crossAx val="129486208"/>
        <c:crosses val="autoZero"/>
        <c:auto val="1"/>
        <c:lblAlgn val="ctr"/>
        <c:lblOffset val="100"/>
        <c:noMultiLvlLbl val="0"/>
      </c:catAx>
      <c:valAx>
        <c:axId val="129486208"/>
        <c:scaling>
          <c:orientation val="minMax"/>
        </c:scaling>
        <c:delete val="0"/>
        <c:axPos val="b"/>
        <c:majorGridlines/>
        <c:numFmt formatCode="General" sourceLinked="1"/>
        <c:majorTickMark val="out"/>
        <c:minorTickMark val="none"/>
        <c:tickLblPos val="nextTo"/>
        <c:crossAx val="202343424"/>
        <c:crosses val="autoZero"/>
        <c:crossBetween val="between"/>
      </c:valAx>
    </c:plotArea>
    <c:legend>
      <c:legendPos val="r"/>
      <c:overlay val="0"/>
      <c:txPr>
        <a:bodyPr/>
        <a:lstStyle/>
        <a:p>
          <a:pPr>
            <a:defRPr sz="1100" b="1"/>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968C0-33C5-4EFB-ABD3-896CB8DE8D9E}" type="doc">
      <dgm:prSet loTypeId="urn:microsoft.com/office/officeart/2005/8/layout/pyramid2" loCatId="list" qsTypeId="urn:microsoft.com/office/officeart/2005/8/quickstyle/simple1" qsCatId="simple" csTypeId="urn:microsoft.com/office/officeart/2005/8/colors/colorful1#1" csCatId="colorful" phldr="1"/>
      <dgm:spPr/>
      <dgm:t>
        <a:bodyPr/>
        <a:lstStyle/>
        <a:p>
          <a:endParaRPr lang="ru-RU"/>
        </a:p>
      </dgm:t>
    </dgm:pt>
    <dgm:pt modelId="{B7B024A6-2BD9-41AF-8F98-874BE26DE523}">
      <dgm:prSet phldrT="[Текст]" custT="1"/>
      <dgm:spPr/>
      <dgm:t>
        <a:bodyPr/>
        <a:lstStyle/>
        <a:p>
          <a:pPr algn="ctr">
            <a:lnSpc>
              <a:spcPct val="100000"/>
            </a:lnSpc>
            <a:spcAft>
              <a:spcPts val="0"/>
            </a:spcAft>
          </a:pPr>
          <a:r>
            <a:rPr lang="ru-RU" sz="1200" b="0" baseline="0">
              <a:latin typeface="Times New Roman" pitchFamily="18" charset="0"/>
              <a:cs typeface="Times New Roman" pitchFamily="18" charset="0"/>
            </a:rPr>
            <a:t>кадры</a:t>
          </a:r>
        </a:p>
      </dgm:t>
    </dgm:pt>
    <dgm:pt modelId="{744BE18A-1F66-4928-837D-19FA2254232F}" type="parTrans" cxnId="{D116A7AA-1E9D-4285-8DD6-3DEED7A1334B}">
      <dgm:prSet/>
      <dgm:spPr/>
      <dgm:t>
        <a:bodyPr/>
        <a:lstStyle/>
        <a:p>
          <a:pPr algn="ctr"/>
          <a:endParaRPr lang="ru-RU"/>
        </a:p>
      </dgm:t>
    </dgm:pt>
    <dgm:pt modelId="{17B36E15-2B3E-4819-AA1F-B43E4C4D3CC7}" type="sibTrans" cxnId="{D116A7AA-1E9D-4285-8DD6-3DEED7A1334B}">
      <dgm:prSet/>
      <dgm:spPr/>
      <dgm:t>
        <a:bodyPr/>
        <a:lstStyle/>
        <a:p>
          <a:pPr algn="ctr"/>
          <a:endParaRPr lang="ru-RU"/>
        </a:p>
      </dgm:t>
    </dgm:pt>
    <dgm:pt modelId="{5433E45C-6334-4025-B5A7-51A363A1167B}">
      <dgm:prSet phldrT="[Текст]" custT="1"/>
      <dgm:spPr/>
      <dgm:t>
        <a:bodyPr/>
        <a:lstStyle/>
        <a:p>
          <a:pPr algn="ctr">
            <a:lnSpc>
              <a:spcPct val="100000"/>
            </a:lnSpc>
            <a:spcAft>
              <a:spcPts val="0"/>
            </a:spcAft>
          </a:pPr>
          <a:r>
            <a:rPr lang="ru-RU" sz="1200" b="0" baseline="0">
              <a:latin typeface="Times New Roman" pitchFamily="18" charset="0"/>
              <a:cs typeface="Times New Roman" pitchFamily="18" charset="0"/>
            </a:rPr>
            <a:t>контингент</a:t>
          </a:r>
        </a:p>
      </dgm:t>
    </dgm:pt>
    <dgm:pt modelId="{92F650CA-F8A2-4443-B520-C76DAA10E779}" type="parTrans" cxnId="{8AA464E6-62E4-4B14-B90D-A61403F69DCF}">
      <dgm:prSet/>
      <dgm:spPr/>
      <dgm:t>
        <a:bodyPr/>
        <a:lstStyle/>
        <a:p>
          <a:pPr algn="ctr"/>
          <a:endParaRPr lang="ru-RU"/>
        </a:p>
      </dgm:t>
    </dgm:pt>
    <dgm:pt modelId="{9F31EFCC-94F4-4CF5-A3EE-DA5E0C7BC956}" type="sibTrans" cxnId="{8AA464E6-62E4-4B14-B90D-A61403F69DCF}">
      <dgm:prSet/>
      <dgm:spPr/>
      <dgm:t>
        <a:bodyPr/>
        <a:lstStyle/>
        <a:p>
          <a:pPr algn="ctr"/>
          <a:endParaRPr lang="ru-RU"/>
        </a:p>
      </dgm:t>
    </dgm:pt>
    <dgm:pt modelId="{A9C48FB9-3488-4C3A-8C8C-A33A119D6917}">
      <dgm:prSet phldrT="[Текст]" custT="1"/>
      <dgm:spPr/>
      <dgm:t>
        <a:bodyPr/>
        <a:lstStyle/>
        <a:p>
          <a:pPr algn="ctr">
            <a:lnSpc>
              <a:spcPct val="100000"/>
            </a:lnSpc>
            <a:spcAft>
              <a:spcPts val="0"/>
            </a:spcAft>
          </a:pPr>
          <a:r>
            <a:rPr lang="ru-RU" sz="1200" b="0" baseline="0">
              <a:latin typeface="Times New Roman" pitchFamily="18" charset="0"/>
              <a:cs typeface="Times New Roman" pitchFamily="18" charset="0"/>
            </a:rPr>
            <a:t>учебный процесс</a:t>
          </a:r>
        </a:p>
      </dgm:t>
    </dgm:pt>
    <dgm:pt modelId="{6C90E56D-98A7-4F80-8D22-0A8C6F3B6293}" type="parTrans" cxnId="{D7B32384-FC81-4892-88B5-217C106C0475}">
      <dgm:prSet/>
      <dgm:spPr/>
      <dgm:t>
        <a:bodyPr/>
        <a:lstStyle/>
        <a:p>
          <a:pPr algn="ctr"/>
          <a:endParaRPr lang="ru-RU"/>
        </a:p>
      </dgm:t>
    </dgm:pt>
    <dgm:pt modelId="{7E972655-7693-4116-8375-640A3A5BF77B}" type="sibTrans" cxnId="{D7B32384-FC81-4892-88B5-217C106C0475}">
      <dgm:prSet/>
      <dgm:spPr/>
      <dgm:t>
        <a:bodyPr/>
        <a:lstStyle/>
        <a:p>
          <a:pPr algn="ctr"/>
          <a:endParaRPr lang="ru-RU"/>
        </a:p>
      </dgm:t>
    </dgm:pt>
    <dgm:pt modelId="{34AE66B5-F20F-456B-9E8A-73232E4BB35E}">
      <dgm:prSet phldrT="[Текст]" custT="1"/>
      <dgm:spPr/>
      <dgm:t>
        <a:bodyPr/>
        <a:lstStyle/>
        <a:p>
          <a:pPr algn="ctr">
            <a:lnSpc>
              <a:spcPct val="100000"/>
            </a:lnSpc>
            <a:spcAft>
              <a:spcPts val="0"/>
            </a:spcAft>
          </a:pPr>
          <a:r>
            <a:rPr lang="ru-RU" sz="1200" b="0" baseline="0">
              <a:latin typeface="Times New Roman" pitchFamily="18" charset="0"/>
              <a:cs typeface="Times New Roman" pitchFamily="18" charset="0"/>
            </a:rPr>
            <a:t>воспитательный процесс</a:t>
          </a:r>
        </a:p>
      </dgm:t>
    </dgm:pt>
    <dgm:pt modelId="{D3A42279-05F2-404D-964C-7CE39DD46218}" type="parTrans" cxnId="{225B2C41-088F-49FA-87EF-6DE583163DE1}">
      <dgm:prSet/>
      <dgm:spPr/>
      <dgm:t>
        <a:bodyPr/>
        <a:lstStyle/>
        <a:p>
          <a:pPr algn="ctr"/>
          <a:endParaRPr lang="ru-RU"/>
        </a:p>
      </dgm:t>
    </dgm:pt>
    <dgm:pt modelId="{842F8742-871A-43C6-AB09-84984B819B13}" type="sibTrans" cxnId="{225B2C41-088F-49FA-87EF-6DE583163DE1}">
      <dgm:prSet/>
      <dgm:spPr/>
      <dgm:t>
        <a:bodyPr/>
        <a:lstStyle/>
        <a:p>
          <a:pPr algn="ctr"/>
          <a:endParaRPr lang="ru-RU"/>
        </a:p>
      </dgm:t>
    </dgm:pt>
    <dgm:pt modelId="{0EE3BE93-DB2A-4A48-92DC-E6AFDDF71607}">
      <dgm:prSet phldrT="[Текст]" custT="1"/>
      <dgm:spPr/>
      <dgm:t>
        <a:bodyPr/>
        <a:lstStyle/>
        <a:p>
          <a:pPr algn="ctr">
            <a:lnSpc>
              <a:spcPct val="100000"/>
            </a:lnSpc>
            <a:spcAft>
              <a:spcPts val="0"/>
            </a:spcAft>
          </a:pPr>
          <a:r>
            <a:rPr lang="ru-RU" sz="1200" b="0" baseline="0">
              <a:latin typeface="Times New Roman" pitchFamily="18" charset="0"/>
              <a:cs typeface="Times New Roman" pitchFamily="18" charset="0"/>
            </a:rPr>
            <a:t>родители</a:t>
          </a:r>
        </a:p>
      </dgm:t>
    </dgm:pt>
    <dgm:pt modelId="{B4DBCA02-BEBF-47FE-BAAA-CE780D843BD8}" type="parTrans" cxnId="{C1139C55-43FB-4554-AC99-0617C189B551}">
      <dgm:prSet/>
      <dgm:spPr/>
      <dgm:t>
        <a:bodyPr/>
        <a:lstStyle/>
        <a:p>
          <a:endParaRPr lang="ru-RU"/>
        </a:p>
      </dgm:t>
    </dgm:pt>
    <dgm:pt modelId="{ACE1918A-439B-47F1-BE25-F50E00364DD3}" type="sibTrans" cxnId="{C1139C55-43FB-4554-AC99-0617C189B551}">
      <dgm:prSet/>
      <dgm:spPr/>
      <dgm:t>
        <a:bodyPr/>
        <a:lstStyle/>
        <a:p>
          <a:endParaRPr lang="ru-RU"/>
        </a:p>
      </dgm:t>
    </dgm:pt>
    <dgm:pt modelId="{836B1CA6-69F5-45F4-8221-E5018EE8217D}" type="pres">
      <dgm:prSet presAssocID="{384968C0-33C5-4EFB-ABD3-896CB8DE8D9E}" presName="compositeShape" presStyleCnt="0">
        <dgm:presLayoutVars>
          <dgm:dir/>
          <dgm:resizeHandles/>
        </dgm:presLayoutVars>
      </dgm:prSet>
      <dgm:spPr/>
      <dgm:t>
        <a:bodyPr/>
        <a:lstStyle/>
        <a:p>
          <a:endParaRPr lang="ru-RU"/>
        </a:p>
      </dgm:t>
    </dgm:pt>
    <dgm:pt modelId="{3D9A8EB9-6405-4CA5-9D6C-E57CB1354D8B}" type="pres">
      <dgm:prSet presAssocID="{384968C0-33C5-4EFB-ABD3-896CB8DE8D9E}" presName="pyramid" presStyleLbl="node1" presStyleIdx="0" presStyleCnt="1">
        <dgm:style>
          <a:lnRef idx="1">
            <a:schemeClr val="accent3"/>
          </a:lnRef>
          <a:fillRef idx="3">
            <a:schemeClr val="accent3"/>
          </a:fillRef>
          <a:effectRef idx="2">
            <a:schemeClr val="accent3"/>
          </a:effectRef>
          <a:fontRef idx="minor">
            <a:schemeClr val="lt1"/>
          </a:fontRef>
        </dgm:style>
      </dgm:prSet>
      <dgm:spPr/>
      <dgm:t>
        <a:bodyPr/>
        <a:lstStyle/>
        <a:p>
          <a:endParaRPr lang="ru-RU"/>
        </a:p>
      </dgm:t>
    </dgm:pt>
    <dgm:pt modelId="{36C49FB9-498B-4549-869D-2D88C77D3743}" type="pres">
      <dgm:prSet presAssocID="{384968C0-33C5-4EFB-ABD3-896CB8DE8D9E}" presName="theList" presStyleCnt="0"/>
      <dgm:spPr/>
      <dgm:t>
        <a:bodyPr/>
        <a:lstStyle/>
        <a:p>
          <a:endParaRPr lang="ru-RU"/>
        </a:p>
      </dgm:t>
    </dgm:pt>
    <dgm:pt modelId="{A3F2C22F-A4B2-427D-AA8D-684BB9C101D8}" type="pres">
      <dgm:prSet presAssocID="{B7B024A6-2BD9-41AF-8F98-874BE26DE523}" presName="aNode" presStyleLbl="fgAcc1" presStyleIdx="0" presStyleCnt="5">
        <dgm:presLayoutVars>
          <dgm:bulletEnabled val="1"/>
        </dgm:presLayoutVars>
      </dgm:prSet>
      <dgm:spPr/>
      <dgm:t>
        <a:bodyPr/>
        <a:lstStyle/>
        <a:p>
          <a:endParaRPr lang="ru-RU"/>
        </a:p>
      </dgm:t>
    </dgm:pt>
    <dgm:pt modelId="{668A3B7C-D602-4718-857A-48CD7599B0AA}" type="pres">
      <dgm:prSet presAssocID="{B7B024A6-2BD9-41AF-8F98-874BE26DE523}" presName="aSpace" presStyleCnt="0"/>
      <dgm:spPr/>
      <dgm:t>
        <a:bodyPr/>
        <a:lstStyle/>
        <a:p>
          <a:endParaRPr lang="ru-RU"/>
        </a:p>
      </dgm:t>
    </dgm:pt>
    <dgm:pt modelId="{28F560C9-B944-46AC-99E6-58D28F9A9686}" type="pres">
      <dgm:prSet presAssocID="{5433E45C-6334-4025-B5A7-51A363A1167B}" presName="aNode" presStyleLbl="fgAcc1" presStyleIdx="1" presStyleCnt="5">
        <dgm:presLayoutVars>
          <dgm:bulletEnabled val="1"/>
        </dgm:presLayoutVars>
      </dgm:prSet>
      <dgm:spPr/>
      <dgm:t>
        <a:bodyPr/>
        <a:lstStyle/>
        <a:p>
          <a:endParaRPr lang="ru-RU"/>
        </a:p>
      </dgm:t>
    </dgm:pt>
    <dgm:pt modelId="{E6B65325-FA71-42C8-B635-0100829CF17D}" type="pres">
      <dgm:prSet presAssocID="{5433E45C-6334-4025-B5A7-51A363A1167B}" presName="aSpace" presStyleCnt="0"/>
      <dgm:spPr/>
      <dgm:t>
        <a:bodyPr/>
        <a:lstStyle/>
        <a:p>
          <a:endParaRPr lang="ru-RU"/>
        </a:p>
      </dgm:t>
    </dgm:pt>
    <dgm:pt modelId="{78F6F6E8-1E06-44BA-9A4F-EF33A0D36933}" type="pres">
      <dgm:prSet presAssocID="{0EE3BE93-DB2A-4A48-92DC-E6AFDDF71607}" presName="aNode" presStyleLbl="fgAcc1" presStyleIdx="2" presStyleCnt="5">
        <dgm:presLayoutVars>
          <dgm:bulletEnabled val="1"/>
        </dgm:presLayoutVars>
      </dgm:prSet>
      <dgm:spPr/>
      <dgm:t>
        <a:bodyPr/>
        <a:lstStyle/>
        <a:p>
          <a:endParaRPr lang="ru-RU"/>
        </a:p>
      </dgm:t>
    </dgm:pt>
    <dgm:pt modelId="{0F127E91-4B33-4C64-8A25-B0973F003E7B}" type="pres">
      <dgm:prSet presAssocID="{0EE3BE93-DB2A-4A48-92DC-E6AFDDF71607}" presName="aSpace" presStyleCnt="0"/>
      <dgm:spPr/>
      <dgm:t>
        <a:bodyPr/>
        <a:lstStyle/>
        <a:p>
          <a:endParaRPr lang="ru-RU"/>
        </a:p>
      </dgm:t>
    </dgm:pt>
    <dgm:pt modelId="{BAFD3071-7722-4F69-8BB4-16618A45CB6B}" type="pres">
      <dgm:prSet presAssocID="{A9C48FB9-3488-4C3A-8C8C-A33A119D6917}" presName="aNode" presStyleLbl="fgAcc1" presStyleIdx="3" presStyleCnt="5">
        <dgm:presLayoutVars>
          <dgm:bulletEnabled val="1"/>
        </dgm:presLayoutVars>
      </dgm:prSet>
      <dgm:spPr/>
      <dgm:t>
        <a:bodyPr/>
        <a:lstStyle/>
        <a:p>
          <a:endParaRPr lang="ru-RU"/>
        </a:p>
      </dgm:t>
    </dgm:pt>
    <dgm:pt modelId="{05FCD972-F0C1-4532-BC07-E52D00386285}" type="pres">
      <dgm:prSet presAssocID="{A9C48FB9-3488-4C3A-8C8C-A33A119D6917}" presName="aSpace" presStyleCnt="0"/>
      <dgm:spPr/>
      <dgm:t>
        <a:bodyPr/>
        <a:lstStyle/>
        <a:p>
          <a:endParaRPr lang="ru-RU"/>
        </a:p>
      </dgm:t>
    </dgm:pt>
    <dgm:pt modelId="{7BE44A70-E170-43B0-8578-2AE88E9381FA}" type="pres">
      <dgm:prSet presAssocID="{34AE66B5-F20F-456B-9E8A-73232E4BB35E}" presName="aNode" presStyleLbl="fgAcc1" presStyleIdx="4" presStyleCnt="5">
        <dgm:presLayoutVars>
          <dgm:bulletEnabled val="1"/>
        </dgm:presLayoutVars>
      </dgm:prSet>
      <dgm:spPr/>
      <dgm:t>
        <a:bodyPr/>
        <a:lstStyle/>
        <a:p>
          <a:endParaRPr lang="ru-RU"/>
        </a:p>
      </dgm:t>
    </dgm:pt>
    <dgm:pt modelId="{80BBBC73-028E-45B5-BE17-5428DC2974DB}" type="pres">
      <dgm:prSet presAssocID="{34AE66B5-F20F-456B-9E8A-73232E4BB35E}" presName="aSpace" presStyleCnt="0"/>
      <dgm:spPr/>
      <dgm:t>
        <a:bodyPr/>
        <a:lstStyle/>
        <a:p>
          <a:endParaRPr lang="ru-RU"/>
        </a:p>
      </dgm:t>
    </dgm:pt>
  </dgm:ptLst>
  <dgm:cxnLst>
    <dgm:cxn modelId="{9E445456-1855-43DD-BFE3-24AAAFC19681}" type="presOf" srcId="{384968C0-33C5-4EFB-ABD3-896CB8DE8D9E}" destId="{836B1CA6-69F5-45F4-8221-E5018EE8217D}" srcOrd="0" destOrd="0" presId="urn:microsoft.com/office/officeart/2005/8/layout/pyramid2"/>
    <dgm:cxn modelId="{D7B32384-FC81-4892-88B5-217C106C0475}" srcId="{384968C0-33C5-4EFB-ABD3-896CB8DE8D9E}" destId="{A9C48FB9-3488-4C3A-8C8C-A33A119D6917}" srcOrd="3" destOrd="0" parTransId="{6C90E56D-98A7-4F80-8D22-0A8C6F3B6293}" sibTransId="{7E972655-7693-4116-8375-640A3A5BF77B}"/>
    <dgm:cxn modelId="{272F3F28-401B-477D-A00E-AB2954B909DE}" type="presOf" srcId="{B7B024A6-2BD9-41AF-8F98-874BE26DE523}" destId="{A3F2C22F-A4B2-427D-AA8D-684BB9C101D8}" srcOrd="0" destOrd="0" presId="urn:microsoft.com/office/officeart/2005/8/layout/pyramid2"/>
    <dgm:cxn modelId="{8AA464E6-62E4-4B14-B90D-A61403F69DCF}" srcId="{384968C0-33C5-4EFB-ABD3-896CB8DE8D9E}" destId="{5433E45C-6334-4025-B5A7-51A363A1167B}" srcOrd="1" destOrd="0" parTransId="{92F650CA-F8A2-4443-B520-C76DAA10E779}" sibTransId="{9F31EFCC-94F4-4CF5-A3EE-DA5E0C7BC956}"/>
    <dgm:cxn modelId="{D116A7AA-1E9D-4285-8DD6-3DEED7A1334B}" srcId="{384968C0-33C5-4EFB-ABD3-896CB8DE8D9E}" destId="{B7B024A6-2BD9-41AF-8F98-874BE26DE523}" srcOrd="0" destOrd="0" parTransId="{744BE18A-1F66-4928-837D-19FA2254232F}" sibTransId="{17B36E15-2B3E-4819-AA1F-B43E4C4D3CC7}"/>
    <dgm:cxn modelId="{8A1211B5-4D32-45A5-92D3-8E884797BCCF}" type="presOf" srcId="{A9C48FB9-3488-4C3A-8C8C-A33A119D6917}" destId="{BAFD3071-7722-4F69-8BB4-16618A45CB6B}" srcOrd="0" destOrd="0" presId="urn:microsoft.com/office/officeart/2005/8/layout/pyramid2"/>
    <dgm:cxn modelId="{C1139C55-43FB-4554-AC99-0617C189B551}" srcId="{384968C0-33C5-4EFB-ABD3-896CB8DE8D9E}" destId="{0EE3BE93-DB2A-4A48-92DC-E6AFDDF71607}" srcOrd="2" destOrd="0" parTransId="{B4DBCA02-BEBF-47FE-BAAA-CE780D843BD8}" sibTransId="{ACE1918A-439B-47F1-BE25-F50E00364DD3}"/>
    <dgm:cxn modelId="{225B2C41-088F-49FA-87EF-6DE583163DE1}" srcId="{384968C0-33C5-4EFB-ABD3-896CB8DE8D9E}" destId="{34AE66B5-F20F-456B-9E8A-73232E4BB35E}" srcOrd="4" destOrd="0" parTransId="{D3A42279-05F2-404D-964C-7CE39DD46218}" sibTransId="{842F8742-871A-43C6-AB09-84984B819B13}"/>
    <dgm:cxn modelId="{6C21E4E1-D17D-4E55-A435-5A0C1C907378}" type="presOf" srcId="{0EE3BE93-DB2A-4A48-92DC-E6AFDDF71607}" destId="{78F6F6E8-1E06-44BA-9A4F-EF33A0D36933}" srcOrd="0" destOrd="0" presId="urn:microsoft.com/office/officeart/2005/8/layout/pyramid2"/>
    <dgm:cxn modelId="{E2CFDD7C-F818-40A4-B381-666CC5240C16}" type="presOf" srcId="{5433E45C-6334-4025-B5A7-51A363A1167B}" destId="{28F560C9-B944-46AC-99E6-58D28F9A9686}" srcOrd="0" destOrd="0" presId="urn:microsoft.com/office/officeart/2005/8/layout/pyramid2"/>
    <dgm:cxn modelId="{DEC0EFE7-7004-4D89-96C5-C5C4BFA37A0A}" type="presOf" srcId="{34AE66B5-F20F-456B-9E8A-73232E4BB35E}" destId="{7BE44A70-E170-43B0-8578-2AE88E9381FA}" srcOrd="0" destOrd="0" presId="urn:microsoft.com/office/officeart/2005/8/layout/pyramid2"/>
    <dgm:cxn modelId="{AE6C9ECA-4006-4112-90A3-21A0036BA408}" type="presParOf" srcId="{836B1CA6-69F5-45F4-8221-E5018EE8217D}" destId="{3D9A8EB9-6405-4CA5-9D6C-E57CB1354D8B}" srcOrd="0" destOrd="0" presId="urn:microsoft.com/office/officeart/2005/8/layout/pyramid2"/>
    <dgm:cxn modelId="{63EC1F16-D270-4EB3-B545-CD9144F3608C}" type="presParOf" srcId="{836B1CA6-69F5-45F4-8221-E5018EE8217D}" destId="{36C49FB9-498B-4549-869D-2D88C77D3743}" srcOrd="1" destOrd="0" presId="urn:microsoft.com/office/officeart/2005/8/layout/pyramid2"/>
    <dgm:cxn modelId="{5A2BE5C5-C775-4515-9178-04AE7DFDAF39}" type="presParOf" srcId="{36C49FB9-498B-4549-869D-2D88C77D3743}" destId="{A3F2C22F-A4B2-427D-AA8D-684BB9C101D8}" srcOrd="0" destOrd="0" presId="urn:microsoft.com/office/officeart/2005/8/layout/pyramid2"/>
    <dgm:cxn modelId="{A62BC227-68F1-4ACC-9E89-089CA0610EA2}" type="presParOf" srcId="{36C49FB9-498B-4549-869D-2D88C77D3743}" destId="{668A3B7C-D602-4718-857A-48CD7599B0AA}" srcOrd="1" destOrd="0" presId="urn:microsoft.com/office/officeart/2005/8/layout/pyramid2"/>
    <dgm:cxn modelId="{19AF1FDA-AF2B-4977-8DC9-996322E48BE3}" type="presParOf" srcId="{36C49FB9-498B-4549-869D-2D88C77D3743}" destId="{28F560C9-B944-46AC-99E6-58D28F9A9686}" srcOrd="2" destOrd="0" presId="urn:microsoft.com/office/officeart/2005/8/layout/pyramid2"/>
    <dgm:cxn modelId="{647CE5CF-D501-46C5-B600-9E6A2BEBE4C6}" type="presParOf" srcId="{36C49FB9-498B-4549-869D-2D88C77D3743}" destId="{E6B65325-FA71-42C8-B635-0100829CF17D}" srcOrd="3" destOrd="0" presId="urn:microsoft.com/office/officeart/2005/8/layout/pyramid2"/>
    <dgm:cxn modelId="{64D0BC2A-AF56-4127-9F91-0F9FDF09B27D}" type="presParOf" srcId="{36C49FB9-498B-4549-869D-2D88C77D3743}" destId="{78F6F6E8-1E06-44BA-9A4F-EF33A0D36933}" srcOrd="4" destOrd="0" presId="urn:microsoft.com/office/officeart/2005/8/layout/pyramid2"/>
    <dgm:cxn modelId="{58CD53E1-1267-463A-BA1A-D054B0048F89}" type="presParOf" srcId="{36C49FB9-498B-4549-869D-2D88C77D3743}" destId="{0F127E91-4B33-4C64-8A25-B0973F003E7B}" srcOrd="5" destOrd="0" presId="urn:microsoft.com/office/officeart/2005/8/layout/pyramid2"/>
    <dgm:cxn modelId="{828F2B53-9157-47DD-AF15-E81E2E68663F}" type="presParOf" srcId="{36C49FB9-498B-4549-869D-2D88C77D3743}" destId="{BAFD3071-7722-4F69-8BB4-16618A45CB6B}" srcOrd="6" destOrd="0" presId="urn:microsoft.com/office/officeart/2005/8/layout/pyramid2"/>
    <dgm:cxn modelId="{014F3B44-694C-4FC7-9882-8AC69D462B59}" type="presParOf" srcId="{36C49FB9-498B-4549-869D-2D88C77D3743}" destId="{05FCD972-F0C1-4532-BC07-E52D00386285}" srcOrd="7" destOrd="0" presId="urn:microsoft.com/office/officeart/2005/8/layout/pyramid2"/>
    <dgm:cxn modelId="{AEC8C100-2451-499D-A7AE-D26EB40B6306}" type="presParOf" srcId="{36C49FB9-498B-4549-869D-2D88C77D3743}" destId="{7BE44A70-E170-43B0-8578-2AE88E9381FA}" srcOrd="8" destOrd="0" presId="urn:microsoft.com/office/officeart/2005/8/layout/pyramid2"/>
    <dgm:cxn modelId="{25CD80D6-4472-46A1-90C2-4B3FC56DD6EC}" type="presParOf" srcId="{36C49FB9-498B-4549-869D-2D88C77D3743}" destId="{80BBBC73-028E-45B5-BE17-5428DC2974DB}" srcOrd="9"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9EEF9F-4E2E-4CE0-B38B-51547F2260D1}" type="doc">
      <dgm:prSet loTypeId="urn:microsoft.com/office/officeart/2005/8/layout/hierarchy1" loCatId="hierarchy" qsTypeId="urn:microsoft.com/office/officeart/2005/8/quickstyle/simple1" qsCatId="simple" csTypeId="urn:microsoft.com/office/officeart/2005/8/colors/colorful1#2" csCatId="colorful" phldr="1"/>
      <dgm:spPr/>
      <dgm:t>
        <a:bodyPr/>
        <a:lstStyle/>
        <a:p>
          <a:endParaRPr lang="ru-RU"/>
        </a:p>
      </dgm:t>
    </dgm:pt>
    <dgm:pt modelId="{C9582715-9228-4CB7-BC13-E6EB93008D8C}">
      <dgm:prSet phldrT="[Текст]" custT="1"/>
      <dgm:spPr/>
      <dgm:t>
        <a:bodyPr/>
        <a:lstStyle/>
        <a:p>
          <a:pPr algn="ctr"/>
          <a:r>
            <a:rPr lang="ru-RU" sz="1200">
              <a:latin typeface="Times New Roman" pitchFamily="18" charset="0"/>
              <a:cs typeface="Times New Roman" pitchFamily="18" charset="0"/>
            </a:rPr>
            <a:t>Администрация лицея</a:t>
          </a:r>
        </a:p>
      </dgm:t>
    </dgm:pt>
    <dgm:pt modelId="{AE250ABE-75FD-4D4C-8303-BB4FDBF415A7}" type="parTrans" cxnId="{E261989C-0984-4748-B2FF-7F9EED0336E3}">
      <dgm:prSet/>
      <dgm:spPr/>
      <dgm:t>
        <a:bodyPr/>
        <a:lstStyle/>
        <a:p>
          <a:pPr algn="ctr"/>
          <a:endParaRPr lang="ru-RU" sz="1200">
            <a:latin typeface="Times New Roman" pitchFamily="18" charset="0"/>
            <a:cs typeface="Times New Roman" pitchFamily="18" charset="0"/>
          </a:endParaRPr>
        </a:p>
      </dgm:t>
    </dgm:pt>
    <dgm:pt modelId="{0C0C9C9B-EDA2-48FE-959F-0E7E8E42E360}" type="sibTrans" cxnId="{E261989C-0984-4748-B2FF-7F9EED0336E3}">
      <dgm:prSet/>
      <dgm:spPr/>
      <dgm:t>
        <a:bodyPr/>
        <a:lstStyle/>
        <a:p>
          <a:pPr algn="ctr"/>
          <a:endParaRPr lang="ru-RU" sz="1200">
            <a:latin typeface="Times New Roman" pitchFamily="18" charset="0"/>
            <a:cs typeface="Times New Roman" pitchFamily="18" charset="0"/>
          </a:endParaRPr>
        </a:p>
      </dgm:t>
    </dgm:pt>
    <dgm:pt modelId="{30854CB8-7058-42A0-86B2-93252BB67BD2}">
      <dgm:prSet phldrT="[Текст]" custT="1"/>
      <dgm:spPr/>
      <dgm:t>
        <a:bodyPr/>
        <a:lstStyle/>
        <a:p>
          <a:pPr algn="ctr"/>
          <a:r>
            <a:rPr lang="ru-RU" sz="1200">
              <a:latin typeface="Times New Roman" pitchFamily="18" charset="0"/>
              <a:cs typeface="Times New Roman" pitchFamily="18" charset="0"/>
            </a:rPr>
            <a:t>Общелицейская конференция</a:t>
          </a:r>
        </a:p>
      </dgm:t>
    </dgm:pt>
    <dgm:pt modelId="{3EE0D360-CD3D-4F77-BBB2-69C2974BCE5A}" type="parTrans" cxnId="{4F56F17F-FC8D-4CEE-9647-230241919C8B}">
      <dgm:prSet/>
      <dgm:spPr/>
      <dgm:t>
        <a:bodyPr/>
        <a:lstStyle/>
        <a:p>
          <a:pPr algn="ctr"/>
          <a:endParaRPr lang="ru-RU" sz="1200">
            <a:latin typeface="Times New Roman" pitchFamily="18" charset="0"/>
            <a:cs typeface="Times New Roman" pitchFamily="18" charset="0"/>
          </a:endParaRPr>
        </a:p>
      </dgm:t>
    </dgm:pt>
    <dgm:pt modelId="{F3352DD6-8BFE-41A4-9BCD-27B7B3CE4529}" type="sibTrans" cxnId="{4F56F17F-FC8D-4CEE-9647-230241919C8B}">
      <dgm:prSet/>
      <dgm:spPr/>
      <dgm:t>
        <a:bodyPr/>
        <a:lstStyle/>
        <a:p>
          <a:pPr algn="ctr"/>
          <a:endParaRPr lang="ru-RU" sz="1200">
            <a:latin typeface="Times New Roman" pitchFamily="18" charset="0"/>
            <a:cs typeface="Times New Roman" pitchFamily="18" charset="0"/>
          </a:endParaRPr>
        </a:p>
      </dgm:t>
    </dgm:pt>
    <dgm:pt modelId="{E7FEF249-5330-40E1-9462-6DCD1D0836AD}">
      <dgm:prSet phldrT="[Текст]" custT="1"/>
      <dgm:spPr/>
      <dgm:t>
        <a:bodyPr/>
        <a:lstStyle/>
        <a:p>
          <a:pPr algn="ctr"/>
          <a:r>
            <a:rPr lang="ru-RU" sz="1200">
              <a:latin typeface="Times New Roman" pitchFamily="18" charset="0"/>
              <a:cs typeface="Times New Roman" pitchFamily="18" charset="0"/>
            </a:rPr>
            <a:t>Научно-методический совет</a:t>
          </a:r>
        </a:p>
      </dgm:t>
    </dgm:pt>
    <dgm:pt modelId="{9DBD477E-AB99-4D63-889A-0F33D846410E}" type="parTrans" cxnId="{3EFE6780-A19C-4089-B68F-AC6E2A7D0B0F}">
      <dgm:prSet/>
      <dgm:spPr/>
      <dgm:t>
        <a:bodyPr/>
        <a:lstStyle/>
        <a:p>
          <a:pPr algn="ctr"/>
          <a:endParaRPr lang="ru-RU" sz="1200">
            <a:latin typeface="Times New Roman" pitchFamily="18" charset="0"/>
            <a:cs typeface="Times New Roman" pitchFamily="18" charset="0"/>
          </a:endParaRPr>
        </a:p>
      </dgm:t>
    </dgm:pt>
    <dgm:pt modelId="{F8032245-8BE5-424C-9A09-3B9EB2D6F91B}" type="sibTrans" cxnId="{3EFE6780-A19C-4089-B68F-AC6E2A7D0B0F}">
      <dgm:prSet/>
      <dgm:spPr/>
      <dgm:t>
        <a:bodyPr/>
        <a:lstStyle/>
        <a:p>
          <a:pPr algn="ctr"/>
          <a:endParaRPr lang="ru-RU" sz="1200">
            <a:latin typeface="Times New Roman" pitchFamily="18" charset="0"/>
            <a:cs typeface="Times New Roman" pitchFamily="18" charset="0"/>
          </a:endParaRPr>
        </a:p>
      </dgm:t>
    </dgm:pt>
    <dgm:pt modelId="{535D6249-69D3-41FE-ABD5-F158F5D7D3AF}">
      <dgm:prSet phldrT="[Текст]" custT="1"/>
      <dgm:spPr/>
      <dgm:t>
        <a:bodyPr/>
        <a:lstStyle/>
        <a:p>
          <a:pPr algn="ctr"/>
          <a:r>
            <a:rPr lang="ru-RU" sz="1200">
              <a:latin typeface="Times New Roman" pitchFamily="18" charset="0"/>
              <a:cs typeface="Times New Roman" pitchFamily="18" charset="0"/>
            </a:rPr>
            <a:t>Научно-методические кафедры</a:t>
          </a:r>
        </a:p>
      </dgm:t>
    </dgm:pt>
    <dgm:pt modelId="{9D234FAF-4475-454C-8F2B-63D97E3FB4C5}" type="parTrans" cxnId="{A841370D-DF94-4178-9E3C-540D428696F1}">
      <dgm:prSet/>
      <dgm:spPr/>
      <dgm:t>
        <a:bodyPr/>
        <a:lstStyle/>
        <a:p>
          <a:pPr algn="ctr"/>
          <a:endParaRPr lang="ru-RU" sz="1200">
            <a:latin typeface="Times New Roman" pitchFamily="18" charset="0"/>
            <a:cs typeface="Times New Roman" pitchFamily="18" charset="0"/>
          </a:endParaRPr>
        </a:p>
      </dgm:t>
    </dgm:pt>
    <dgm:pt modelId="{6089D60B-B1D7-47F8-9EE2-6EEB34ECE8D3}" type="sibTrans" cxnId="{A841370D-DF94-4178-9E3C-540D428696F1}">
      <dgm:prSet/>
      <dgm:spPr/>
      <dgm:t>
        <a:bodyPr/>
        <a:lstStyle/>
        <a:p>
          <a:pPr algn="ctr"/>
          <a:endParaRPr lang="ru-RU" sz="1200">
            <a:latin typeface="Times New Roman" pitchFamily="18" charset="0"/>
            <a:cs typeface="Times New Roman" pitchFamily="18" charset="0"/>
          </a:endParaRPr>
        </a:p>
      </dgm:t>
    </dgm:pt>
    <dgm:pt modelId="{D969516F-D847-493C-AD16-11597D1B0C8C}">
      <dgm:prSet phldrT="[Текст]" custT="1"/>
      <dgm:spPr/>
      <dgm:t>
        <a:bodyPr/>
        <a:lstStyle/>
        <a:p>
          <a:pPr algn="ctr"/>
          <a:r>
            <a:rPr lang="ru-RU" sz="1200">
              <a:latin typeface="Times New Roman" pitchFamily="18" charset="0"/>
              <a:cs typeface="Times New Roman" pitchFamily="18" charset="0"/>
            </a:rPr>
            <a:t>Управляющий  совет</a:t>
          </a:r>
        </a:p>
      </dgm:t>
    </dgm:pt>
    <dgm:pt modelId="{F7CB0475-21C6-4853-853F-C40F28A10F01}" type="parTrans" cxnId="{7C202581-CDFB-44C7-B76A-5B02298DE635}">
      <dgm:prSet/>
      <dgm:spPr/>
      <dgm:t>
        <a:bodyPr/>
        <a:lstStyle/>
        <a:p>
          <a:pPr algn="ctr"/>
          <a:endParaRPr lang="ru-RU" sz="1200">
            <a:latin typeface="Times New Roman" pitchFamily="18" charset="0"/>
            <a:cs typeface="Times New Roman" pitchFamily="18" charset="0"/>
          </a:endParaRPr>
        </a:p>
      </dgm:t>
    </dgm:pt>
    <dgm:pt modelId="{A82E7640-A182-40D1-BF1B-C5C99A3026A8}" type="sibTrans" cxnId="{7C202581-CDFB-44C7-B76A-5B02298DE635}">
      <dgm:prSet/>
      <dgm:spPr/>
      <dgm:t>
        <a:bodyPr/>
        <a:lstStyle/>
        <a:p>
          <a:pPr algn="ctr"/>
          <a:endParaRPr lang="ru-RU" sz="1200">
            <a:latin typeface="Times New Roman" pitchFamily="18" charset="0"/>
            <a:cs typeface="Times New Roman" pitchFamily="18" charset="0"/>
          </a:endParaRPr>
        </a:p>
      </dgm:t>
    </dgm:pt>
    <dgm:pt modelId="{5DA56BD9-E478-42BC-AB0B-94CEE249435E}">
      <dgm:prSet phldrT="[Текст]" custT="1"/>
      <dgm:spPr/>
      <dgm:t>
        <a:bodyPr/>
        <a:lstStyle/>
        <a:p>
          <a:pPr algn="ctr"/>
          <a:r>
            <a:rPr lang="ru-RU" sz="1200">
              <a:latin typeface="Times New Roman" pitchFamily="18" charset="0"/>
              <a:cs typeface="Times New Roman" pitchFamily="18" charset="0"/>
            </a:rPr>
            <a:t>Сратегическая лицейская команда</a:t>
          </a:r>
        </a:p>
      </dgm:t>
    </dgm:pt>
    <dgm:pt modelId="{5AACBF08-350D-4955-9367-58F03F2FC11F}" type="parTrans" cxnId="{B85077C4-B6B8-4E3B-996E-2AEDB8CEA3E0}">
      <dgm:prSet/>
      <dgm:spPr/>
      <dgm:t>
        <a:bodyPr/>
        <a:lstStyle/>
        <a:p>
          <a:pPr algn="ctr"/>
          <a:endParaRPr lang="ru-RU" sz="1200">
            <a:latin typeface="Times New Roman" pitchFamily="18" charset="0"/>
            <a:cs typeface="Times New Roman" pitchFamily="18" charset="0"/>
          </a:endParaRPr>
        </a:p>
      </dgm:t>
    </dgm:pt>
    <dgm:pt modelId="{DBAE319D-3F05-4A64-9469-B7EFE87EE2A5}" type="sibTrans" cxnId="{B85077C4-B6B8-4E3B-996E-2AEDB8CEA3E0}">
      <dgm:prSet/>
      <dgm:spPr/>
      <dgm:t>
        <a:bodyPr/>
        <a:lstStyle/>
        <a:p>
          <a:pPr algn="ctr"/>
          <a:endParaRPr lang="ru-RU" sz="1200">
            <a:latin typeface="Times New Roman" pitchFamily="18" charset="0"/>
            <a:cs typeface="Times New Roman" pitchFamily="18" charset="0"/>
          </a:endParaRPr>
        </a:p>
      </dgm:t>
    </dgm:pt>
    <dgm:pt modelId="{A38713C6-7E34-4CA7-BBF3-26C30CF4BDC0}" type="pres">
      <dgm:prSet presAssocID="{779EEF9F-4E2E-4CE0-B38B-51547F2260D1}" presName="hierChild1" presStyleCnt="0">
        <dgm:presLayoutVars>
          <dgm:chPref val="1"/>
          <dgm:dir/>
          <dgm:animOne val="branch"/>
          <dgm:animLvl val="lvl"/>
          <dgm:resizeHandles/>
        </dgm:presLayoutVars>
      </dgm:prSet>
      <dgm:spPr/>
      <dgm:t>
        <a:bodyPr/>
        <a:lstStyle/>
        <a:p>
          <a:endParaRPr lang="ru-RU"/>
        </a:p>
      </dgm:t>
    </dgm:pt>
    <dgm:pt modelId="{41AF3694-5805-40C5-8E99-63C1881A4F57}" type="pres">
      <dgm:prSet presAssocID="{C9582715-9228-4CB7-BC13-E6EB93008D8C}" presName="hierRoot1" presStyleCnt="0"/>
      <dgm:spPr/>
      <dgm:t>
        <a:bodyPr/>
        <a:lstStyle/>
        <a:p>
          <a:endParaRPr lang="ru-RU"/>
        </a:p>
      </dgm:t>
    </dgm:pt>
    <dgm:pt modelId="{348AFA69-EFBE-4A61-82E7-6B436D64C998}" type="pres">
      <dgm:prSet presAssocID="{C9582715-9228-4CB7-BC13-E6EB93008D8C}" presName="composite" presStyleCnt="0"/>
      <dgm:spPr/>
      <dgm:t>
        <a:bodyPr/>
        <a:lstStyle/>
        <a:p>
          <a:endParaRPr lang="ru-RU"/>
        </a:p>
      </dgm:t>
    </dgm:pt>
    <dgm:pt modelId="{0BB56F10-2234-4AB6-8B34-31F94095E527}" type="pres">
      <dgm:prSet presAssocID="{C9582715-9228-4CB7-BC13-E6EB93008D8C}" presName="background" presStyleLbl="node0" presStyleIdx="0" presStyleCnt="1"/>
      <dgm:spPr/>
      <dgm:t>
        <a:bodyPr/>
        <a:lstStyle/>
        <a:p>
          <a:endParaRPr lang="ru-RU"/>
        </a:p>
      </dgm:t>
    </dgm:pt>
    <dgm:pt modelId="{658AF437-870D-4F3D-8F81-894DF835B1E9}" type="pres">
      <dgm:prSet presAssocID="{C9582715-9228-4CB7-BC13-E6EB93008D8C}" presName="text" presStyleLbl="fgAcc0" presStyleIdx="0" presStyleCnt="1" custScaleX="155428">
        <dgm:presLayoutVars>
          <dgm:chPref val="3"/>
        </dgm:presLayoutVars>
      </dgm:prSet>
      <dgm:spPr/>
      <dgm:t>
        <a:bodyPr/>
        <a:lstStyle/>
        <a:p>
          <a:endParaRPr lang="ru-RU"/>
        </a:p>
      </dgm:t>
    </dgm:pt>
    <dgm:pt modelId="{C2F2D49A-BF33-4866-87F7-857A2B07FC01}" type="pres">
      <dgm:prSet presAssocID="{C9582715-9228-4CB7-BC13-E6EB93008D8C}" presName="hierChild2" presStyleCnt="0"/>
      <dgm:spPr/>
      <dgm:t>
        <a:bodyPr/>
        <a:lstStyle/>
        <a:p>
          <a:endParaRPr lang="ru-RU"/>
        </a:p>
      </dgm:t>
    </dgm:pt>
    <dgm:pt modelId="{B93A4CAB-E49A-498F-A01F-E47C00D0132C}" type="pres">
      <dgm:prSet presAssocID="{3EE0D360-CD3D-4F77-BBB2-69C2974BCE5A}" presName="Name10" presStyleLbl="parChTrans1D2" presStyleIdx="0" presStyleCnt="2"/>
      <dgm:spPr/>
      <dgm:t>
        <a:bodyPr/>
        <a:lstStyle/>
        <a:p>
          <a:endParaRPr lang="ru-RU"/>
        </a:p>
      </dgm:t>
    </dgm:pt>
    <dgm:pt modelId="{0FF52F99-7337-4BB4-8485-AA3CE3190D69}" type="pres">
      <dgm:prSet presAssocID="{30854CB8-7058-42A0-86B2-93252BB67BD2}" presName="hierRoot2" presStyleCnt="0"/>
      <dgm:spPr/>
      <dgm:t>
        <a:bodyPr/>
        <a:lstStyle/>
        <a:p>
          <a:endParaRPr lang="ru-RU"/>
        </a:p>
      </dgm:t>
    </dgm:pt>
    <dgm:pt modelId="{0FD28173-7A7E-4726-AA68-EC8EAA2996B2}" type="pres">
      <dgm:prSet presAssocID="{30854CB8-7058-42A0-86B2-93252BB67BD2}" presName="composite2" presStyleCnt="0"/>
      <dgm:spPr/>
      <dgm:t>
        <a:bodyPr/>
        <a:lstStyle/>
        <a:p>
          <a:endParaRPr lang="ru-RU"/>
        </a:p>
      </dgm:t>
    </dgm:pt>
    <dgm:pt modelId="{EA84BCA9-2E40-482E-9090-EAD90F8CEFAA}" type="pres">
      <dgm:prSet presAssocID="{30854CB8-7058-42A0-86B2-93252BB67BD2}" presName="background2" presStyleLbl="node2" presStyleIdx="0" presStyleCnt="2"/>
      <dgm:spPr/>
      <dgm:t>
        <a:bodyPr/>
        <a:lstStyle/>
        <a:p>
          <a:endParaRPr lang="ru-RU"/>
        </a:p>
      </dgm:t>
    </dgm:pt>
    <dgm:pt modelId="{C5D82065-3CE2-498B-AA79-7F3122A4F4CF}" type="pres">
      <dgm:prSet presAssocID="{30854CB8-7058-42A0-86B2-93252BB67BD2}" presName="text2" presStyleLbl="fgAcc2" presStyleIdx="0" presStyleCnt="2" custScaleX="158606">
        <dgm:presLayoutVars>
          <dgm:chPref val="3"/>
        </dgm:presLayoutVars>
      </dgm:prSet>
      <dgm:spPr/>
      <dgm:t>
        <a:bodyPr/>
        <a:lstStyle/>
        <a:p>
          <a:endParaRPr lang="ru-RU"/>
        </a:p>
      </dgm:t>
    </dgm:pt>
    <dgm:pt modelId="{4BD23086-A2FB-41CF-A60A-A6849E0AB882}" type="pres">
      <dgm:prSet presAssocID="{30854CB8-7058-42A0-86B2-93252BB67BD2}" presName="hierChild3" presStyleCnt="0"/>
      <dgm:spPr/>
      <dgm:t>
        <a:bodyPr/>
        <a:lstStyle/>
        <a:p>
          <a:endParaRPr lang="ru-RU"/>
        </a:p>
      </dgm:t>
    </dgm:pt>
    <dgm:pt modelId="{983F1B63-99BA-4DF9-87F5-B0929AE7FF87}" type="pres">
      <dgm:prSet presAssocID="{9DBD477E-AB99-4D63-889A-0F33D846410E}" presName="Name17" presStyleLbl="parChTrans1D3" presStyleIdx="0" presStyleCnt="3"/>
      <dgm:spPr/>
      <dgm:t>
        <a:bodyPr/>
        <a:lstStyle/>
        <a:p>
          <a:endParaRPr lang="ru-RU"/>
        </a:p>
      </dgm:t>
    </dgm:pt>
    <dgm:pt modelId="{6A7F85EE-812C-40A5-84F4-F0205F07EFF1}" type="pres">
      <dgm:prSet presAssocID="{E7FEF249-5330-40E1-9462-6DCD1D0836AD}" presName="hierRoot3" presStyleCnt="0"/>
      <dgm:spPr/>
      <dgm:t>
        <a:bodyPr/>
        <a:lstStyle/>
        <a:p>
          <a:endParaRPr lang="ru-RU"/>
        </a:p>
      </dgm:t>
    </dgm:pt>
    <dgm:pt modelId="{EBFC15CA-7402-4C14-86A0-235D519485FF}" type="pres">
      <dgm:prSet presAssocID="{E7FEF249-5330-40E1-9462-6DCD1D0836AD}" presName="composite3" presStyleCnt="0"/>
      <dgm:spPr/>
      <dgm:t>
        <a:bodyPr/>
        <a:lstStyle/>
        <a:p>
          <a:endParaRPr lang="ru-RU"/>
        </a:p>
      </dgm:t>
    </dgm:pt>
    <dgm:pt modelId="{65223EAA-9E6C-4098-ACD3-BBB5802B0698}" type="pres">
      <dgm:prSet presAssocID="{E7FEF249-5330-40E1-9462-6DCD1D0836AD}" presName="background3" presStyleLbl="node3" presStyleIdx="0" presStyleCnt="3"/>
      <dgm:spPr/>
      <dgm:t>
        <a:bodyPr/>
        <a:lstStyle/>
        <a:p>
          <a:endParaRPr lang="ru-RU"/>
        </a:p>
      </dgm:t>
    </dgm:pt>
    <dgm:pt modelId="{6C99AC0B-669D-4FE6-835B-B65D25386815}" type="pres">
      <dgm:prSet presAssocID="{E7FEF249-5330-40E1-9462-6DCD1D0836AD}" presName="text3" presStyleLbl="fgAcc3" presStyleIdx="0" presStyleCnt="3" custScaleX="151113">
        <dgm:presLayoutVars>
          <dgm:chPref val="3"/>
        </dgm:presLayoutVars>
      </dgm:prSet>
      <dgm:spPr/>
      <dgm:t>
        <a:bodyPr/>
        <a:lstStyle/>
        <a:p>
          <a:endParaRPr lang="ru-RU"/>
        </a:p>
      </dgm:t>
    </dgm:pt>
    <dgm:pt modelId="{57D31FC6-3DF4-4B4E-B293-6B35603D64AB}" type="pres">
      <dgm:prSet presAssocID="{E7FEF249-5330-40E1-9462-6DCD1D0836AD}" presName="hierChild4" presStyleCnt="0"/>
      <dgm:spPr/>
      <dgm:t>
        <a:bodyPr/>
        <a:lstStyle/>
        <a:p>
          <a:endParaRPr lang="ru-RU"/>
        </a:p>
      </dgm:t>
    </dgm:pt>
    <dgm:pt modelId="{B97E2E54-2814-434F-8034-81F1320142D7}" type="pres">
      <dgm:prSet presAssocID="{9D234FAF-4475-454C-8F2B-63D97E3FB4C5}" presName="Name17" presStyleLbl="parChTrans1D3" presStyleIdx="1" presStyleCnt="3"/>
      <dgm:spPr/>
      <dgm:t>
        <a:bodyPr/>
        <a:lstStyle/>
        <a:p>
          <a:endParaRPr lang="ru-RU"/>
        </a:p>
      </dgm:t>
    </dgm:pt>
    <dgm:pt modelId="{02CFF462-095F-4154-9AA1-F43FD83697EF}" type="pres">
      <dgm:prSet presAssocID="{535D6249-69D3-41FE-ABD5-F158F5D7D3AF}" presName="hierRoot3" presStyleCnt="0"/>
      <dgm:spPr/>
      <dgm:t>
        <a:bodyPr/>
        <a:lstStyle/>
        <a:p>
          <a:endParaRPr lang="ru-RU"/>
        </a:p>
      </dgm:t>
    </dgm:pt>
    <dgm:pt modelId="{88E23817-00F1-45A0-8B91-CCBEFD81F2EB}" type="pres">
      <dgm:prSet presAssocID="{535D6249-69D3-41FE-ABD5-F158F5D7D3AF}" presName="composite3" presStyleCnt="0"/>
      <dgm:spPr/>
      <dgm:t>
        <a:bodyPr/>
        <a:lstStyle/>
        <a:p>
          <a:endParaRPr lang="ru-RU"/>
        </a:p>
      </dgm:t>
    </dgm:pt>
    <dgm:pt modelId="{879EE938-8801-4361-867B-B959A01F442A}" type="pres">
      <dgm:prSet presAssocID="{535D6249-69D3-41FE-ABD5-F158F5D7D3AF}" presName="background3" presStyleLbl="node3" presStyleIdx="1" presStyleCnt="3"/>
      <dgm:spPr/>
      <dgm:t>
        <a:bodyPr/>
        <a:lstStyle/>
        <a:p>
          <a:endParaRPr lang="ru-RU"/>
        </a:p>
      </dgm:t>
    </dgm:pt>
    <dgm:pt modelId="{D55ECCE7-B1CD-40C8-B548-32962988C107}" type="pres">
      <dgm:prSet presAssocID="{535D6249-69D3-41FE-ABD5-F158F5D7D3AF}" presName="text3" presStyleLbl="fgAcc3" presStyleIdx="1" presStyleCnt="3" custScaleX="138848">
        <dgm:presLayoutVars>
          <dgm:chPref val="3"/>
        </dgm:presLayoutVars>
      </dgm:prSet>
      <dgm:spPr/>
      <dgm:t>
        <a:bodyPr/>
        <a:lstStyle/>
        <a:p>
          <a:endParaRPr lang="ru-RU"/>
        </a:p>
      </dgm:t>
    </dgm:pt>
    <dgm:pt modelId="{026D6CF6-941C-4D19-8EBB-8A699BEC80CF}" type="pres">
      <dgm:prSet presAssocID="{535D6249-69D3-41FE-ABD5-F158F5D7D3AF}" presName="hierChild4" presStyleCnt="0"/>
      <dgm:spPr/>
      <dgm:t>
        <a:bodyPr/>
        <a:lstStyle/>
        <a:p>
          <a:endParaRPr lang="ru-RU"/>
        </a:p>
      </dgm:t>
    </dgm:pt>
    <dgm:pt modelId="{06544BDA-B643-4237-A0F8-3FA9B189F728}" type="pres">
      <dgm:prSet presAssocID="{F7CB0475-21C6-4853-853F-C40F28A10F01}" presName="Name10" presStyleLbl="parChTrans1D2" presStyleIdx="1" presStyleCnt="2"/>
      <dgm:spPr/>
      <dgm:t>
        <a:bodyPr/>
        <a:lstStyle/>
        <a:p>
          <a:endParaRPr lang="ru-RU"/>
        </a:p>
      </dgm:t>
    </dgm:pt>
    <dgm:pt modelId="{0A79533F-ADB6-475D-928C-EBA43FDBC620}" type="pres">
      <dgm:prSet presAssocID="{D969516F-D847-493C-AD16-11597D1B0C8C}" presName="hierRoot2" presStyleCnt="0"/>
      <dgm:spPr/>
      <dgm:t>
        <a:bodyPr/>
        <a:lstStyle/>
        <a:p>
          <a:endParaRPr lang="ru-RU"/>
        </a:p>
      </dgm:t>
    </dgm:pt>
    <dgm:pt modelId="{9B5DD8D6-B7D6-47BE-82F0-437C810657F6}" type="pres">
      <dgm:prSet presAssocID="{D969516F-D847-493C-AD16-11597D1B0C8C}" presName="composite2" presStyleCnt="0"/>
      <dgm:spPr/>
      <dgm:t>
        <a:bodyPr/>
        <a:lstStyle/>
        <a:p>
          <a:endParaRPr lang="ru-RU"/>
        </a:p>
      </dgm:t>
    </dgm:pt>
    <dgm:pt modelId="{7E531CBD-689E-467E-9086-ACC2CCA9D9A2}" type="pres">
      <dgm:prSet presAssocID="{D969516F-D847-493C-AD16-11597D1B0C8C}" presName="background2" presStyleLbl="node2" presStyleIdx="1" presStyleCnt="2"/>
      <dgm:spPr/>
      <dgm:t>
        <a:bodyPr/>
        <a:lstStyle/>
        <a:p>
          <a:endParaRPr lang="ru-RU"/>
        </a:p>
      </dgm:t>
    </dgm:pt>
    <dgm:pt modelId="{A3ECC897-333E-48E0-B8DB-3584D4DDDFC6}" type="pres">
      <dgm:prSet presAssocID="{D969516F-D847-493C-AD16-11597D1B0C8C}" presName="text2" presStyleLbl="fgAcc2" presStyleIdx="1" presStyleCnt="2" custScaleX="144329">
        <dgm:presLayoutVars>
          <dgm:chPref val="3"/>
        </dgm:presLayoutVars>
      </dgm:prSet>
      <dgm:spPr/>
      <dgm:t>
        <a:bodyPr/>
        <a:lstStyle/>
        <a:p>
          <a:endParaRPr lang="ru-RU"/>
        </a:p>
      </dgm:t>
    </dgm:pt>
    <dgm:pt modelId="{1A7C35D1-B3DB-480E-90C4-F089E396883A}" type="pres">
      <dgm:prSet presAssocID="{D969516F-D847-493C-AD16-11597D1B0C8C}" presName="hierChild3" presStyleCnt="0"/>
      <dgm:spPr/>
      <dgm:t>
        <a:bodyPr/>
        <a:lstStyle/>
        <a:p>
          <a:endParaRPr lang="ru-RU"/>
        </a:p>
      </dgm:t>
    </dgm:pt>
    <dgm:pt modelId="{65C5D3A5-0E51-4ACB-BCB9-724166D08EC4}" type="pres">
      <dgm:prSet presAssocID="{5AACBF08-350D-4955-9367-58F03F2FC11F}" presName="Name17" presStyleLbl="parChTrans1D3" presStyleIdx="2" presStyleCnt="3"/>
      <dgm:spPr/>
      <dgm:t>
        <a:bodyPr/>
        <a:lstStyle/>
        <a:p>
          <a:endParaRPr lang="ru-RU"/>
        </a:p>
      </dgm:t>
    </dgm:pt>
    <dgm:pt modelId="{42667305-892D-4D1B-B89C-F4334DF53C1B}" type="pres">
      <dgm:prSet presAssocID="{5DA56BD9-E478-42BC-AB0B-94CEE249435E}" presName="hierRoot3" presStyleCnt="0"/>
      <dgm:spPr/>
      <dgm:t>
        <a:bodyPr/>
        <a:lstStyle/>
        <a:p>
          <a:endParaRPr lang="ru-RU"/>
        </a:p>
      </dgm:t>
    </dgm:pt>
    <dgm:pt modelId="{7F431247-6C8E-4B08-8183-7DC2909D8585}" type="pres">
      <dgm:prSet presAssocID="{5DA56BD9-E478-42BC-AB0B-94CEE249435E}" presName="composite3" presStyleCnt="0"/>
      <dgm:spPr/>
      <dgm:t>
        <a:bodyPr/>
        <a:lstStyle/>
        <a:p>
          <a:endParaRPr lang="ru-RU"/>
        </a:p>
      </dgm:t>
    </dgm:pt>
    <dgm:pt modelId="{3EF2890D-6778-44AE-82C7-81A348C71334}" type="pres">
      <dgm:prSet presAssocID="{5DA56BD9-E478-42BC-AB0B-94CEE249435E}" presName="background3" presStyleLbl="node3" presStyleIdx="2" presStyleCnt="3"/>
      <dgm:spPr/>
      <dgm:t>
        <a:bodyPr/>
        <a:lstStyle/>
        <a:p>
          <a:endParaRPr lang="ru-RU"/>
        </a:p>
      </dgm:t>
    </dgm:pt>
    <dgm:pt modelId="{AE47A9B5-560B-4432-9ADD-5E4065C5EA07}" type="pres">
      <dgm:prSet presAssocID="{5DA56BD9-E478-42BC-AB0B-94CEE249435E}" presName="text3" presStyleLbl="fgAcc3" presStyleIdx="2" presStyleCnt="3" custScaleX="151130">
        <dgm:presLayoutVars>
          <dgm:chPref val="3"/>
        </dgm:presLayoutVars>
      </dgm:prSet>
      <dgm:spPr/>
      <dgm:t>
        <a:bodyPr/>
        <a:lstStyle/>
        <a:p>
          <a:endParaRPr lang="ru-RU"/>
        </a:p>
      </dgm:t>
    </dgm:pt>
    <dgm:pt modelId="{944A31AB-07F3-40C2-860E-6AF576736EE7}" type="pres">
      <dgm:prSet presAssocID="{5DA56BD9-E478-42BC-AB0B-94CEE249435E}" presName="hierChild4" presStyleCnt="0"/>
      <dgm:spPr/>
      <dgm:t>
        <a:bodyPr/>
        <a:lstStyle/>
        <a:p>
          <a:endParaRPr lang="ru-RU"/>
        </a:p>
      </dgm:t>
    </dgm:pt>
  </dgm:ptLst>
  <dgm:cxnLst>
    <dgm:cxn modelId="{26C3EDA0-E3C3-4F34-863E-D1A5D1442180}" type="presOf" srcId="{C9582715-9228-4CB7-BC13-E6EB93008D8C}" destId="{658AF437-870D-4F3D-8F81-894DF835B1E9}" srcOrd="0" destOrd="0" presId="urn:microsoft.com/office/officeart/2005/8/layout/hierarchy1"/>
    <dgm:cxn modelId="{9AE146F3-03B5-4587-A20E-CF6B74D76D2E}" type="presOf" srcId="{779EEF9F-4E2E-4CE0-B38B-51547F2260D1}" destId="{A38713C6-7E34-4CA7-BBF3-26C30CF4BDC0}" srcOrd="0" destOrd="0" presId="urn:microsoft.com/office/officeart/2005/8/layout/hierarchy1"/>
    <dgm:cxn modelId="{A37A263B-4240-4D93-8752-4745930C6FE4}" type="presOf" srcId="{3EE0D360-CD3D-4F77-BBB2-69C2974BCE5A}" destId="{B93A4CAB-E49A-498F-A01F-E47C00D0132C}" srcOrd="0" destOrd="0" presId="urn:microsoft.com/office/officeart/2005/8/layout/hierarchy1"/>
    <dgm:cxn modelId="{748F5FCB-B3A1-4DF2-A50C-9CE6A56C2B5E}" type="presOf" srcId="{5AACBF08-350D-4955-9367-58F03F2FC11F}" destId="{65C5D3A5-0E51-4ACB-BCB9-724166D08EC4}" srcOrd="0" destOrd="0" presId="urn:microsoft.com/office/officeart/2005/8/layout/hierarchy1"/>
    <dgm:cxn modelId="{9D7AB5E4-C4D1-4850-9034-AA28E86A775A}" type="presOf" srcId="{30854CB8-7058-42A0-86B2-93252BB67BD2}" destId="{C5D82065-3CE2-498B-AA79-7F3122A4F4CF}" srcOrd="0" destOrd="0" presId="urn:microsoft.com/office/officeart/2005/8/layout/hierarchy1"/>
    <dgm:cxn modelId="{E6ED58DA-4C75-4A5F-8892-EE7633CDAB1D}" type="presOf" srcId="{D969516F-D847-493C-AD16-11597D1B0C8C}" destId="{A3ECC897-333E-48E0-B8DB-3584D4DDDFC6}" srcOrd="0" destOrd="0" presId="urn:microsoft.com/office/officeart/2005/8/layout/hierarchy1"/>
    <dgm:cxn modelId="{7F7CFDDB-5CBB-4D88-A214-F99DCFF673C5}" type="presOf" srcId="{F7CB0475-21C6-4853-853F-C40F28A10F01}" destId="{06544BDA-B643-4237-A0F8-3FA9B189F728}" srcOrd="0" destOrd="0" presId="urn:microsoft.com/office/officeart/2005/8/layout/hierarchy1"/>
    <dgm:cxn modelId="{46777A61-15D9-40A6-AFB2-5A2BE4BBAD83}" type="presOf" srcId="{535D6249-69D3-41FE-ABD5-F158F5D7D3AF}" destId="{D55ECCE7-B1CD-40C8-B548-32962988C107}" srcOrd="0" destOrd="0" presId="urn:microsoft.com/office/officeart/2005/8/layout/hierarchy1"/>
    <dgm:cxn modelId="{A841370D-DF94-4178-9E3C-540D428696F1}" srcId="{30854CB8-7058-42A0-86B2-93252BB67BD2}" destId="{535D6249-69D3-41FE-ABD5-F158F5D7D3AF}" srcOrd="1" destOrd="0" parTransId="{9D234FAF-4475-454C-8F2B-63D97E3FB4C5}" sibTransId="{6089D60B-B1D7-47F8-9EE2-6EEB34ECE8D3}"/>
    <dgm:cxn modelId="{B85077C4-B6B8-4E3B-996E-2AEDB8CEA3E0}" srcId="{D969516F-D847-493C-AD16-11597D1B0C8C}" destId="{5DA56BD9-E478-42BC-AB0B-94CEE249435E}" srcOrd="0" destOrd="0" parTransId="{5AACBF08-350D-4955-9367-58F03F2FC11F}" sibTransId="{DBAE319D-3F05-4A64-9469-B7EFE87EE2A5}"/>
    <dgm:cxn modelId="{3EFE6780-A19C-4089-B68F-AC6E2A7D0B0F}" srcId="{30854CB8-7058-42A0-86B2-93252BB67BD2}" destId="{E7FEF249-5330-40E1-9462-6DCD1D0836AD}" srcOrd="0" destOrd="0" parTransId="{9DBD477E-AB99-4D63-889A-0F33D846410E}" sibTransId="{F8032245-8BE5-424C-9A09-3B9EB2D6F91B}"/>
    <dgm:cxn modelId="{89335285-BC86-43B4-8C74-536BBDB3D5CF}" type="presOf" srcId="{9DBD477E-AB99-4D63-889A-0F33D846410E}" destId="{983F1B63-99BA-4DF9-87F5-B0929AE7FF87}" srcOrd="0" destOrd="0" presId="urn:microsoft.com/office/officeart/2005/8/layout/hierarchy1"/>
    <dgm:cxn modelId="{1B09F72A-680C-4219-95E1-A27F30ACCA6C}" type="presOf" srcId="{E7FEF249-5330-40E1-9462-6DCD1D0836AD}" destId="{6C99AC0B-669D-4FE6-835B-B65D25386815}" srcOrd="0" destOrd="0" presId="urn:microsoft.com/office/officeart/2005/8/layout/hierarchy1"/>
    <dgm:cxn modelId="{039A064A-7435-44A3-83E2-20797C205B64}" type="presOf" srcId="{9D234FAF-4475-454C-8F2B-63D97E3FB4C5}" destId="{B97E2E54-2814-434F-8034-81F1320142D7}" srcOrd="0" destOrd="0" presId="urn:microsoft.com/office/officeart/2005/8/layout/hierarchy1"/>
    <dgm:cxn modelId="{6B8D1533-58FB-4B50-9AAA-74C55BF1F57E}" type="presOf" srcId="{5DA56BD9-E478-42BC-AB0B-94CEE249435E}" destId="{AE47A9B5-560B-4432-9ADD-5E4065C5EA07}" srcOrd="0" destOrd="0" presId="urn:microsoft.com/office/officeart/2005/8/layout/hierarchy1"/>
    <dgm:cxn modelId="{7C202581-CDFB-44C7-B76A-5B02298DE635}" srcId="{C9582715-9228-4CB7-BC13-E6EB93008D8C}" destId="{D969516F-D847-493C-AD16-11597D1B0C8C}" srcOrd="1" destOrd="0" parTransId="{F7CB0475-21C6-4853-853F-C40F28A10F01}" sibTransId="{A82E7640-A182-40D1-BF1B-C5C99A3026A8}"/>
    <dgm:cxn modelId="{4F56F17F-FC8D-4CEE-9647-230241919C8B}" srcId="{C9582715-9228-4CB7-BC13-E6EB93008D8C}" destId="{30854CB8-7058-42A0-86B2-93252BB67BD2}" srcOrd="0" destOrd="0" parTransId="{3EE0D360-CD3D-4F77-BBB2-69C2974BCE5A}" sibTransId="{F3352DD6-8BFE-41A4-9BCD-27B7B3CE4529}"/>
    <dgm:cxn modelId="{E261989C-0984-4748-B2FF-7F9EED0336E3}" srcId="{779EEF9F-4E2E-4CE0-B38B-51547F2260D1}" destId="{C9582715-9228-4CB7-BC13-E6EB93008D8C}" srcOrd="0" destOrd="0" parTransId="{AE250ABE-75FD-4D4C-8303-BB4FDBF415A7}" sibTransId="{0C0C9C9B-EDA2-48FE-959F-0E7E8E42E360}"/>
    <dgm:cxn modelId="{51F6AD91-C9A6-4614-AD05-A911113B03CB}" type="presParOf" srcId="{A38713C6-7E34-4CA7-BBF3-26C30CF4BDC0}" destId="{41AF3694-5805-40C5-8E99-63C1881A4F57}" srcOrd="0" destOrd="0" presId="urn:microsoft.com/office/officeart/2005/8/layout/hierarchy1"/>
    <dgm:cxn modelId="{C011CAF3-B0F5-4BA8-A0C2-5B914A589AFD}" type="presParOf" srcId="{41AF3694-5805-40C5-8E99-63C1881A4F57}" destId="{348AFA69-EFBE-4A61-82E7-6B436D64C998}" srcOrd="0" destOrd="0" presId="urn:microsoft.com/office/officeart/2005/8/layout/hierarchy1"/>
    <dgm:cxn modelId="{2A2DB98C-4F85-42B5-9FF2-E5AB2DCED9EA}" type="presParOf" srcId="{348AFA69-EFBE-4A61-82E7-6B436D64C998}" destId="{0BB56F10-2234-4AB6-8B34-31F94095E527}" srcOrd="0" destOrd="0" presId="urn:microsoft.com/office/officeart/2005/8/layout/hierarchy1"/>
    <dgm:cxn modelId="{C08E987B-EA35-48B2-B27B-3401D203E905}" type="presParOf" srcId="{348AFA69-EFBE-4A61-82E7-6B436D64C998}" destId="{658AF437-870D-4F3D-8F81-894DF835B1E9}" srcOrd="1" destOrd="0" presId="urn:microsoft.com/office/officeart/2005/8/layout/hierarchy1"/>
    <dgm:cxn modelId="{ADCAEEAA-39A0-4749-BB01-AE57F93FE461}" type="presParOf" srcId="{41AF3694-5805-40C5-8E99-63C1881A4F57}" destId="{C2F2D49A-BF33-4866-87F7-857A2B07FC01}" srcOrd="1" destOrd="0" presId="urn:microsoft.com/office/officeart/2005/8/layout/hierarchy1"/>
    <dgm:cxn modelId="{A04E04F9-76AE-4C65-B77B-ADD334610104}" type="presParOf" srcId="{C2F2D49A-BF33-4866-87F7-857A2B07FC01}" destId="{B93A4CAB-E49A-498F-A01F-E47C00D0132C}" srcOrd="0" destOrd="0" presId="urn:microsoft.com/office/officeart/2005/8/layout/hierarchy1"/>
    <dgm:cxn modelId="{314646A2-E69D-47D7-83BC-BFB5B12F7EE3}" type="presParOf" srcId="{C2F2D49A-BF33-4866-87F7-857A2B07FC01}" destId="{0FF52F99-7337-4BB4-8485-AA3CE3190D69}" srcOrd="1" destOrd="0" presId="urn:microsoft.com/office/officeart/2005/8/layout/hierarchy1"/>
    <dgm:cxn modelId="{BA51AAA3-E3F7-4D36-BF86-F89DF9B82C7B}" type="presParOf" srcId="{0FF52F99-7337-4BB4-8485-AA3CE3190D69}" destId="{0FD28173-7A7E-4726-AA68-EC8EAA2996B2}" srcOrd="0" destOrd="0" presId="urn:microsoft.com/office/officeart/2005/8/layout/hierarchy1"/>
    <dgm:cxn modelId="{C0C95E37-87E2-46A7-9C59-62D2FBDC1C1B}" type="presParOf" srcId="{0FD28173-7A7E-4726-AA68-EC8EAA2996B2}" destId="{EA84BCA9-2E40-482E-9090-EAD90F8CEFAA}" srcOrd="0" destOrd="0" presId="urn:microsoft.com/office/officeart/2005/8/layout/hierarchy1"/>
    <dgm:cxn modelId="{115A8722-833C-465F-A93F-3255FADD624B}" type="presParOf" srcId="{0FD28173-7A7E-4726-AA68-EC8EAA2996B2}" destId="{C5D82065-3CE2-498B-AA79-7F3122A4F4CF}" srcOrd="1" destOrd="0" presId="urn:microsoft.com/office/officeart/2005/8/layout/hierarchy1"/>
    <dgm:cxn modelId="{774329E5-4FCD-4DA3-B574-F53A478FF346}" type="presParOf" srcId="{0FF52F99-7337-4BB4-8485-AA3CE3190D69}" destId="{4BD23086-A2FB-41CF-A60A-A6849E0AB882}" srcOrd="1" destOrd="0" presId="urn:microsoft.com/office/officeart/2005/8/layout/hierarchy1"/>
    <dgm:cxn modelId="{A4084E7C-DFF3-4EE6-8A06-8445EE7DB60E}" type="presParOf" srcId="{4BD23086-A2FB-41CF-A60A-A6849E0AB882}" destId="{983F1B63-99BA-4DF9-87F5-B0929AE7FF87}" srcOrd="0" destOrd="0" presId="urn:microsoft.com/office/officeart/2005/8/layout/hierarchy1"/>
    <dgm:cxn modelId="{5F188638-1089-4EEB-B395-BE90B75DAB7D}" type="presParOf" srcId="{4BD23086-A2FB-41CF-A60A-A6849E0AB882}" destId="{6A7F85EE-812C-40A5-84F4-F0205F07EFF1}" srcOrd="1" destOrd="0" presId="urn:microsoft.com/office/officeart/2005/8/layout/hierarchy1"/>
    <dgm:cxn modelId="{F913A17B-0A9B-499F-9AE5-B98BB7A08606}" type="presParOf" srcId="{6A7F85EE-812C-40A5-84F4-F0205F07EFF1}" destId="{EBFC15CA-7402-4C14-86A0-235D519485FF}" srcOrd="0" destOrd="0" presId="urn:microsoft.com/office/officeart/2005/8/layout/hierarchy1"/>
    <dgm:cxn modelId="{6EF20672-3B38-4F8B-8AB9-7E5CF67988AD}" type="presParOf" srcId="{EBFC15CA-7402-4C14-86A0-235D519485FF}" destId="{65223EAA-9E6C-4098-ACD3-BBB5802B0698}" srcOrd="0" destOrd="0" presId="urn:microsoft.com/office/officeart/2005/8/layout/hierarchy1"/>
    <dgm:cxn modelId="{420EC80A-5D93-4542-B676-5E4BC13390A5}" type="presParOf" srcId="{EBFC15CA-7402-4C14-86A0-235D519485FF}" destId="{6C99AC0B-669D-4FE6-835B-B65D25386815}" srcOrd="1" destOrd="0" presId="urn:microsoft.com/office/officeart/2005/8/layout/hierarchy1"/>
    <dgm:cxn modelId="{E471FCF9-8672-4A59-A76C-D484123AD885}" type="presParOf" srcId="{6A7F85EE-812C-40A5-84F4-F0205F07EFF1}" destId="{57D31FC6-3DF4-4B4E-B293-6B35603D64AB}" srcOrd="1" destOrd="0" presId="urn:microsoft.com/office/officeart/2005/8/layout/hierarchy1"/>
    <dgm:cxn modelId="{BA2EA895-0006-43E3-8D9A-B991AEDB8F63}" type="presParOf" srcId="{4BD23086-A2FB-41CF-A60A-A6849E0AB882}" destId="{B97E2E54-2814-434F-8034-81F1320142D7}" srcOrd="2" destOrd="0" presId="urn:microsoft.com/office/officeart/2005/8/layout/hierarchy1"/>
    <dgm:cxn modelId="{33F361BC-CCA0-4F49-B09B-CE3CFFC5C071}" type="presParOf" srcId="{4BD23086-A2FB-41CF-A60A-A6849E0AB882}" destId="{02CFF462-095F-4154-9AA1-F43FD83697EF}" srcOrd="3" destOrd="0" presId="urn:microsoft.com/office/officeart/2005/8/layout/hierarchy1"/>
    <dgm:cxn modelId="{068C0416-52AE-4255-A37E-15C9174585B1}" type="presParOf" srcId="{02CFF462-095F-4154-9AA1-F43FD83697EF}" destId="{88E23817-00F1-45A0-8B91-CCBEFD81F2EB}" srcOrd="0" destOrd="0" presId="urn:microsoft.com/office/officeart/2005/8/layout/hierarchy1"/>
    <dgm:cxn modelId="{674F1B05-0314-48F4-A916-4E02C917E364}" type="presParOf" srcId="{88E23817-00F1-45A0-8B91-CCBEFD81F2EB}" destId="{879EE938-8801-4361-867B-B959A01F442A}" srcOrd="0" destOrd="0" presId="urn:microsoft.com/office/officeart/2005/8/layout/hierarchy1"/>
    <dgm:cxn modelId="{83EB6C28-8A4C-448D-95B1-E575DF0609BE}" type="presParOf" srcId="{88E23817-00F1-45A0-8B91-CCBEFD81F2EB}" destId="{D55ECCE7-B1CD-40C8-B548-32962988C107}" srcOrd="1" destOrd="0" presId="urn:microsoft.com/office/officeart/2005/8/layout/hierarchy1"/>
    <dgm:cxn modelId="{94B02A48-AC76-406F-A766-551CBDFC5C85}" type="presParOf" srcId="{02CFF462-095F-4154-9AA1-F43FD83697EF}" destId="{026D6CF6-941C-4D19-8EBB-8A699BEC80CF}" srcOrd="1" destOrd="0" presId="urn:microsoft.com/office/officeart/2005/8/layout/hierarchy1"/>
    <dgm:cxn modelId="{1163C407-F347-49E9-B112-1433594B9EF8}" type="presParOf" srcId="{C2F2D49A-BF33-4866-87F7-857A2B07FC01}" destId="{06544BDA-B643-4237-A0F8-3FA9B189F728}" srcOrd="2" destOrd="0" presId="urn:microsoft.com/office/officeart/2005/8/layout/hierarchy1"/>
    <dgm:cxn modelId="{8C396FD0-D787-4F9D-83D2-8251237B3546}" type="presParOf" srcId="{C2F2D49A-BF33-4866-87F7-857A2B07FC01}" destId="{0A79533F-ADB6-475D-928C-EBA43FDBC620}" srcOrd="3" destOrd="0" presId="urn:microsoft.com/office/officeart/2005/8/layout/hierarchy1"/>
    <dgm:cxn modelId="{D06BCE89-4101-479D-ADB2-B37EB14EA643}" type="presParOf" srcId="{0A79533F-ADB6-475D-928C-EBA43FDBC620}" destId="{9B5DD8D6-B7D6-47BE-82F0-437C810657F6}" srcOrd="0" destOrd="0" presId="urn:microsoft.com/office/officeart/2005/8/layout/hierarchy1"/>
    <dgm:cxn modelId="{971DD919-696D-4E45-88B1-5AC4513B471C}" type="presParOf" srcId="{9B5DD8D6-B7D6-47BE-82F0-437C810657F6}" destId="{7E531CBD-689E-467E-9086-ACC2CCA9D9A2}" srcOrd="0" destOrd="0" presId="urn:microsoft.com/office/officeart/2005/8/layout/hierarchy1"/>
    <dgm:cxn modelId="{448070D2-DA03-484D-A2BF-0D84156C6E6D}" type="presParOf" srcId="{9B5DD8D6-B7D6-47BE-82F0-437C810657F6}" destId="{A3ECC897-333E-48E0-B8DB-3584D4DDDFC6}" srcOrd="1" destOrd="0" presId="urn:microsoft.com/office/officeart/2005/8/layout/hierarchy1"/>
    <dgm:cxn modelId="{2BE74266-2859-4FC7-8A52-0797E8F8B5FA}" type="presParOf" srcId="{0A79533F-ADB6-475D-928C-EBA43FDBC620}" destId="{1A7C35D1-B3DB-480E-90C4-F089E396883A}" srcOrd="1" destOrd="0" presId="urn:microsoft.com/office/officeart/2005/8/layout/hierarchy1"/>
    <dgm:cxn modelId="{776D0FBB-1D3B-4735-B765-F4F6BBEA3B7E}" type="presParOf" srcId="{1A7C35D1-B3DB-480E-90C4-F089E396883A}" destId="{65C5D3A5-0E51-4ACB-BCB9-724166D08EC4}" srcOrd="0" destOrd="0" presId="urn:microsoft.com/office/officeart/2005/8/layout/hierarchy1"/>
    <dgm:cxn modelId="{E581EDF3-B5BE-40F4-B373-EFA7BECAD91F}" type="presParOf" srcId="{1A7C35D1-B3DB-480E-90C4-F089E396883A}" destId="{42667305-892D-4D1B-B89C-F4334DF53C1B}" srcOrd="1" destOrd="0" presId="urn:microsoft.com/office/officeart/2005/8/layout/hierarchy1"/>
    <dgm:cxn modelId="{CD117D64-F340-4E1D-A07B-C1E841AD5D05}" type="presParOf" srcId="{42667305-892D-4D1B-B89C-F4334DF53C1B}" destId="{7F431247-6C8E-4B08-8183-7DC2909D8585}" srcOrd="0" destOrd="0" presId="urn:microsoft.com/office/officeart/2005/8/layout/hierarchy1"/>
    <dgm:cxn modelId="{1D19BE10-CC27-4F97-AAC3-E25AE433FFFA}" type="presParOf" srcId="{7F431247-6C8E-4B08-8183-7DC2909D8585}" destId="{3EF2890D-6778-44AE-82C7-81A348C71334}" srcOrd="0" destOrd="0" presId="urn:microsoft.com/office/officeart/2005/8/layout/hierarchy1"/>
    <dgm:cxn modelId="{972039A8-1304-49DE-BC2A-E078BA3981E5}" type="presParOf" srcId="{7F431247-6C8E-4B08-8183-7DC2909D8585}" destId="{AE47A9B5-560B-4432-9ADD-5E4065C5EA07}" srcOrd="1" destOrd="0" presId="urn:microsoft.com/office/officeart/2005/8/layout/hierarchy1"/>
    <dgm:cxn modelId="{B91279BA-512B-490F-B2E6-841EDEBA420F}" type="presParOf" srcId="{42667305-892D-4D1B-B89C-F4334DF53C1B}" destId="{944A31AB-07F3-40C2-860E-6AF576736EE7}"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DC414B-1F80-4C59-A099-22BA54080809}" type="doc">
      <dgm:prSet loTypeId="urn:microsoft.com/office/officeart/2005/8/layout/vList6" loCatId="list" qsTypeId="urn:microsoft.com/office/officeart/2005/8/quickstyle/simple1" qsCatId="simple" csTypeId="urn:microsoft.com/office/officeart/2005/8/colors/colorful1#3" csCatId="colorful" phldr="1"/>
      <dgm:spPr/>
      <dgm:t>
        <a:bodyPr/>
        <a:lstStyle/>
        <a:p>
          <a:endParaRPr lang="ru-RU"/>
        </a:p>
      </dgm:t>
    </dgm:pt>
    <dgm:pt modelId="{8808CCBB-4296-4790-8206-22F1A007807F}">
      <dgm:prSet phldrT="[Текст]" custT="1"/>
      <dgm:spPr/>
      <dgm:t>
        <a:bodyPr/>
        <a:lstStyle/>
        <a:p>
          <a:pPr algn="ctr"/>
          <a:r>
            <a:rPr lang="ru-RU" sz="1200">
              <a:latin typeface="Times New Roman" pitchFamily="18" charset="0"/>
              <a:cs typeface="Times New Roman" pitchFamily="18" charset="0"/>
            </a:rPr>
            <a:t>Текущий контроль</a:t>
          </a:r>
        </a:p>
      </dgm:t>
    </dgm:pt>
    <dgm:pt modelId="{8233CDCE-5DD6-4159-8EAB-58F49896B288}" type="parTrans" cxnId="{D87FAAA8-2714-49AE-BC73-BE5847F1A7E8}">
      <dgm:prSet/>
      <dgm:spPr/>
      <dgm:t>
        <a:bodyPr/>
        <a:lstStyle/>
        <a:p>
          <a:pPr algn="ctr"/>
          <a:endParaRPr lang="ru-RU" sz="1200">
            <a:latin typeface="Times New Roman" pitchFamily="18" charset="0"/>
            <a:cs typeface="Times New Roman" pitchFamily="18" charset="0"/>
          </a:endParaRPr>
        </a:p>
      </dgm:t>
    </dgm:pt>
    <dgm:pt modelId="{AA094BD7-31F8-42C0-BEE1-DAF5A42BC7F2}" type="sibTrans" cxnId="{D87FAAA8-2714-49AE-BC73-BE5847F1A7E8}">
      <dgm:prSet/>
      <dgm:spPr/>
      <dgm:t>
        <a:bodyPr/>
        <a:lstStyle/>
        <a:p>
          <a:pPr algn="ctr"/>
          <a:endParaRPr lang="ru-RU" sz="1200">
            <a:latin typeface="Times New Roman" pitchFamily="18" charset="0"/>
            <a:cs typeface="Times New Roman" pitchFamily="18" charset="0"/>
          </a:endParaRPr>
        </a:p>
      </dgm:t>
    </dgm:pt>
    <dgm:pt modelId="{83120726-798C-41E3-A35C-E5BA622D30E1}">
      <dgm:prSet phldrT="[Текст]" custT="1"/>
      <dgm:spPr/>
      <dgm:t>
        <a:bodyPr/>
        <a:lstStyle/>
        <a:p>
          <a:pPr algn="ctr"/>
          <a:r>
            <a:rPr lang="ru-RU" sz="1200">
              <a:latin typeface="Times New Roman" pitchFamily="18" charset="0"/>
              <a:cs typeface="Times New Roman" pitchFamily="18" charset="0"/>
            </a:rPr>
            <a:t>администрация лицея;</a:t>
          </a:r>
        </a:p>
      </dgm:t>
    </dgm:pt>
    <dgm:pt modelId="{62FB59EE-4945-495E-B8D3-0E0EC9698208}" type="parTrans" cxnId="{49AAE20A-74F5-4180-BAFE-108BB1DA0022}">
      <dgm:prSet/>
      <dgm:spPr/>
      <dgm:t>
        <a:bodyPr/>
        <a:lstStyle/>
        <a:p>
          <a:pPr algn="ctr"/>
          <a:endParaRPr lang="ru-RU" sz="1200">
            <a:latin typeface="Times New Roman" pitchFamily="18" charset="0"/>
            <a:cs typeface="Times New Roman" pitchFamily="18" charset="0"/>
          </a:endParaRPr>
        </a:p>
      </dgm:t>
    </dgm:pt>
    <dgm:pt modelId="{36EE178A-627B-4865-84F6-53DE9A228CF4}" type="sibTrans" cxnId="{49AAE20A-74F5-4180-BAFE-108BB1DA0022}">
      <dgm:prSet/>
      <dgm:spPr/>
      <dgm:t>
        <a:bodyPr/>
        <a:lstStyle/>
        <a:p>
          <a:pPr algn="ctr"/>
          <a:endParaRPr lang="ru-RU" sz="1200">
            <a:latin typeface="Times New Roman" pitchFamily="18" charset="0"/>
            <a:cs typeface="Times New Roman" pitchFamily="18" charset="0"/>
          </a:endParaRPr>
        </a:p>
      </dgm:t>
    </dgm:pt>
    <dgm:pt modelId="{D7657350-AC70-4374-9F33-25DE597D8ABF}">
      <dgm:prSet phldrT="[Текст]" custT="1"/>
      <dgm:spPr/>
      <dgm:t>
        <a:bodyPr/>
        <a:lstStyle/>
        <a:p>
          <a:pPr algn="ctr"/>
          <a:r>
            <a:rPr lang="ru-RU" sz="1200">
              <a:latin typeface="Times New Roman" pitchFamily="18" charset="0"/>
              <a:cs typeface="Times New Roman" pitchFamily="18" charset="0"/>
            </a:rPr>
            <a:t>стратегическая лицейская команда</a:t>
          </a:r>
        </a:p>
      </dgm:t>
    </dgm:pt>
    <dgm:pt modelId="{031B7813-28EC-40DF-B277-176079420D2C}" type="parTrans" cxnId="{69AAF7D4-8CC5-43F8-B8A5-FC75AB701D00}">
      <dgm:prSet/>
      <dgm:spPr/>
      <dgm:t>
        <a:bodyPr/>
        <a:lstStyle/>
        <a:p>
          <a:pPr algn="ctr"/>
          <a:endParaRPr lang="ru-RU" sz="1200">
            <a:latin typeface="Times New Roman" pitchFamily="18" charset="0"/>
            <a:cs typeface="Times New Roman" pitchFamily="18" charset="0"/>
          </a:endParaRPr>
        </a:p>
      </dgm:t>
    </dgm:pt>
    <dgm:pt modelId="{595DD60D-2350-46B4-833F-5ADE9372157C}" type="sibTrans" cxnId="{69AAF7D4-8CC5-43F8-B8A5-FC75AB701D00}">
      <dgm:prSet/>
      <dgm:spPr/>
      <dgm:t>
        <a:bodyPr/>
        <a:lstStyle/>
        <a:p>
          <a:pPr algn="ctr"/>
          <a:endParaRPr lang="ru-RU" sz="1200">
            <a:latin typeface="Times New Roman" pitchFamily="18" charset="0"/>
            <a:cs typeface="Times New Roman" pitchFamily="18" charset="0"/>
          </a:endParaRPr>
        </a:p>
      </dgm:t>
    </dgm:pt>
    <dgm:pt modelId="{12A4CDD2-4114-4E20-9F86-D78D6326211A}">
      <dgm:prSet phldrT="[Текст]" custT="1"/>
      <dgm:spPr/>
      <dgm:t>
        <a:bodyPr/>
        <a:lstStyle/>
        <a:p>
          <a:pPr algn="ctr"/>
          <a:r>
            <a:rPr lang="ru-RU" sz="1200">
              <a:latin typeface="Times New Roman" pitchFamily="18" charset="0"/>
              <a:cs typeface="Times New Roman" pitchFamily="18" charset="0"/>
            </a:rPr>
            <a:t>Промежуточный контроль</a:t>
          </a:r>
        </a:p>
      </dgm:t>
    </dgm:pt>
    <dgm:pt modelId="{08974570-C421-4B22-B5B1-FE49D35AAC69}" type="parTrans" cxnId="{984890A4-9837-4400-A7F2-814835E8BB49}">
      <dgm:prSet/>
      <dgm:spPr/>
      <dgm:t>
        <a:bodyPr/>
        <a:lstStyle/>
        <a:p>
          <a:pPr algn="ctr"/>
          <a:endParaRPr lang="ru-RU" sz="1200">
            <a:latin typeface="Times New Roman" pitchFamily="18" charset="0"/>
            <a:cs typeface="Times New Roman" pitchFamily="18" charset="0"/>
          </a:endParaRPr>
        </a:p>
      </dgm:t>
    </dgm:pt>
    <dgm:pt modelId="{05CB8664-8B98-4995-89F1-E58F523D8453}" type="sibTrans" cxnId="{984890A4-9837-4400-A7F2-814835E8BB49}">
      <dgm:prSet/>
      <dgm:spPr/>
      <dgm:t>
        <a:bodyPr/>
        <a:lstStyle/>
        <a:p>
          <a:pPr algn="ctr"/>
          <a:endParaRPr lang="ru-RU" sz="1200">
            <a:latin typeface="Times New Roman" pitchFamily="18" charset="0"/>
            <a:cs typeface="Times New Roman" pitchFamily="18" charset="0"/>
          </a:endParaRPr>
        </a:p>
      </dgm:t>
    </dgm:pt>
    <dgm:pt modelId="{6B7A5F15-DFCE-4069-B456-AF441A63B2E2}">
      <dgm:prSet phldrT="[Текст]" custT="1"/>
      <dgm:spPr/>
      <dgm:t>
        <a:bodyPr/>
        <a:lstStyle/>
        <a:p>
          <a:pPr algn="ctr"/>
          <a:r>
            <a:rPr lang="ru-RU" sz="1200">
              <a:latin typeface="Times New Roman" pitchFamily="18" charset="0"/>
              <a:cs typeface="Times New Roman" pitchFamily="18" charset="0"/>
            </a:rPr>
            <a:t>на совещаниях;</a:t>
          </a:r>
        </a:p>
      </dgm:t>
    </dgm:pt>
    <dgm:pt modelId="{C2071DCF-9C4D-42DF-8FAE-B4CCEF8DB7EE}" type="parTrans" cxnId="{0CC424D1-A6AB-495C-AFC3-5C3A37C50486}">
      <dgm:prSet/>
      <dgm:spPr/>
      <dgm:t>
        <a:bodyPr/>
        <a:lstStyle/>
        <a:p>
          <a:pPr algn="ctr"/>
          <a:endParaRPr lang="ru-RU" sz="1200">
            <a:latin typeface="Times New Roman" pitchFamily="18" charset="0"/>
            <a:cs typeface="Times New Roman" pitchFamily="18" charset="0"/>
          </a:endParaRPr>
        </a:p>
      </dgm:t>
    </dgm:pt>
    <dgm:pt modelId="{30211C29-E029-4A98-B3D9-50F4AB15DD97}" type="sibTrans" cxnId="{0CC424D1-A6AB-495C-AFC3-5C3A37C50486}">
      <dgm:prSet/>
      <dgm:spPr/>
      <dgm:t>
        <a:bodyPr/>
        <a:lstStyle/>
        <a:p>
          <a:pPr algn="ctr"/>
          <a:endParaRPr lang="ru-RU" sz="1200">
            <a:latin typeface="Times New Roman" pitchFamily="18" charset="0"/>
            <a:cs typeface="Times New Roman" pitchFamily="18" charset="0"/>
          </a:endParaRPr>
        </a:p>
      </dgm:t>
    </dgm:pt>
    <dgm:pt modelId="{EA673FEC-8C25-4F08-A6FC-BFC9A5D27562}">
      <dgm:prSet phldrT="[Текст]" custT="1"/>
      <dgm:spPr/>
      <dgm:t>
        <a:bodyPr/>
        <a:lstStyle/>
        <a:p>
          <a:pPr algn="ctr"/>
          <a:r>
            <a:rPr lang="ru-RU" sz="1200">
              <a:latin typeface="Times New Roman" pitchFamily="18" charset="0"/>
              <a:cs typeface="Times New Roman" pitchFamily="18" charset="0"/>
            </a:rPr>
            <a:t>заседаниях кафедр и Научно-методического совета</a:t>
          </a:r>
        </a:p>
      </dgm:t>
    </dgm:pt>
    <dgm:pt modelId="{843493AC-7A10-4166-8CA1-01C7A8F27E25}" type="parTrans" cxnId="{BC35D931-24E4-4877-8933-4033A8BA975C}">
      <dgm:prSet/>
      <dgm:spPr/>
      <dgm:t>
        <a:bodyPr/>
        <a:lstStyle/>
        <a:p>
          <a:pPr algn="ctr"/>
          <a:endParaRPr lang="ru-RU" sz="1200">
            <a:latin typeface="Times New Roman" pitchFamily="18" charset="0"/>
            <a:cs typeface="Times New Roman" pitchFamily="18" charset="0"/>
          </a:endParaRPr>
        </a:p>
      </dgm:t>
    </dgm:pt>
    <dgm:pt modelId="{70993D3F-F29D-4E16-99D3-A6ED0CCFBBF7}" type="sibTrans" cxnId="{BC35D931-24E4-4877-8933-4033A8BA975C}">
      <dgm:prSet/>
      <dgm:spPr/>
      <dgm:t>
        <a:bodyPr/>
        <a:lstStyle/>
        <a:p>
          <a:pPr algn="ctr"/>
          <a:endParaRPr lang="ru-RU" sz="1200">
            <a:latin typeface="Times New Roman" pitchFamily="18" charset="0"/>
            <a:cs typeface="Times New Roman" pitchFamily="18" charset="0"/>
          </a:endParaRPr>
        </a:p>
      </dgm:t>
    </dgm:pt>
    <dgm:pt modelId="{496C277E-413B-423A-A1C7-8273163E01CE}">
      <dgm:prSet phldrT="[Текст]" custT="1"/>
      <dgm:spPr/>
      <dgm:t>
        <a:bodyPr/>
        <a:lstStyle/>
        <a:p>
          <a:pPr algn="ctr"/>
          <a:r>
            <a:rPr lang="ru-RU" sz="1200">
              <a:latin typeface="Times New Roman" pitchFamily="18" charset="0"/>
              <a:cs typeface="Times New Roman" pitchFamily="18" charset="0"/>
            </a:rPr>
            <a:t>Итоговый контроль</a:t>
          </a:r>
        </a:p>
      </dgm:t>
    </dgm:pt>
    <dgm:pt modelId="{384A3155-E213-4412-BAED-10EA7169D6B2}" type="parTrans" cxnId="{598D585B-A137-42B7-A499-63A5BF7DA5D3}">
      <dgm:prSet/>
      <dgm:spPr/>
      <dgm:t>
        <a:bodyPr/>
        <a:lstStyle/>
        <a:p>
          <a:pPr algn="ctr"/>
          <a:endParaRPr lang="ru-RU" sz="1200">
            <a:latin typeface="Times New Roman" pitchFamily="18" charset="0"/>
            <a:cs typeface="Times New Roman" pitchFamily="18" charset="0"/>
          </a:endParaRPr>
        </a:p>
      </dgm:t>
    </dgm:pt>
    <dgm:pt modelId="{638DC759-26CD-4AA8-8087-BA888FA3FAFA}" type="sibTrans" cxnId="{598D585B-A137-42B7-A499-63A5BF7DA5D3}">
      <dgm:prSet/>
      <dgm:spPr/>
      <dgm:t>
        <a:bodyPr/>
        <a:lstStyle/>
        <a:p>
          <a:pPr algn="ctr"/>
          <a:endParaRPr lang="ru-RU" sz="1200">
            <a:latin typeface="Times New Roman" pitchFamily="18" charset="0"/>
            <a:cs typeface="Times New Roman" pitchFamily="18" charset="0"/>
          </a:endParaRPr>
        </a:p>
      </dgm:t>
    </dgm:pt>
    <dgm:pt modelId="{2559ABF1-FBD1-4C74-9A6D-28C22132DF2C}">
      <dgm:prSet custT="1"/>
      <dgm:spPr/>
      <dgm:t>
        <a:bodyPr/>
        <a:lstStyle/>
        <a:p>
          <a:pPr algn="ctr"/>
          <a:r>
            <a:rPr lang="ru-RU" sz="1200">
              <a:latin typeface="Times New Roman" pitchFamily="18" charset="0"/>
              <a:cs typeface="Times New Roman" pitchFamily="18" charset="0"/>
            </a:rPr>
            <a:t>выступления на педсоветах (2 раза в год);</a:t>
          </a:r>
        </a:p>
      </dgm:t>
    </dgm:pt>
    <dgm:pt modelId="{44999E7E-D557-4800-9C54-F3DE3A4E86BA}" type="parTrans" cxnId="{A4D4BEF4-1894-4778-95F0-7A3EBFDC9488}">
      <dgm:prSet/>
      <dgm:spPr/>
      <dgm:t>
        <a:bodyPr/>
        <a:lstStyle/>
        <a:p>
          <a:pPr algn="ctr"/>
          <a:endParaRPr lang="ru-RU" sz="1200">
            <a:latin typeface="Times New Roman" pitchFamily="18" charset="0"/>
            <a:cs typeface="Times New Roman" pitchFamily="18" charset="0"/>
          </a:endParaRPr>
        </a:p>
      </dgm:t>
    </dgm:pt>
    <dgm:pt modelId="{215FBEF6-50C1-47D2-8497-684160BFFCC1}" type="sibTrans" cxnId="{A4D4BEF4-1894-4778-95F0-7A3EBFDC9488}">
      <dgm:prSet/>
      <dgm:spPr/>
      <dgm:t>
        <a:bodyPr/>
        <a:lstStyle/>
        <a:p>
          <a:pPr algn="ctr"/>
          <a:endParaRPr lang="ru-RU" sz="1200">
            <a:latin typeface="Times New Roman" pitchFamily="18" charset="0"/>
            <a:cs typeface="Times New Roman" pitchFamily="18" charset="0"/>
          </a:endParaRPr>
        </a:p>
      </dgm:t>
    </dgm:pt>
    <dgm:pt modelId="{54EF2DDC-70AB-461F-AA21-53898AA2AF9F}">
      <dgm:prSet custT="1"/>
      <dgm:spPr/>
      <dgm:t>
        <a:bodyPr/>
        <a:lstStyle/>
        <a:p>
          <a:pPr algn="ctr"/>
          <a:r>
            <a:rPr lang="ru-RU" sz="1200">
              <a:latin typeface="Times New Roman" pitchFamily="18" charset="0"/>
              <a:cs typeface="Times New Roman" pitchFamily="18" charset="0"/>
            </a:rPr>
            <a:t>Публичный отчет директора (1 раз в год).</a:t>
          </a:r>
        </a:p>
      </dgm:t>
    </dgm:pt>
    <dgm:pt modelId="{EB0F22A5-882F-4CFD-B148-66EE00DD6ED1}" type="parTrans" cxnId="{D6299555-95D3-4AC2-B5D2-1343C3F391BD}">
      <dgm:prSet/>
      <dgm:spPr/>
      <dgm:t>
        <a:bodyPr/>
        <a:lstStyle/>
        <a:p>
          <a:pPr algn="ctr"/>
          <a:endParaRPr lang="ru-RU" sz="1200">
            <a:latin typeface="Times New Roman" pitchFamily="18" charset="0"/>
            <a:cs typeface="Times New Roman" pitchFamily="18" charset="0"/>
          </a:endParaRPr>
        </a:p>
      </dgm:t>
    </dgm:pt>
    <dgm:pt modelId="{BC719AFD-68F3-4894-A470-A08F7A5E7058}" type="sibTrans" cxnId="{D6299555-95D3-4AC2-B5D2-1343C3F391BD}">
      <dgm:prSet/>
      <dgm:spPr/>
      <dgm:t>
        <a:bodyPr/>
        <a:lstStyle/>
        <a:p>
          <a:pPr algn="ctr"/>
          <a:endParaRPr lang="ru-RU" sz="1200">
            <a:latin typeface="Times New Roman" pitchFamily="18" charset="0"/>
            <a:cs typeface="Times New Roman" pitchFamily="18" charset="0"/>
          </a:endParaRPr>
        </a:p>
      </dgm:t>
    </dgm:pt>
    <dgm:pt modelId="{99937E4E-5655-4248-8519-FE6409AAA450}" type="pres">
      <dgm:prSet presAssocID="{CFDC414B-1F80-4C59-A099-22BA54080809}" presName="Name0" presStyleCnt="0">
        <dgm:presLayoutVars>
          <dgm:dir/>
          <dgm:animLvl val="lvl"/>
          <dgm:resizeHandles/>
        </dgm:presLayoutVars>
      </dgm:prSet>
      <dgm:spPr/>
      <dgm:t>
        <a:bodyPr/>
        <a:lstStyle/>
        <a:p>
          <a:endParaRPr lang="ru-RU"/>
        </a:p>
      </dgm:t>
    </dgm:pt>
    <dgm:pt modelId="{4DAB54F3-BF06-4DFF-AE65-FD03D1D7AAD9}" type="pres">
      <dgm:prSet presAssocID="{8808CCBB-4296-4790-8206-22F1A007807F}" presName="linNode" presStyleCnt="0"/>
      <dgm:spPr/>
      <dgm:t>
        <a:bodyPr/>
        <a:lstStyle/>
        <a:p>
          <a:endParaRPr lang="ru-RU"/>
        </a:p>
      </dgm:t>
    </dgm:pt>
    <dgm:pt modelId="{5648D3AF-800E-4750-BDE2-B8D378827308}" type="pres">
      <dgm:prSet presAssocID="{8808CCBB-4296-4790-8206-22F1A007807F}" presName="parentShp" presStyleLbl="node1" presStyleIdx="0" presStyleCnt="3">
        <dgm:presLayoutVars>
          <dgm:bulletEnabled val="1"/>
        </dgm:presLayoutVars>
      </dgm:prSet>
      <dgm:spPr/>
      <dgm:t>
        <a:bodyPr/>
        <a:lstStyle/>
        <a:p>
          <a:endParaRPr lang="ru-RU"/>
        </a:p>
      </dgm:t>
    </dgm:pt>
    <dgm:pt modelId="{E1D81154-A658-498E-AE8C-E5F3881688CB}" type="pres">
      <dgm:prSet presAssocID="{8808CCBB-4296-4790-8206-22F1A007807F}" presName="childShp" presStyleLbl="bgAccFollowNode1" presStyleIdx="0" presStyleCnt="3">
        <dgm:presLayoutVars>
          <dgm:bulletEnabled val="1"/>
        </dgm:presLayoutVars>
      </dgm:prSet>
      <dgm:spPr/>
      <dgm:t>
        <a:bodyPr/>
        <a:lstStyle/>
        <a:p>
          <a:endParaRPr lang="ru-RU"/>
        </a:p>
      </dgm:t>
    </dgm:pt>
    <dgm:pt modelId="{B30246A9-0750-4966-B235-8A0DFDA566FE}" type="pres">
      <dgm:prSet presAssocID="{AA094BD7-31F8-42C0-BEE1-DAF5A42BC7F2}" presName="spacing" presStyleCnt="0"/>
      <dgm:spPr/>
      <dgm:t>
        <a:bodyPr/>
        <a:lstStyle/>
        <a:p>
          <a:endParaRPr lang="ru-RU"/>
        </a:p>
      </dgm:t>
    </dgm:pt>
    <dgm:pt modelId="{8E02D133-A232-47D1-940D-43A58BB1EAE3}" type="pres">
      <dgm:prSet presAssocID="{12A4CDD2-4114-4E20-9F86-D78D6326211A}" presName="linNode" presStyleCnt="0"/>
      <dgm:spPr/>
      <dgm:t>
        <a:bodyPr/>
        <a:lstStyle/>
        <a:p>
          <a:endParaRPr lang="ru-RU"/>
        </a:p>
      </dgm:t>
    </dgm:pt>
    <dgm:pt modelId="{ACCC2178-2B10-461E-ADE1-FE2BA0B640D6}" type="pres">
      <dgm:prSet presAssocID="{12A4CDD2-4114-4E20-9F86-D78D6326211A}" presName="parentShp" presStyleLbl="node1" presStyleIdx="1" presStyleCnt="3">
        <dgm:presLayoutVars>
          <dgm:bulletEnabled val="1"/>
        </dgm:presLayoutVars>
      </dgm:prSet>
      <dgm:spPr/>
      <dgm:t>
        <a:bodyPr/>
        <a:lstStyle/>
        <a:p>
          <a:endParaRPr lang="ru-RU"/>
        </a:p>
      </dgm:t>
    </dgm:pt>
    <dgm:pt modelId="{02B27F1B-C4D9-4A68-8D47-01ED1D577441}" type="pres">
      <dgm:prSet presAssocID="{12A4CDD2-4114-4E20-9F86-D78D6326211A}" presName="childShp" presStyleLbl="bgAccFollowNode1" presStyleIdx="1" presStyleCnt="3">
        <dgm:presLayoutVars>
          <dgm:bulletEnabled val="1"/>
        </dgm:presLayoutVars>
      </dgm:prSet>
      <dgm:spPr/>
      <dgm:t>
        <a:bodyPr/>
        <a:lstStyle/>
        <a:p>
          <a:endParaRPr lang="ru-RU"/>
        </a:p>
      </dgm:t>
    </dgm:pt>
    <dgm:pt modelId="{ABD0DA79-C4A6-41DE-BE5D-1267BB27E7BA}" type="pres">
      <dgm:prSet presAssocID="{05CB8664-8B98-4995-89F1-E58F523D8453}" presName="spacing" presStyleCnt="0"/>
      <dgm:spPr/>
      <dgm:t>
        <a:bodyPr/>
        <a:lstStyle/>
        <a:p>
          <a:endParaRPr lang="ru-RU"/>
        </a:p>
      </dgm:t>
    </dgm:pt>
    <dgm:pt modelId="{3DDF060A-6090-4FD4-B88A-4D5E6B5FA431}" type="pres">
      <dgm:prSet presAssocID="{496C277E-413B-423A-A1C7-8273163E01CE}" presName="linNode" presStyleCnt="0"/>
      <dgm:spPr/>
      <dgm:t>
        <a:bodyPr/>
        <a:lstStyle/>
        <a:p>
          <a:endParaRPr lang="ru-RU"/>
        </a:p>
      </dgm:t>
    </dgm:pt>
    <dgm:pt modelId="{6051FAE1-AAAB-4E96-AFD8-469DCB021AC2}" type="pres">
      <dgm:prSet presAssocID="{496C277E-413B-423A-A1C7-8273163E01CE}" presName="parentShp" presStyleLbl="node1" presStyleIdx="2" presStyleCnt="3">
        <dgm:presLayoutVars>
          <dgm:bulletEnabled val="1"/>
        </dgm:presLayoutVars>
      </dgm:prSet>
      <dgm:spPr/>
      <dgm:t>
        <a:bodyPr/>
        <a:lstStyle/>
        <a:p>
          <a:endParaRPr lang="ru-RU"/>
        </a:p>
      </dgm:t>
    </dgm:pt>
    <dgm:pt modelId="{6D937A52-4F73-4E99-89DD-1E1B7DA70784}" type="pres">
      <dgm:prSet presAssocID="{496C277E-413B-423A-A1C7-8273163E01CE}" presName="childShp" presStyleLbl="bgAccFollowNode1" presStyleIdx="2" presStyleCnt="3">
        <dgm:presLayoutVars>
          <dgm:bulletEnabled val="1"/>
        </dgm:presLayoutVars>
      </dgm:prSet>
      <dgm:spPr/>
      <dgm:t>
        <a:bodyPr/>
        <a:lstStyle/>
        <a:p>
          <a:endParaRPr lang="ru-RU"/>
        </a:p>
      </dgm:t>
    </dgm:pt>
  </dgm:ptLst>
  <dgm:cxnLst>
    <dgm:cxn modelId="{BC35D931-24E4-4877-8933-4033A8BA975C}" srcId="{12A4CDD2-4114-4E20-9F86-D78D6326211A}" destId="{EA673FEC-8C25-4F08-A6FC-BFC9A5D27562}" srcOrd="1" destOrd="0" parTransId="{843493AC-7A10-4166-8CA1-01C7A8F27E25}" sibTransId="{70993D3F-F29D-4E16-99D3-A6ED0CCFBBF7}"/>
    <dgm:cxn modelId="{D6299555-95D3-4AC2-B5D2-1343C3F391BD}" srcId="{496C277E-413B-423A-A1C7-8273163E01CE}" destId="{54EF2DDC-70AB-461F-AA21-53898AA2AF9F}" srcOrd="1" destOrd="0" parTransId="{EB0F22A5-882F-4CFD-B148-66EE00DD6ED1}" sibTransId="{BC719AFD-68F3-4894-A470-A08F7A5E7058}"/>
    <dgm:cxn modelId="{A4D4BEF4-1894-4778-95F0-7A3EBFDC9488}" srcId="{496C277E-413B-423A-A1C7-8273163E01CE}" destId="{2559ABF1-FBD1-4C74-9A6D-28C22132DF2C}" srcOrd="0" destOrd="0" parTransId="{44999E7E-D557-4800-9C54-F3DE3A4E86BA}" sibTransId="{215FBEF6-50C1-47D2-8497-684160BFFCC1}"/>
    <dgm:cxn modelId="{0CC424D1-A6AB-495C-AFC3-5C3A37C50486}" srcId="{12A4CDD2-4114-4E20-9F86-D78D6326211A}" destId="{6B7A5F15-DFCE-4069-B456-AF441A63B2E2}" srcOrd="0" destOrd="0" parTransId="{C2071DCF-9C4D-42DF-8FAE-B4CCEF8DB7EE}" sibTransId="{30211C29-E029-4A98-B3D9-50F4AB15DD97}"/>
    <dgm:cxn modelId="{B95408BC-7B9F-417B-B25B-EEC5176A6A93}" type="presOf" srcId="{54EF2DDC-70AB-461F-AA21-53898AA2AF9F}" destId="{6D937A52-4F73-4E99-89DD-1E1B7DA70784}" srcOrd="0" destOrd="1" presId="urn:microsoft.com/office/officeart/2005/8/layout/vList6"/>
    <dgm:cxn modelId="{984890A4-9837-4400-A7F2-814835E8BB49}" srcId="{CFDC414B-1F80-4C59-A099-22BA54080809}" destId="{12A4CDD2-4114-4E20-9F86-D78D6326211A}" srcOrd="1" destOrd="0" parTransId="{08974570-C421-4B22-B5B1-FE49D35AAC69}" sibTransId="{05CB8664-8B98-4995-89F1-E58F523D8453}"/>
    <dgm:cxn modelId="{1E2DED54-ADA4-4B23-BDE1-50E35FE40004}" type="presOf" srcId="{496C277E-413B-423A-A1C7-8273163E01CE}" destId="{6051FAE1-AAAB-4E96-AFD8-469DCB021AC2}" srcOrd="0" destOrd="0" presId="urn:microsoft.com/office/officeart/2005/8/layout/vList6"/>
    <dgm:cxn modelId="{61B077F8-6254-44E6-858E-635F02015351}" type="presOf" srcId="{CFDC414B-1F80-4C59-A099-22BA54080809}" destId="{99937E4E-5655-4248-8519-FE6409AAA450}" srcOrd="0" destOrd="0" presId="urn:microsoft.com/office/officeart/2005/8/layout/vList6"/>
    <dgm:cxn modelId="{598D585B-A137-42B7-A499-63A5BF7DA5D3}" srcId="{CFDC414B-1F80-4C59-A099-22BA54080809}" destId="{496C277E-413B-423A-A1C7-8273163E01CE}" srcOrd="2" destOrd="0" parTransId="{384A3155-E213-4412-BAED-10EA7169D6B2}" sibTransId="{638DC759-26CD-4AA8-8087-BA888FA3FAFA}"/>
    <dgm:cxn modelId="{D87FAAA8-2714-49AE-BC73-BE5847F1A7E8}" srcId="{CFDC414B-1F80-4C59-A099-22BA54080809}" destId="{8808CCBB-4296-4790-8206-22F1A007807F}" srcOrd="0" destOrd="0" parTransId="{8233CDCE-5DD6-4159-8EAB-58F49896B288}" sibTransId="{AA094BD7-31F8-42C0-BEE1-DAF5A42BC7F2}"/>
    <dgm:cxn modelId="{69AAF7D4-8CC5-43F8-B8A5-FC75AB701D00}" srcId="{8808CCBB-4296-4790-8206-22F1A007807F}" destId="{D7657350-AC70-4374-9F33-25DE597D8ABF}" srcOrd="1" destOrd="0" parTransId="{031B7813-28EC-40DF-B277-176079420D2C}" sibTransId="{595DD60D-2350-46B4-833F-5ADE9372157C}"/>
    <dgm:cxn modelId="{50365849-AFAB-4D9C-98EA-050A5202606C}" type="presOf" srcId="{8808CCBB-4296-4790-8206-22F1A007807F}" destId="{5648D3AF-800E-4750-BDE2-B8D378827308}" srcOrd="0" destOrd="0" presId="urn:microsoft.com/office/officeart/2005/8/layout/vList6"/>
    <dgm:cxn modelId="{FC92415C-FA37-43C0-BAC4-12ACF6DF2180}" type="presOf" srcId="{83120726-798C-41E3-A35C-E5BA622D30E1}" destId="{E1D81154-A658-498E-AE8C-E5F3881688CB}" srcOrd="0" destOrd="0" presId="urn:microsoft.com/office/officeart/2005/8/layout/vList6"/>
    <dgm:cxn modelId="{54BE22E6-5C24-41B7-8F87-C33F99B0892A}" type="presOf" srcId="{D7657350-AC70-4374-9F33-25DE597D8ABF}" destId="{E1D81154-A658-498E-AE8C-E5F3881688CB}" srcOrd="0" destOrd="1" presId="urn:microsoft.com/office/officeart/2005/8/layout/vList6"/>
    <dgm:cxn modelId="{383B96F8-56D5-4C74-BA38-45A454FF0A8D}" type="presOf" srcId="{6B7A5F15-DFCE-4069-B456-AF441A63B2E2}" destId="{02B27F1B-C4D9-4A68-8D47-01ED1D577441}" srcOrd="0" destOrd="0" presId="urn:microsoft.com/office/officeart/2005/8/layout/vList6"/>
    <dgm:cxn modelId="{3B815C32-6788-4DE9-BCAE-73A06042E427}" type="presOf" srcId="{2559ABF1-FBD1-4C74-9A6D-28C22132DF2C}" destId="{6D937A52-4F73-4E99-89DD-1E1B7DA70784}" srcOrd="0" destOrd="0" presId="urn:microsoft.com/office/officeart/2005/8/layout/vList6"/>
    <dgm:cxn modelId="{46F0011D-F461-406F-A2E8-9AA35EA643E4}" type="presOf" srcId="{12A4CDD2-4114-4E20-9F86-D78D6326211A}" destId="{ACCC2178-2B10-461E-ADE1-FE2BA0B640D6}" srcOrd="0" destOrd="0" presId="urn:microsoft.com/office/officeart/2005/8/layout/vList6"/>
    <dgm:cxn modelId="{B3C687B0-31C7-4CC7-8FDD-348B8BA3158F}" type="presOf" srcId="{EA673FEC-8C25-4F08-A6FC-BFC9A5D27562}" destId="{02B27F1B-C4D9-4A68-8D47-01ED1D577441}" srcOrd="0" destOrd="1" presId="urn:microsoft.com/office/officeart/2005/8/layout/vList6"/>
    <dgm:cxn modelId="{49AAE20A-74F5-4180-BAFE-108BB1DA0022}" srcId="{8808CCBB-4296-4790-8206-22F1A007807F}" destId="{83120726-798C-41E3-A35C-E5BA622D30E1}" srcOrd="0" destOrd="0" parTransId="{62FB59EE-4945-495E-B8D3-0E0EC9698208}" sibTransId="{36EE178A-627B-4865-84F6-53DE9A228CF4}"/>
    <dgm:cxn modelId="{BD854C2A-B3E6-48BC-A406-45E125E40886}" type="presParOf" srcId="{99937E4E-5655-4248-8519-FE6409AAA450}" destId="{4DAB54F3-BF06-4DFF-AE65-FD03D1D7AAD9}" srcOrd="0" destOrd="0" presId="urn:microsoft.com/office/officeart/2005/8/layout/vList6"/>
    <dgm:cxn modelId="{E6FA44F7-830A-41BE-AEE2-E7BFBE18743B}" type="presParOf" srcId="{4DAB54F3-BF06-4DFF-AE65-FD03D1D7AAD9}" destId="{5648D3AF-800E-4750-BDE2-B8D378827308}" srcOrd="0" destOrd="0" presId="urn:microsoft.com/office/officeart/2005/8/layout/vList6"/>
    <dgm:cxn modelId="{50A06085-29A6-4DE8-B2C8-7C99F99994ED}" type="presParOf" srcId="{4DAB54F3-BF06-4DFF-AE65-FD03D1D7AAD9}" destId="{E1D81154-A658-498E-AE8C-E5F3881688CB}" srcOrd="1" destOrd="0" presId="urn:microsoft.com/office/officeart/2005/8/layout/vList6"/>
    <dgm:cxn modelId="{DB027641-D91B-49C3-963D-5F770A6BC225}" type="presParOf" srcId="{99937E4E-5655-4248-8519-FE6409AAA450}" destId="{B30246A9-0750-4966-B235-8A0DFDA566FE}" srcOrd="1" destOrd="0" presId="urn:microsoft.com/office/officeart/2005/8/layout/vList6"/>
    <dgm:cxn modelId="{9A2660BC-BA99-4786-A1F6-47A67931A043}" type="presParOf" srcId="{99937E4E-5655-4248-8519-FE6409AAA450}" destId="{8E02D133-A232-47D1-940D-43A58BB1EAE3}" srcOrd="2" destOrd="0" presId="urn:microsoft.com/office/officeart/2005/8/layout/vList6"/>
    <dgm:cxn modelId="{9841BE0C-06F2-4E5D-A1A9-8C4C3E3A5D42}" type="presParOf" srcId="{8E02D133-A232-47D1-940D-43A58BB1EAE3}" destId="{ACCC2178-2B10-461E-ADE1-FE2BA0B640D6}" srcOrd="0" destOrd="0" presId="urn:microsoft.com/office/officeart/2005/8/layout/vList6"/>
    <dgm:cxn modelId="{17B671C8-129A-427A-AB96-3DD39FEACAF4}" type="presParOf" srcId="{8E02D133-A232-47D1-940D-43A58BB1EAE3}" destId="{02B27F1B-C4D9-4A68-8D47-01ED1D577441}" srcOrd="1" destOrd="0" presId="urn:microsoft.com/office/officeart/2005/8/layout/vList6"/>
    <dgm:cxn modelId="{797B09C7-7A39-47B3-8FE3-27D4488D1043}" type="presParOf" srcId="{99937E4E-5655-4248-8519-FE6409AAA450}" destId="{ABD0DA79-C4A6-41DE-BE5D-1267BB27E7BA}" srcOrd="3" destOrd="0" presId="urn:microsoft.com/office/officeart/2005/8/layout/vList6"/>
    <dgm:cxn modelId="{3A18ACFB-2D9C-4FF1-B5E7-7EC23193B2A8}" type="presParOf" srcId="{99937E4E-5655-4248-8519-FE6409AAA450}" destId="{3DDF060A-6090-4FD4-B88A-4D5E6B5FA431}" srcOrd="4" destOrd="0" presId="urn:microsoft.com/office/officeart/2005/8/layout/vList6"/>
    <dgm:cxn modelId="{934996B4-6F6A-4092-925A-13C5574F614B}" type="presParOf" srcId="{3DDF060A-6090-4FD4-B88A-4D5E6B5FA431}" destId="{6051FAE1-AAAB-4E96-AFD8-469DCB021AC2}" srcOrd="0" destOrd="0" presId="urn:microsoft.com/office/officeart/2005/8/layout/vList6"/>
    <dgm:cxn modelId="{CE28DAE9-4EC5-4840-96B0-E25734D949C7}" type="presParOf" srcId="{3DDF060A-6090-4FD4-B88A-4D5E6B5FA431}" destId="{6D937A52-4F73-4E99-89DD-1E1B7DA70784}" srcOrd="1" destOrd="0" presId="urn:microsoft.com/office/officeart/2005/8/layout/v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A8EB9-6405-4CA5-9D6C-E57CB1354D8B}">
      <dsp:nvSpPr>
        <dsp:cNvPr id="0" name=""/>
        <dsp:cNvSpPr/>
      </dsp:nvSpPr>
      <dsp:spPr>
        <a:xfrm>
          <a:off x="1260474" y="0"/>
          <a:ext cx="2159000" cy="2159000"/>
        </a:xfrm>
        <a:prstGeom prst="triangle">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sp>
    <dsp:sp modelId="{A3F2C22F-A4B2-427D-AA8D-684BB9C101D8}">
      <dsp:nvSpPr>
        <dsp:cNvPr id="0" name=""/>
        <dsp:cNvSpPr/>
      </dsp:nvSpPr>
      <dsp:spPr>
        <a:xfrm>
          <a:off x="2339975" y="216110"/>
          <a:ext cx="1403350" cy="306982"/>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b="0" kern="1200" baseline="0">
              <a:latin typeface="Times New Roman" pitchFamily="18" charset="0"/>
              <a:cs typeface="Times New Roman" pitchFamily="18" charset="0"/>
            </a:rPr>
            <a:t>кадры</a:t>
          </a:r>
        </a:p>
      </dsp:txBody>
      <dsp:txXfrm>
        <a:off x="2354961" y="231096"/>
        <a:ext cx="1373378" cy="277010"/>
      </dsp:txXfrm>
    </dsp:sp>
    <dsp:sp modelId="{28F560C9-B944-46AC-99E6-58D28F9A9686}">
      <dsp:nvSpPr>
        <dsp:cNvPr id="0" name=""/>
        <dsp:cNvSpPr/>
      </dsp:nvSpPr>
      <dsp:spPr>
        <a:xfrm>
          <a:off x="2339975" y="561466"/>
          <a:ext cx="1403350" cy="306982"/>
        </a:xfrm>
        <a:prstGeom prst="round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b="0" kern="1200" baseline="0">
              <a:latin typeface="Times New Roman" pitchFamily="18" charset="0"/>
              <a:cs typeface="Times New Roman" pitchFamily="18" charset="0"/>
            </a:rPr>
            <a:t>контингент</a:t>
          </a:r>
        </a:p>
      </dsp:txBody>
      <dsp:txXfrm>
        <a:off x="2354961" y="576452"/>
        <a:ext cx="1373378" cy="277010"/>
      </dsp:txXfrm>
    </dsp:sp>
    <dsp:sp modelId="{78F6F6E8-1E06-44BA-9A4F-EF33A0D36933}">
      <dsp:nvSpPr>
        <dsp:cNvPr id="0" name=""/>
        <dsp:cNvSpPr/>
      </dsp:nvSpPr>
      <dsp:spPr>
        <a:xfrm>
          <a:off x="2339975" y="906822"/>
          <a:ext cx="1403350" cy="306982"/>
        </a:xfrm>
        <a:prstGeom prst="round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b="0" kern="1200" baseline="0">
              <a:latin typeface="Times New Roman" pitchFamily="18" charset="0"/>
              <a:cs typeface="Times New Roman" pitchFamily="18" charset="0"/>
            </a:rPr>
            <a:t>родители</a:t>
          </a:r>
        </a:p>
      </dsp:txBody>
      <dsp:txXfrm>
        <a:off x="2354961" y="921808"/>
        <a:ext cx="1373378" cy="277010"/>
      </dsp:txXfrm>
    </dsp:sp>
    <dsp:sp modelId="{BAFD3071-7722-4F69-8BB4-16618A45CB6B}">
      <dsp:nvSpPr>
        <dsp:cNvPr id="0" name=""/>
        <dsp:cNvSpPr/>
      </dsp:nvSpPr>
      <dsp:spPr>
        <a:xfrm>
          <a:off x="2339975" y="1252177"/>
          <a:ext cx="1403350" cy="306982"/>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b="0" kern="1200" baseline="0">
              <a:latin typeface="Times New Roman" pitchFamily="18" charset="0"/>
              <a:cs typeface="Times New Roman" pitchFamily="18" charset="0"/>
            </a:rPr>
            <a:t>учебный процесс</a:t>
          </a:r>
        </a:p>
      </dsp:txBody>
      <dsp:txXfrm>
        <a:off x="2354961" y="1267163"/>
        <a:ext cx="1373378" cy="277010"/>
      </dsp:txXfrm>
    </dsp:sp>
    <dsp:sp modelId="{7BE44A70-E170-43B0-8578-2AE88E9381FA}">
      <dsp:nvSpPr>
        <dsp:cNvPr id="0" name=""/>
        <dsp:cNvSpPr/>
      </dsp:nvSpPr>
      <dsp:spPr>
        <a:xfrm>
          <a:off x="2339975" y="1597533"/>
          <a:ext cx="1403350" cy="306982"/>
        </a:xfrm>
        <a:prstGeom prst="round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ru-RU" sz="1200" b="0" kern="1200" baseline="0">
              <a:latin typeface="Times New Roman" pitchFamily="18" charset="0"/>
              <a:cs typeface="Times New Roman" pitchFamily="18" charset="0"/>
            </a:rPr>
            <a:t>воспитательный процесс</a:t>
          </a:r>
        </a:p>
      </dsp:txBody>
      <dsp:txXfrm>
        <a:off x="2354961" y="1612519"/>
        <a:ext cx="1373378" cy="2770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5D3A5-0E51-4ACB-BCB9-724166D08EC4}">
      <dsp:nvSpPr>
        <dsp:cNvPr id="0" name=""/>
        <dsp:cNvSpPr/>
      </dsp:nvSpPr>
      <dsp:spPr>
        <a:xfrm>
          <a:off x="3837249" y="1299952"/>
          <a:ext cx="91440" cy="242196"/>
        </a:xfrm>
        <a:custGeom>
          <a:avLst/>
          <a:gdLst/>
          <a:ahLst/>
          <a:cxnLst/>
          <a:rect l="0" t="0" r="0" b="0"/>
          <a:pathLst>
            <a:path>
              <a:moveTo>
                <a:pt x="45720" y="0"/>
              </a:moveTo>
              <a:lnTo>
                <a:pt x="45720" y="24219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544BDA-B643-4237-A0F8-3FA9B189F728}">
      <dsp:nvSpPr>
        <dsp:cNvPr id="0" name=""/>
        <dsp:cNvSpPr/>
      </dsp:nvSpPr>
      <dsp:spPr>
        <a:xfrm>
          <a:off x="2796136" y="528948"/>
          <a:ext cx="1086833" cy="242196"/>
        </a:xfrm>
        <a:custGeom>
          <a:avLst/>
          <a:gdLst/>
          <a:ahLst/>
          <a:cxnLst/>
          <a:rect l="0" t="0" r="0" b="0"/>
          <a:pathLst>
            <a:path>
              <a:moveTo>
                <a:pt x="0" y="0"/>
              </a:moveTo>
              <a:lnTo>
                <a:pt x="0" y="165049"/>
              </a:lnTo>
              <a:lnTo>
                <a:pt x="1086833" y="165049"/>
              </a:lnTo>
              <a:lnTo>
                <a:pt x="1086833" y="24219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7E2E54-2814-434F-8034-81F1320142D7}">
      <dsp:nvSpPr>
        <dsp:cNvPr id="0" name=""/>
        <dsp:cNvSpPr/>
      </dsp:nvSpPr>
      <dsp:spPr>
        <a:xfrm>
          <a:off x="1768749" y="1299952"/>
          <a:ext cx="721739" cy="242196"/>
        </a:xfrm>
        <a:custGeom>
          <a:avLst/>
          <a:gdLst/>
          <a:ahLst/>
          <a:cxnLst/>
          <a:rect l="0" t="0" r="0" b="0"/>
          <a:pathLst>
            <a:path>
              <a:moveTo>
                <a:pt x="0" y="0"/>
              </a:moveTo>
              <a:lnTo>
                <a:pt x="0" y="165049"/>
              </a:lnTo>
              <a:lnTo>
                <a:pt x="721739" y="165049"/>
              </a:lnTo>
              <a:lnTo>
                <a:pt x="721739" y="24219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3F1B63-99BA-4DF9-87F5-B0929AE7FF87}">
      <dsp:nvSpPr>
        <dsp:cNvPr id="0" name=""/>
        <dsp:cNvSpPr/>
      </dsp:nvSpPr>
      <dsp:spPr>
        <a:xfrm>
          <a:off x="1098079" y="1299952"/>
          <a:ext cx="670670" cy="242196"/>
        </a:xfrm>
        <a:custGeom>
          <a:avLst/>
          <a:gdLst/>
          <a:ahLst/>
          <a:cxnLst/>
          <a:rect l="0" t="0" r="0" b="0"/>
          <a:pathLst>
            <a:path>
              <a:moveTo>
                <a:pt x="670670" y="0"/>
              </a:moveTo>
              <a:lnTo>
                <a:pt x="670670" y="165049"/>
              </a:lnTo>
              <a:lnTo>
                <a:pt x="0" y="165049"/>
              </a:lnTo>
              <a:lnTo>
                <a:pt x="0" y="24219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3A4CAB-E49A-498F-A01F-E47C00D0132C}">
      <dsp:nvSpPr>
        <dsp:cNvPr id="0" name=""/>
        <dsp:cNvSpPr/>
      </dsp:nvSpPr>
      <dsp:spPr>
        <a:xfrm>
          <a:off x="1768749" y="528948"/>
          <a:ext cx="1027386" cy="242196"/>
        </a:xfrm>
        <a:custGeom>
          <a:avLst/>
          <a:gdLst/>
          <a:ahLst/>
          <a:cxnLst/>
          <a:rect l="0" t="0" r="0" b="0"/>
          <a:pathLst>
            <a:path>
              <a:moveTo>
                <a:pt x="1027386" y="0"/>
              </a:moveTo>
              <a:lnTo>
                <a:pt x="1027386" y="165049"/>
              </a:lnTo>
              <a:lnTo>
                <a:pt x="0" y="165049"/>
              </a:lnTo>
              <a:lnTo>
                <a:pt x="0" y="24219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B56F10-2234-4AB6-8B34-31F94095E527}">
      <dsp:nvSpPr>
        <dsp:cNvPr id="0" name=""/>
        <dsp:cNvSpPr/>
      </dsp:nvSpPr>
      <dsp:spPr>
        <a:xfrm>
          <a:off x="2148959" y="141"/>
          <a:ext cx="1294353" cy="528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8AF437-870D-4F3D-8F81-894DF835B1E9}">
      <dsp:nvSpPr>
        <dsp:cNvPr id="0" name=""/>
        <dsp:cNvSpPr/>
      </dsp:nvSpPr>
      <dsp:spPr>
        <a:xfrm>
          <a:off x="2241489" y="88044"/>
          <a:ext cx="1294353" cy="5288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Администрация лицея</a:t>
          </a:r>
        </a:p>
      </dsp:txBody>
      <dsp:txXfrm>
        <a:off x="2256977" y="103532"/>
        <a:ext cx="1263377" cy="497831"/>
      </dsp:txXfrm>
    </dsp:sp>
    <dsp:sp modelId="{EA84BCA9-2E40-482E-9090-EAD90F8CEFAA}">
      <dsp:nvSpPr>
        <dsp:cNvPr id="0" name=""/>
        <dsp:cNvSpPr/>
      </dsp:nvSpPr>
      <dsp:spPr>
        <a:xfrm>
          <a:off x="1108340" y="771144"/>
          <a:ext cx="1320818" cy="52880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D82065-3CE2-498B-AA79-7F3122A4F4CF}">
      <dsp:nvSpPr>
        <dsp:cNvPr id="0" name=""/>
        <dsp:cNvSpPr/>
      </dsp:nvSpPr>
      <dsp:spPr>
        <a:xfrm>
          <a:off x="1200870" y="859047"/>
          <a:ext cx="1320818" cy="52880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Общелицейская конференция</a:t>
          </a:r>
        </a:p>
      </dsp:txBody>
      <dsp:txXfrm>
        <a:off x="1216358" y="874535"/>
        <a:ext cx="1289842" cy="497831"/>
      </dsp:txXfrm>
    </dsp:sp>
    <dsp:sp modelId="{65223EAA-9E6C-4098-ACD3-BBB5802B0698}">
      <dsp:nvSpPr>
        <dsp:cNvPr id="0" name=""/>
        <dsp:cNvSpPr/>
      </dsp:nvSpPr>
      <dsp:spPr>
        <a:xfrm>
          <a:off x="468869" y="1542148"/>
          <a:ext cx="1258419" cy="52880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99AC0B-669D-4FE6-835B-B65D25386815}">
      <dsp:nvSpPr>
        <dsp:cNvPr id="0" name=""/>
        <dsp:cNvSpPr/>
      </dsp:nvSpPr>
      <dsp:spPr>
        <a:xfrm>
          <a:off x="561399" y="1630051"/>
          <a:ext cx="1258419" cy="52880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Научно-методический совет</a:t>
          </a:r>
        </a:p>
      </dsp:txBody>
      <dsp:txXfrm>
        <a:off x="576887" y="1645539"/>
        <a:ext cx="1227443" cy="497831"/>
      </dsp:txXfrm>
    </dsp:sp>
    <dsp:sp modelId="{879EE938-8801-4361-867B-B959A01F442A}">
      <dsp:nvSpPr>
        <dsp:cNvPr id="0" name=""/>
        <dsp:cNvSpPr/>
      </dsp:nvSpPr>
      <dsp:spPr>
        <a:xfrm>
          <a:off x="1912348" y="1542148"/>
          <a:ext cx="1156280" cy="52880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5ECCE7-B1CD-40C8-B548-32962988C107}">
      <dsp:nvSpPr>
        <dsp:cNvPr id="0" name=""/>
        <dsp:cNvSpPr/>
      </dsp:nvSpPr>
      <dsp:spPr>
        <a:xfrm>
          <a:off x="2004878" y="1630051"/>
          <a:ext cx="1156280" cy="52880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Научно-методические кафедры</a:t>
          </a:r>
        </a:p>
      </dsp:txBody>
      <dsp:txXfrm>
        <a:off x="2020366" y="1645539"/>
        <a:ext cx="1125304" cy="497831"/>
      </dsp:txXfrm>
    </dsp:sp>
    <dsp:sp modelId="{7E531CBD-689E-467E-9086-ACC2CCA9D9A2}">
      <dsp:nvSpPr>
        <dsp:cNvPr id="0" name=""/>
        <dsp:cNvSpPr/>
      </dsp:nvSpPr>
      <dsp:spPr>
        <a:xfrm>
          <a:off x="3282007" y="771144"/>
          <a:ext cx="1201924" cy="52880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ECC897-333E-48E0-B8DB-3584D4DDDFC6}">
      <dsp:nvSpPr>
        <dsp:cNvPr id="0" name=""/>
        <dsp:cNvSpPr/>
      </dsp:nvSpPr>
      <dsp:spPr>
        <a:xfrm>
          <a:off x="3374537" y="859047"/>
          <a:ext cx="1201924" cy="52880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Управляющий  совет</a:t>
          </a:r>
        </a:p>
      </dsp:txBody>
      <dsp:txXfrm>
        <a:off x="3390025" y="874535"/>
        <a:ext cx="1170948" cy="497831"/>
      </dsp:txXfrm>
    </dsp:sp>
    <dsp:sp modelId="{3EF2890D-6778-44AE-82C7-81A348C71334}">
      <dsp:nvSpPr>
        <dsp:cNvPr id="0" name=""/>
        <dsp:cNvSpPr/>
      </dsp:nvSpPr>
      <dsp:spPr>
        <a:xfrm>
          <a:off x="3253689" y="1542148"/>
          <a:ext cx="1258561" cy="52880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47A9B5-560B-4432-9ADD-5E4065C5EA07}">
      <dsp:nvSpPr>
        <dsp:cNvPr id="0" name=""/>
        <dsp:cNvSpPr/>
      </dsp:nvSpPr>
      <dsp:spPr>
        <a:xfrm>
          <a:off x="3346218" y="1630051"/>
          <a:ext cx="1258561" cy="52880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Сратегическая лицейская команда</a:t>
          </a:r>
        </a:p>
      </dsp:txBody>
      <dsp:txXfrm>
        <a:off x="3361706" y="1645539"/>
        <a:ext cx="1227585" cy="4978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81154-A658-498E-AE8C-E5F3881688CB}">
      <dsp:nvSpPr>
        <dsp:cNvPr id="0" name=""/>
        <dsp:cNvSpPr/>
      </dsp:nvSpPr>
      <dsp:spPr>
        <a:xfrm>
          <a:off x="2232659" y="0"/>
          <a:ext cx="3348990" cy="630039"/>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администрация лицея;</a:t>
          </a:r>
        </a:p>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стратегическая лицейская команда</a:t>
          </a:r>
        </a:p>
      </dsp:txBody>
      <dsp:txXfrm>
        <a:off x="2232659" y="78755"/>
        <a:ext cx="3112725" cy="472529"/>
      </dsp:txXfrm>
    </dsp:sp>
    <dsp:sp modelId="{5648D3AF-800E-4750-BDE2-B8D378827308}">
      <dsp:nvSpPr>
        <dsp:cNvPr id="0" name=""/>
        <dsp:cNvSpPr/>
      </dsp:nvSpPr>
      <dsp:spPr>
        <a:xfrm>
          <a:off x="0" y="0"/>
          <a:ext cx="2232660" cy="63003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Текущий контроль</a:t>
          </a:r>
        </a:p>
      </dsp:txBody>
      <dsp:txXfrm>
        <a:off x="30756" y="30756"/>
        <a:ext cx="2171148" cy="568527"/>
      </dsp:txXfrm>
    </dsp:sp>
    <dsp:sp modelId="{02B27F1B-C4D9-4A68-8D47-01ED1D577441}">
      <dsp:nvSpPr>
        <dsp:cNvPr id="0" name=""/>
        <dsp:cNvSpPr/>
      </dsp:nvSpPr>
      <dsp:spPr>
        <a:xfrm>
          <a:off x="2232659" y="693042"/>
          <a:ext cx="3348990" cy="630039"/>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на совещаниях;</a:t>
          </a:r>
        </a:p>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заседаниях кафедр и Научно-методического совета</a:t>
          </a:r>
        </a:p>
      </dsp:txBody>
      <dsp:txXfrm>
        <a:off x="2232659" y="771797"/>
        <a:ext cx="3112725" cy="472529"/>
      </dsp:txXfrm>
    </dsp:sp>
    <dsp:sp modelId="{ACCC2178-2B10-461E-ADE1-FE2BA0B640D6}">
      <dsp:nvSpPr>
        <dsp:cNvPr id="0" name=""/>
        <dsp:cNvSpPr/>
      </dsp:nvSpPr>
      <dsp:spPr>
        <a:xfrm>
          <a:off x="0" y="693042"/>
          <a:ext cx="2232660" cy="63003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Промежуточный контроль</a:t>
          </a:r>
        </a:p>
      </dsp:txBody>
      <dsp:txXfrm>
        <a:off x="30756" y="723798"/>
        <a:ext cx="2171148" cy="568527"/>
      </dsp:txXfrm>
    </dsp:sp>
    <dsp:sp modelId="{6D937A52-4F73-4E99-89DD-1E1B7DA70784}">
      <dsp:nvSpPr>
        <dsp:cNvPr id="0" name=""/>
        <dsp:cNvSpPr/>
      </dsp:nvSpPr>
      <dsp:spPr>
        <a:xfrm>
          <a:off x="2232659" y="1386085"/>
          <a:ext cx="3348990" cy="630039"/>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выступления на педсоветах (2 раза в год);</a:t>
          </a:r>
        </a:p>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Публичный отчет директора (1 раз в год).</a:t>
          </a:r>
        </a:p>
      </dsp:txBody>
      <dsp:txXfrm>
        <a:off x="2232659" y="1464840"/>
        <a:ext cx="3112725" cy="472529"/>
      </dsp:txXfrm>
    </dsp:sp>
    <dsp:sp modelId="{6051FAE1-AAAB-4E96-AFD8-469DCB021AC2}">
      <dsp:nvSpPr>
        <dsp:cNvPr id="0" name=""/>
        <dsp:cNvSpPr/>
      </dsp:nvSpPr>
      <dsp:spPr>
        <a:xfrm>
          <a:off x="0" y="1386085"/>
          <a:ext cx="2232660" cy="63003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Итоговый контроль</a:t>
          </a:r>
        </a:p>
      </dsp:txBody>
      <dsp:txXfrm>
        <a:off x="30756" y="1416841"/>
        <a:ext cx="2171148" cy="56852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B00B2-EEA8-47C0-B5B0-CF359802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9768</Words>
  <Characters>55682</Characters>
  <Application>Microsoft Office Word</Application>
  <DocSecurity>0</DocSecurity>
  <Lines>464</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mira</cp:lastModifiedBy>
  <cp:revision>2</cp:revision>
  <dcterms:created xsi:type="dcterms:W3CDTF">2013-05-14T17:31:00Z</dcterms:created>
  <dcterms:modified xsi:type="dcterms:W3CDTF">2013-05-14T17:31:00Z</dcterms:modified>
</cp:coreProperties>
</file>