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6E" w:rsidRPr="00122829" w:rsidRDefault="00E05E6E" w:rsidP="00E05E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829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Духовно-нравственное воспитание</w:t>
      </w:r>
    </w:p>
    <w:p w:rsidR="00122829" w:rsidRDefault="00122829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6525"/>
            <wp:effectExtent l="19050" t="0" r="3175" b="0"/>
            <wp:docPr id="2" name="Рисунок 1" descr="DSC0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29" w:rsidRDefault="00122829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22829" w:rsidRDefault="00122829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6525"/>
            <wp:effectExtent l="19050" t="0" r="3175" b="0"/>
            <wp:docPr id="3" name="Рисунок 2" descr="DSC03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29" w:rsidRDefault="00122829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22829" w:rsidRDefault="00122829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22829" w:rsidRDefault="00122829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5E6E" w:rsidRDefault="00E05E6E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030F">
        <w:rPr>
          <w:rFonts w:ascii="Times New Roman" w:eastAsia="Times New Roman" w:hAnsi="Times New Roman" w:cs="Times New Roman"/>
          <w:sz w:val="24"/>
          <w:szCs w:val="24"/>
        </w:rPr>
        <w:t>В рамках данного направления ведется большая работа с учащимися</w:t>
      </w:r>
      <w:r>
        <w:rPr>
          <w:rFonts w:ascii="Times New Roman" w:eastAsia="Times New Roman" w:hAnsi="Times New Roman" w:cs="Times New Roman"/>
          <w:sz w:val="24"/>
          <w:szCs w:val="24"/>
        </w:rPr>
        <w:t>, за прошедший год в лицее прошли следующие мероприятия, в которых активное участие принимали учащиеся 1-11 классов</w:t>
      </w:r>
    </w:p>
    <w:p w:rsidR="00122829" w:rsidRDefault="00122829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2201"/>
        <w:gridCol w:w="2201"/>
      </w:tblGrid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4BA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Песенный фестиваль - конкурса «Дорога к Храму»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sz w:val="24"/>
                <w:szCs w:val="24"/>
              </w:rPr>
              <w:t>Муниципальный конкурс видеороликов и презентаций «Разрушенные и возрожденные святыни Подмосковья»  и  «Маршруты духовного краеведения»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«Духовное и культурное наследие. Диалог поколений»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sz w:val="24"/>
                <w:szCs w:val="24"/>
              </w:rPr>
              <w:t>Выставка духовно-просветительской литературы в библиотеке лицея по теме «С верой в сердце»»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05E6E" w:rsidRPr="00FE4BAA" w:rsidRDefault="00E05E6E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4BAA">
              <w:rPr>
                <w:rFonts w:ascii="Times New Roman" w:hAnsi="Times New Roman"/>
                <w:sz w:val="24"/>
                <w:szCs w:val="24"/>
              </w:rPr>
              <w:t xml:space="preserve">Выступление лицейской </w:t>
            </w:r>
            <w:proofErr w:type="spellStart"/>
            <w:r w:rsidRPr="00FE4BAA">
              <w:rPr>
                <w:rFonts w:ascii="Times New Roman" w:hAnsi="Times New Roman"/>
                <w:sz w:val="24"/>
                <w:szCs w:val="24"/>
              </w:rPr>
              <w:t>радиогруппы</w:t>
            </w:r>
            <w:proofErr w:type="spellEnd"/>
            <w:r w:rsidRPr="00FE4BAA">
              <w:rPr>
                <w:rFonts w:ascii="Times New Roman" w:hAnsi="Times New Roman"/>
                <w:sz w:val="24"/>
                <w:szCs w:val="24"/>
              </w:rPr>
              <w:t xml:space="preserve"> по теме  «1917 -2017: уроки столетия»</w:t>
            </w:r>
            <w:proofErr w:type="gramEnd"/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sz w:val="24"/>
                <w:szCs w:val="24"/>
              </w:rPr>
              <w:t xml:space="preserve">Урок истории с приглашением представителей церкви по теме </w:t>
            </w:r>
            <w:r w:rsidRPr="00FE4B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«1917-2017 – страницы  истории» (</w:t>
            </w:r>
            <w:r w:rsidRPr="00FE4BAA">
              <w:rPr>
                <w:rFonts w:ascii="Times New Roman" w:hAnsi="Times New Roman"/>
                <w:sz w:val="24"/>
                <w:szCs w:val="24"/>
              </w:rPr>
              <w:t>Учитель истории Казарян К.А.)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sz w:val="24"/>
                <w:szCs w:val="24"/>
              </w:rPr>
              <w:t>Участие классных руководителей 9-11 классов в ГМО классных руководителей Встреча с отцом Максимом по обсуждению программы «Нравственные основы православной семьи»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05E6E" w:rsidRPr="00FE4BAA" w:rsidRDefault="00E05E6E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sz w:val="24"/>
                <w:szCs w:val="24"/>
              </w:rPr>
              <w:t>Выставка - конкурс творческих</w:t>
            </w:r>
            <w:r w:rsidRPr="00FE4BAA">
              <w:rPr>
                <w:rFonts w:ascii="Times New Roman" w:hAnsi="Times New Roman"/>
                <w:bCs/>
                <w:sz w:val="24"/>
                <w:szCs w:val="24"/>
              </w:rPr>
              <w:t xml:space="preserve"> работ «Духовное и культурное наследие.  Диалог поколений»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/>
                <w:sz w:val="24"/>
                <w:szCs w:val="24"/>
              </w:rPr>
              <w:t xml:space="preserve">Муниципальный  и региональный этапы </w:t>
            </w:r>
            <w:r w:rsidRPr="00FE4BA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E4BAA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7"/>
              <w:rPr>
                <w:rFonts w:cs="Times New Roman"/>
              </w:rPr>
            </w:pPr>
            <w:r w:rsidRPr="00FE4BAA">
              <w:rPr>
                <w:rFonts w:cs="Times New Roman"/>
              </w:rPr>
              <w:lastRenderedPageBreak/>
              <w:t>Беседы с учащимися 1- 4 классов</w:t>
            </w:r>
          </w:p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заботливом отношении к людям»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работ обучающихся «Права человека - глазами ребёнка»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Урок истории по теме «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Святые места Подмосковья. Восстановление храмов» в рамках </w:t>
            </w:r>
            <w:r w:rsidRPr="00FE4B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недели по предметам «Основы православной культуры» и «Духовное краеведение Подмосковья» (учитель истории </w:t>
            </w:r>
            <w:proofErr w:type="spell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122829">
            <w:pPr>
              <w:tabs>
                <w:tab w:val="left" w:pos="708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пожилыми людьми из отделения временного проживания ГБУСО МО «Протвинский ЦСО», </w:t>
            </w:r>
            <w:proofErr w:type="gramStart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122829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Выступление перед детьми реабилитационного центра и перед пожилыми людьми из отделения временного проживания ГБУСО МО «Протвинский ЦСО».</w:t>
            </w:r>
            <w:r w:rsidRPr="00FE4BA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eastAsia="SimSun" w:hAnsi="Times New Roman" w:cs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  <w:r w:rsidRPr="00FE4BA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славянской письменности</w:t>
            </w:r>
            <w:r w:rsidR="001228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BA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(уроки-презентации, викторины, создание газет)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122829" w:rsidP="0012282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="00E05E6E" w:rsidRPr="00FE4BAA">
              <w:rPr>
                <w:rFonts w:ascii="Times New Roman" w:eastAsia="SimSun" w:hAnsi="Times New Roman" w:cs="Times New Roman"/>
                <w:sz w:val="24"/>
                <w:szCs w:val="24"/>
              </w:rPr>
              <w:t>еатрализованное представление и праздничное чествование ветеранов ВОВ и тыла, посвящённое 72-й годовщине в Великой Отечественной войне 1941-1945 г.г.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BAA">
              <w:rPr>
                <w:rFonts w:ascii="Times New Roman" w:eastAsia="SimSun" w:hAnsi="Times New Roman" w:cs="Times New Roman"/>
                <w:sz w:val="24"/>
                <w:szCs w:val="24"/>
              </w:rPr>
              <w:t>Участие учащихся в акции «Ветеран живет рядом!»- поздравление ветеранов ВОВ с праздниками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122829" w:rsidRDefault="00E05E6E" w:rsidP="00122829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благотворительной акции «Белый цветок»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Cs/>
                <w:sz w:val="24"/>
                <w:szCs w:val="24"/>
              </w:rPr>
              <w:t>Сбор новогодних подарков для детей Украины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122829" w:rsidRDefault="00E05E6E" w:rsidP="001228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«Владимир. Суздаль. Боголюбово»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FE4BAA" w:rsidRDefault="00E05E6E" w:rsidP="006A4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Коломенский Кремль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5E6E" w:rsidRPr="00FE4BAA" w:rsidTr="006A494A">
        <w:tc>
          <w:tcPr>
            <w:tcW w:w="4927" w:type="dxa"/>
          </w:tcPr>
          <w:p w:rsidR="00E05E6E" w:rsidRPr="00122829" w:rsidRDefault="00122829" w:rsidP="001228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E05E6E"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05E6E"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05E6E" w:rsidRPr="00FE4BAA">
              <w:rPr>
                <w:rFonts w:ascii="Times New Roman" w:hAnsi="Times New Roman" w:cs="Times New Roman"/>
                <w:sz w:val="24"/>
                <w:szCs w:val="24"/>
              </w:rPr>
              <w:t>сех Святых в земле Российской просиявших, на звонницу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E05E6E" w:rsidRPr="00FE4BAA" w:rsidRDefault="00E05E6E" w:rsidP="006A494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05E6E" w:rsidRDefault="00E05E6E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5E6E" w:rsidRPr="00F84C58" w:rsidRDefault="00E05E6E" w:rsidP="00E05E6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807" w:rsidRDefault="00662807"/>
    <w:sectPr w:rsidR="00662807" w:rsidSect="0066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5E6E"/>
    <w:rsid w:val="00122829"/>
    <w:rsid w:val="00662807"/>
    <w:rsid w:val="007F4347"/>
    <w:rsid w:val="00E00EBB"/>
    <w:rsid w:val="00E0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E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05E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E05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E05E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E05E6E"/>
    <w:rPr>
      <w:rFonts w:ascii="Calibri" w:hAnsi="Calibri"/>
      <w:sz w:val="22"/>
      <w:szCs w:val="22"/>
    </w:rPr>
  </w:style>
  <w:style w:type="paragraph" w:customStyle="1" w:styleId="a7">
    <w:name w:val="Содержимое таблицы"/>
    <w:basedOn w:val="a"/>
    <w:rsid w:val="00E05E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rsid w:val="0012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82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2843</Characters>
  <Application>Microsoft Office Word</Application>
  <DocSecurity>0</DocSecurity>
  <Lines>23</Lines>
  <Paragraphs>6</Paragraphs>
  <ScaleCrop>false</ScaleCrop>
  <Company>Лицей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LEV</cp:lastModifiedBy>
  <cp:revision>2</cp:revision>
  <dcterms:created xsi:type="dcterms:W3CDTF">2017-09-27T23:41:00Z</dcterms:created>
  <dcterms:modified xsi:type="dcterms:W3CDTF">2017-09-27T23:41:00Z</dcterms:modified>
</cp:coreProperties>
</file>